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551" w:rsidRPr="00C11FFB" w:rsidRDefault="00677551" w:rsidP="00C11FFB">
      <w:pPr>
        <w:suppressAutoHyphens/>
        <w:spacing w:after="0" w:line="240" w:lineRule="auto"/>
        <w:rPr>
          <w:rFonts w:ascii="Times New Roman" w:eastAsia="Times New Roman" w:hAnsi="Times New Roman" w:cs="Times New Roman"/>
          <w:b/>
          <w:lang w:eastAsia="ar-SA"/>
        </w:rPr>
      </w:pPr>
    </w:p>
    <w:p w:rsidR="00677551" w:rsidRPr="00422DFC" w:rsidRDefault="00677551" w:rsidP="00C11FFB">
      <w:pPr>
        <w:suppressAutoHyphens/>
        <w:spacing w:after="0" w:line="240" w:lineRule="auto"/>
        <w:rPr>
          <w:rFonts w:ascii="Times New Roman" w:eastAsia="Times New Roman" w:hAnsi="Times New Roman" w:cs="Times New Roman"/>
          <w:b/>
          <w:sz w:val="24"/>
          <w:szCs w:val="24"/>
          <w:lang w:eastAsia="ar-SA"/>
        </w:rPr>
      </w:pPr>
    </w:p>
    <w:p w:rsidR="00677551" w:rsidRPr="00422DFC" w:rsidRDefault="00677551" w:rsidP="00C11FFB">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УТВЕРЖДАЮ:</w:t>
      </w:r>
    </w:p>
    <w:p w:rsidR="00677551" w:rsidRPr="00422DFC" w:rsidRDefault="00677551" w:rsidP="00C11FFB">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заместитель главы </w:t>
      </w:r>
    </w:p>
    <w:p w:rsidR="00677551" w:rsidRPr="00422DFC" w:rsidRDefault="00677551" w:rsidP="00C11FFB">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администрации города Югорска</w:t>
      </w:r>
    </w:p>
    <w:p w:rsidR="00677551" w:rsidRPr="00422DFC" w:rsidRDefault="00677551" w:rsidP="00C11FFB">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 ______________Т.И. </w:t>
      </w:r>
      <w:proofErr w:type="spellStart"/>
      <w:r w:rsidRPr="00422DFC">
        <w:rPr>
          <w:rFonts w:ascii="Times New Roman" w:eastAsia="Calibri" w:hAnsi="Times New Roman" w:cs="Times New Roman"/>
          <w:b/>
          <w:bCs/>
          <w:sz w:val="24"/>
          <w:szCs w:val="24"/>
        </w:rPr>
        <w:t>Долгодворова</w:t>
      </w:r>
      <w:proofErr w:type="spellEnd"/>
      <w:r w:rsidRPr="00422DFC">
        <w:rPr>
          <w:rFonts w:ascii="Times New Roman" w:eastAsia="Calibri" w:hAnsi="Times New Roman" w:cs="Times New Roman"/>
          <w:b/>
          <w:bCs/>
          <w:sz w:val="24"/>
          <w:szCs w:val="24"/>
        </w:rPr>
        <w:t xml:space="preserve"> </w:t>
      </w:r>
    </w:p>
    <w:p w:rsidR="009D6D62" w:rsidRPr="00422DFC" w:rsidRDefault="00C11FFB" w:rsidP="00C11FFB">
      <w:pPr>
        <w:spacing w:after="0" w:line="240" w:lineRule="auto"/>
        <w:ind w:firstLine="540"/>
        <w:jc w:val="right"/>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 xml:space="preserve"> « _03_ » июля 2015 г</w:t>
      </w:r>
    </w:p>
    <w:p w:rsidR="009D6D62" w:rsidRPr="00422DFC" w:rsidRDefault="009D6D62" w:rsidP="00C11FFB">
      <w:pPr>
        <w:spacing w:after="0" w:line="240" w:lineRule="auto"/>
        <w:jc w:val="center"/>
        <w:rPr>
          <w:rFonts w:ascii="Times New Roman" w:eastAsia="Calibri" w:hAnsi="Times New Roman" w:cs="Times New Roman"/>
          <w:b/>
          <w:sz w:val="24"/>
          <w:szCs w:val="24"/>
        </w:rPr>
      </w:pPr>
    </w:p>
    <w:p w:rsidR="00C11FFB" w:rsidRPr="00422DFC" w:rsidRDefault="00C11FFB" w:rsidP="00C11FFB">
      <w:pPr>
        <w:spacing w:after="0" w:line="240" w:lineRule="auto"/>
        <w:jc w:val="center"/>
        <w:rPr>
          <w:rFonts w:ascii="Times New Roman" w:eastAsia="Calibri" w:hAnsi="Times New Roman" w:cs="Times New Roman"/>
          <w:b/>
          <w:sz w:val="24"/>
          <w:szCs w:val="24"/>
        </w:rPr>
      </w:pPr>
    </w:p>
    <w:p w:rsidR="00C11FFB" w:rsidRPr="00422DFC" w:rsidRDefault="00C11FFB" w:rsidP="00C11FFB">
      <w:pPr>
        <w:spacing w:after="0" w:line="240" w:lineRule="auto"/>
        <w:jc w:val="center"/>
        <w:rPr>
          <w:rFonts w:ascii="Times New Roman" w:eastAsia="Calibri" w:hAnsi="Times New Roman" w:cs="Times New Roman"/>
          <w:b/>
          <w:sz w:val="24"/>
          <w:szCs w:val="24"/>
        </w:rPr>
      </w:pPr>
    </w:p>
    <w:p w:rsidR="00C11FFB" w:rsidRPr="00422DFC" w:rsidRDefault="00C11FFB" w:rsidP="00C11FFB">
      <w:pPr>
        <w:spacing w:after="0" w:line="240" w:lineRule="auto"/>
        <w:jc w:val="center"/>
        <w:rPr>
          <w:rFonts w:ascii="Times New Roman" w:eastAsia="Calibri" w:hAnsi="Times New Roman" w:cs="Times New Roman"/>
          <w:b/>
          <w:sz w:val="24"/>
          <w:szCs w:val="24"/>
        </w:rPr>
      </w:pPr>
    </w:p>
    <w:p w:rsidR="00677551" w:rsidRPr="00422DFC" w:rsidRDefault="00677551" w:rsidP="00C11FFB">
      <w:pPr>
        <w:spacing w:after="0" w:line="240" w:lineRule="auto"/>
        <w:jc w:val="center"/>
        <w:rPr>
          <w:rFonts w:ascii="Times New Roman" w:eastAsia="Calibri" w:hAnsi="Times New Roman" w:cs="Times New Roman"/>
          <w:b/>
          <w:sz w:val="24"/>
          <w:szCs w:val="24"/>
        </w:rPr>
      </w:pPr>
      <w:r w:rsidRPr="00422DFC">
        <w:rPr>
          <w:rFonts w:ascii="Times New Roman" w:eastAsia="Calibri" w:hAnsi="Times New Roman" w:cs="Times New Roman"/>
          <w:b/>
          <w:sz w:val="24"/>
          <w:szCs w:val="24"/>
        </w:rPr>
        <w:t>ОТЧЁТ</w:t>
      </w:r>
    </w:p>
    <w:p w:rsidR="00677551" w:rsidRPr="00422DFC" w:rsidRDefault="00677551" w:rsidP="00C11FFB">
      <w:pPr>
        <w:spacing w:after="0" w:line="240" w:lineRule="auto"/>
        <w:ind w:firstLine="540"/>
        <w:jc w:val="center"/>
        <w:rPr>
          <w:rFonts w:ascii="Times New Roman" w:eastAsia="Calibri" w:hAnsi="Times New Roman" w:cs="Times New Roman"/>
          <w:b/>
          <w:bCs/>
          <w:sz w:val="24"/>
          <w:szCs w:val="24"/>
        </w:rPr>
      </w:pPr>
      <w:r w:rsidRPr="00422DFC">
        <w:rPr>
          <w:rFonts w:ascii="Times New Roman" w:eastAsia="Calibri" w:hAnsi="Times New Roman" w:cs="Times New Roman"/>
          <w:b/>
          <w:bCs/>
          <w:sz w:val="24"/>
          <w:szCs w:val="24"/>
        </w:rPr>
        <w:t>Управления социальной политики администрации города Югорска</w:t>
      </w:r>
    </w:p>
    <w:p w:rsidR="00677551" w:rsidRPr="00422DFC" w:rsidRDefault="00677551" w:rsidP="00C11FFB">
      <w:pPr>
        <w:spacing w:after="0" w:line="240" w:lineRule="auto"/>
        <w:jc w:val="center"/>
        <w:rPr>
          <w:rFonts w:ascii="Times New Roman" w:eastAsia="Calibri" w:hAnsi="Times New Roman" w:cs="Times New Roman"/>
          <w:b/>
          <w:sz w:val="24"/>
          <w:szCs w:val="24"/>
        </w:rPr>
      </w:pPr>
      <w:r w:rsidRPr="00422DFC">
        <w:rPr>
          <w:rFonts w:ascii="Times New Roman" w:eastAsia="Calibri" w:hAnsi="Times New Roman" w:cs="Times New Roman"/>
          <w:b/>
          <w:sz w:val="24"/>
          <w:szCs w:val="24"/>
        </w:rPr>
        <w:t xml:space="preserve">за </w:t>
      </w:r>
      <w:r w:rsidRPr="00422DFC">
        <w:rPr>
          <w:rFonts w:ascii="Times New Roman" w:eastAsia="Calibri" w:hAnsi="Times New Roman" w:cs="Times New Roman"/>
          <w:b/>
          <w:sz w:val="24"/>
          <w:szCs w:val="24"/>
          <w:lang w:val="en-US"/>
        </w:rPr>
        <w:t>II</w:t>
      </w:r>
      <w:r w:rsidRPr="00422DFC">
        <w:rPr>
          <w:rFonts w:ascii="Times New Roman" w:eastAsia="Calibri" w:hAnsi="Times New Roman" w:cs="Times New Roman"/>
          <w:b/>
          <w:sz w:val="24"/>
          <w:szCs w:val="24"/>
        </w:rPr>
        <w:t xml:space="preserve"> квартал 2015 года</w:t>
      </w:r>
    </w:p>
    <w:p w:rsidR="009D6D62" w:rsidRPr="00C11FFB" w:rsidRDefault="009D6D62" w:rsidP="00C11FFB">
      <w:pPr>
        <w:spacing w:after="0" w:line="240" w:lineRule="auto"/>
        <w:jc w:val="both"/>
        <w:rPr>
          <w:rFonts w:ascii="Times New Roman" w:eastAsia="Calibri" w:hAnsi="Times New Roman" w:cs="Times New Roman"/>
        </w:rPr>
      </w:pPr>
    </w:p>
    <w:p w:rsidR="00422DFC" w:rsidRDefault="00422DFC" w:rsidP="00C11FFB">
      <w:pPr>
        <w:spacing w:after="0" w:line="240" w:lineRule="auto"/>
        <w:ind w:firstLine="525"/>
        <w:jc w:val="both"/>
        <w:rPr>
          <w:rFonts w:ascii="Times New Roman" w:eastAsia="Calibri" w:hAnsi="Times New Roman" w:cs="Times New Roman"/>
        </w:rPr>
      </w:pPr>
    </w:p>
    <w:p w:rsidR="00677551" w:rsidRPr="00C11FFB" w:rsidRDefault="00677551" w:rsidP="00C11FFB">
      <w:pPr>
        <w:spacing w:after="0" w:line="240" w:lineRule="auto"/>
        <w:ind w:firstLine="525"/>
        <w:jc w:val="both"/>
        <w:rPr>
          <w:rFonts w:ascii="Times New Roman" w:eastAsia="Calibri" w:hAnsi="Times New Roman" w:cs="Times New Roman"/>
        </w:rPr>
      </w:pPr>
      <w:r w:rsidRPr="00C11FFB">
        <w:rPr>
          <w:rFonts w:ascii="Times New Roman" w:eastAsia="Calibri" w:hAnsi="Times New Roman" w:cs="Times New Roman"/>
        </w:rPr>
        <w:t>Основными цели деятельности Управления социальной политики  является решение вопросов местного значения:</w:t>
      </w:r>
    </w:p>
    <w:p w:rsidR="00677551" w:rsidRPr="00C11FFB" w:rsidRDefault="00677551" w:rsidP="00C11FFB">
      <w:pPr>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1.Организация и осуществление мероприятий по работе с детьми и молодежью в городском округе:</w:t>
      </w:r>
    </w:p>
    <w:p w:rsidR="00677551" w:rsidRPr="00C11FFB" w:rsidRDefault="00677551" w:rsidP="00C11FFB">
      <w:pPr>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2.Обеспечение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677551" w:rsidRPr="00C11FFB" w:rsidRDefault="00677551" w:rsidP="00C11FFB">
      <w:pPr>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3. Организация отдыха детей в каникулярное время.</w:t>
      </w:r>
    </w:p>
    <w:p w:rsidR="00677551" w:rsidRPr="00C11FFB" w:rsidRDefault="00677551" w:rsidP="00C11FFB">
      <w:pPr>
        <w:spacing w:after="0" w:line="240" w:lineRule="auto"/>
        <w:ind w:firstLine="525"/>
        <w:jc w:val="both"/>
        <w:rPr>
          <w:rFonts w:ascii="Times New Roman" w:eastAsia="Times New Roman" w:hAnsi="Times New Roman" w:cs="Times New Roman"/>
          <w:lang w:eastAsia="ru-RU"/>
        </w:rPr>
      </w:pPr>
      <w:r w:rsidRPr="00C11FFB">
        <w:rPr>
          <w:rFonts w:ascii="Times New Roman" w:eastAsia="Calibri" w:hAnsi="Times New Roman" w:cs="Times New Roman"/>
          <w:lang w:eastAsia="ru-RU"/>
        </w:rPr>
        <w:t xml:space="preserve">4.Создание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w:t>
      </w:r>
      <w:r w:rsidRPr="00C11FFB">
        <w:rPr>
          <w:rFonts w:ascii="Times New Roman" w:eastAsia="Times New Roman" w:hAnsi="Times New Roman" w:cs="Times New Roman"/>
          <w:lang w:eastAsia="ru-RU"/>
        </w:rPr>
        <w:t xml:space="preserve">бесплатной медицинской помощи, в том числе путем координации деятельности структурных подразделений администрации города Югорска, ответственных за исполнение мероприятий, предусмотренных пунктом 2 статьи 5 Закона Ханты-Мансийского автономного округа-Югры от 26.06.2014 № 86-оз «О регулировании отдельных вопросов в сфере охраны здоровья граждан </w:t>
      </w:r>
      <w:proofErr w:type="gramStart"/>
      <w:r w:rsidRPr="00C11FFB">
        <w:rPr>
          <w:rFonts w:ascii="Times New Roman" w:eastAsia="Times New Roman" w:hAnsi="Times New Roman" w:cs="Times New Roman"/>
          <w:lang w:eastAsia="ru-RU"/>
        </w:rPr>
        <w:t>в</w:t>
      </w:r>
      <w:proofErr w:type="gramEnd"/>
      <w:r w:rsidRPr="00C11FFB">
        <w:rPr>
          <w:rFonts w:ascii="Times New Roman" w:eastAsia="Times New Roman" w:hAnsi="Times New Roman" w:cs="Times New Roman"/>
          <w:lang w:eastAsia="ru-RU"/>
        </w:rPr>
        <w:t xml:space="preserve"> </w:t>
      </w:r>
      <w:proofErr w:type="gramStart"/>
      <w:r w:rsidRPr="00C11FFB">
        <w:rPr>
          <w:rFonts w:ascii="Times New Roman" w:eastAsia="Times New Roman" w:hAnsi="Times New Roman" w:cs="Times New Roman"/>
          <w:lang w:eastAsia="ru-RU"/>
        </w:rPr>
        <w:t>Ханты-Мансийском</w:t>
      </w:r>
      <w:proofErr w:type="gramEnd"/>
      <w:r w:rsidRPr="00C11FFB">
        <w:rPr>
          <w:rFonts w:ascii="Times New Roman" w:eastAsia="Times New Roman" w:hAnsi="Times New Roman" w:cs="Times New Roman"/>
          <w:lang w:eastAsia="ru-RU"/>
        </w:rPr>
        <w:t xml:space="preserve"> автономном округе-Югре».</w:t>
      </w:r>
    </w:p>
    <w:p w:rsidR="00677551" w:rsidRPr="00C11FFB" w:rsidRDefault="00677551" w:rsidP="00C11FFB">
      <w:pPr>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5.Участие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в пределах полномочий управления.</w:t>
      </w:r>
    </w:p>
    <w:p w:rsidR="00677551" w:rsidRPr="00C11FFB" w:rsidRDefault="00677551" w:rsidP="00C11FFB">
      <w:pPr>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пределах полномочий управления социальной политики.</w:t>
      </w:r>
    </w:p>
    <w:p w:rsidR="00677551" w:rsidRPr="00C11FFB" w:rsidRDefault="00677551" w:rsidP="00C11FFB">
      <w:pPr>
        <w:widowControl w:val="0"/>
        <w:suppressAutoHyphens/>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7. Создание, развитие и обеспечение охраны лечебно-оздоровительных местностей и курортов местного значения на территории городского округа.</w:t>
      </w:r>
    </w:p>
    <w:p w:rsidR="00677551" w:rsidRDefault="00677551" w:rsidP="00C11FFB">
      <w:pPr>
        <w:widowControl w:val="0"/>
        <w:suppressAutoHyphens/>
        <w:spacing w:after="0" w:line="240" w:lineRule="auto"/>
        <w:ind w:firstLine="525"/>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8.Организация предоставления дополнительного образования детям.</w:t>
      </w:r>
    </w:p>
    <w:p w:rsidR="00422DFC" w:rsidRPr="00C11FFB" w:rsidRDefault="00422DFC" w:rsidP="00C11FFB">
      <w:pPr>
        <w:widowControl w:val="0"/>
        <w:suppressAutoHyphens/>
        <w:spacing w:after="0" w:line="240" w:lineRule="auto"/>
        <w:ind w:firstLine="525"/>
        <w:jc w:val="both"/>
        <w:rPr>
          <w:rFonts w:ascii="Times New Roman" w:eastAsia="Arial Unicode MS" w:hAnsi="Times New Roman" w:cs="Times New Roman"/>
          <w:color w:val="000000"/>
          <w:kern w:val="2"/>
        </w:rPr>
      </w:pPr>
    </w:p>
    <w:p w:rsidR="00677551" w:rsidRPr="00C11FFB" w:rsidRDefault="00677551" w:rsidP="00C11FFB">
      <w:pPr>
        <w:widowControl w:val="0"/>
        <w:suppressAutoHyphens/>
        <w:spacing w:after="0" w:line="240" w:lineRule="auto"/>
        <w:contextualSpacing/>
        <w:jc w:val="center"/>
        <w:rPr>
          <w:rFonts w:ascii="Times New Roman" w:eastAsia="Calibri" w:hAnsi="Times New Roman" w:cs="Times New Roman"/>
          <w:i/>
          <w:u w:val="single"/>
        </w:rPr>
      </w:pPr>
      <w:r w:rsidRPr="00C11FFB">
        <w:rPr>
          <w:rFonts w:ascii="Times New Roman" w:eastAsia="Calibri" w:hAnsi="Times New Roman" w:cs="Times New Roman"/>
          <w:i/>
          <w:u w:val="single"/>
        </w:rPr>
        <w:t>Программы, реализуемые управлением социальной политики:</w:t>
      </w:r>
    </w:p>
    <w:p w:rsidR="00677551" w:rsidRPr="00C11FFB"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C11FFB">
        <w:rPr>
          <w:rFonts w:ascii="Times New Roman" w:eastAsia="Andale Sans UI" w:hAnsi="Times New Roman" w:cs="Times New Roman"/>
          <w:kern w:val="2"/>
          <w:lang w:eastAsia="ru-RU"/>
        </w:rPr>
        <w:t>1. «Реализация молодежной политики и организация временного трудоустройства в городе Югорске на 2014 – 2020 годы» (постановление в актуальной редакции  от 30.12.2014 № 7412).</w:t>
      </w:r>
    </w:p>
    <w:p w:rsidR="00677551" w:rsidRPr="00C11FFB"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C11FFB">
        <w:rPr>
          <w:rFonts w:ascii="Times New Roman" w:eastAsia="Andale Sans UI" w:hAnsi="Times New Roman" w:cs="Times New Roman"/>
          <w:kern w:val="2"/>
          <w:lang w:eastAsia="ru-RU"/>
        </w:rPr>
        <w:t>2.«Отдых и оздоровление детей города Югорска на 2014 – 2020 годы» (постановление в актуальной редакции  от 30.12.2014 № 7411)</w:t>
      </w:r>
    </w:p>
    <w:p w:rsidR="00677551" w:rsidRPr="00C11FFB"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C11FFB">
        <w:rPr>
          <w:rFonts w:ascii="Times New Roman" w:eastAsia="Andale Sans UI" w:hAnsi="Times New Roman" w:cs="Times New Roman"/>
          <w:kern w:val="2"/>
          <w:lang w:eastAsia="ru-RU"/>
        </w:rPr>
        <w:t>3.</w:t>
      </w:r>
      <w:r w:rsidRPr="00C11FFB">
        <w:rPr>
          <w:rFonts w:ascii="Times New Roman" w:eastAsia="Calibri" w:hAnsi="Times New Roman" w:cs="Times New Roman"/>
        </w:rPr>
        <w:t>«Развитие физической культуры и спорта в городе Югорске на 2014 – 2020 годы»</w:t>
      </w:r>
      <w:r w:rsidRPr="00C11FFB">
        <w:rPr>
          <w:rFonts w:ascii="Times New Roman" w:eastAsia="Andale Sans UI" w:hAnsi="Times New Roman" w:cs="Times New Roman"/>
          <w:kern w:val="2"/>
          <w:lang w:eastAsia="ru-RU"/>
        </w:rPr>
        <w:t xml:space="preserve"> (постановление в актуальной редакции  от 30.12.2014 № 7410)</w:t>
      </w:r>
    </w:p>
    <w:p w:rsidR="00677551" w:rsidRPr="00C11FFB"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C11FFB">
        <w:rPr>
          <w:rFonts w:ascii="Times New Roman" w:eastAsia="Andale Sans UI" w:hAnsi="Times New Roman" w:cs="Times New Roman"/>
          <w:kern w:val="2"/>
          <w:lang w:eastAsia="ru-RU"/>
        </w:rPr>
        <w:t>4.</w:t>
      </w:r>
      <w:r w:rsidRPr="00C11FFB">
        <w:rPr>
          <w:rFonts w:ascii="Times New Roman" w:eastAsia="Lucida Sans Unicode" w:hAnsi="Times New Roman" w:cs="Times New Roman"/>
        </w:rPr>
        <w:t>«Дополнительные меры социальной поддержки и социальной помощи отдельным категориям города Югорска на 2014 – 2020 годы».</w:t>
      </w:r>
    </w:p>
    <w:p w:rsidR="00677551" w:rsidRPr="00C11FFB" w:rsidRDefault="00677551" w:rsidP="00C11FFB">
      <w:pPr>
        <w:widowControl w:val="0"/>
        <w:suppressAutoHyphens/>
        <w:spacing w:after="0" w:line="240" w:lineRule="auto"/>
        <w:jc w:val="both"/>
        <w:rPr>
          <w:rFonts w:ascii="Times New Roman" w:eastAsia="Andale Sans UI" w:hAnsi="Times New Roman" w:cs="Times New Roman"/>
          <w:kern w:val="2"/>
          <w:lang w:eastAsia="ru-RU"/>
        </w:rPr>
      </w:pPr>
      <w:r w:rsidRPr="00C11FFB">
        <w:rPr>
          <w:rFonts w:ascii="Times New Roman" w:eastAsia="Lucida Sans Unicode" w:hAnsi="Times New Roman" w:cs="Times New Roman"/>
          <w:kern w:val="2"/>
          <w:lang w:eastAsia="ru-RU"/>
        </w:rPr>
        <w:t>5.«Доступная среда в городе Югорске на 2014 – 2020 годы»</w:t>
      </w:r>
      <w:r w:rsidRPr="00C11FFB">
        <w:rPr>
          <w:rFonts w:ascii="Times New Roman" w:eastAsia="Andale Sans UI" w:hAnsi="Times New Roman" w:cs="Times New Roman"/>
          <w:kern w:val="2"/>
          <w:lang w:eastAsia="ru-RU"/>
        </w:rPr>
        <w:t>.</w:t>
      </w:r>
    </w:p>
    <w:p w:rsidR="00677551" w:rsidRPr="00C11FFB" w:rsidRDefault="00677551" w:rsidP="00C11FFB">
      <w:pPr>
        <w:suppressAutoHyphens/>
        <w:spacing w:after="0" w:line="240" w:lineRule="auto"/>
        <w:rPr>
          <w:rFonts w:ascii="Times New Roman" w:eastAsia="Times New Roman" w:hAnsi="Times New Roman" w:cs="Times New Roman"/>
          <w:b/>
          <w:lang w:eastAsia="ar-SA"/>
        </w:rPr>
      </w:pPr>
    </w:p>
    <w:p w:rsidR="00677551" w:rsidRPr="00C11FFB" w:rsidRDefault="00677551" w:rsidP="00C11FFB">
      <w:pPr>
        <w:spacing w:after="0" w:line="240" w:lineRule="auto"/>
        <w:ind w:firstLine="560"/>
        <w:jc w:val="both"/>
        <w:rPr>
          <w:rFonts w:ascii="Times New Roman" w:eastAsia="Calibri" w:hAnsi="Times New Roman" w:cs="Times New Roman"/>
        </w:rPr>
      </w:pPr>
      <w:r w:rsidRPr="00C11FFB">
        <w:rPr>
          <w:rFonts w:ascii="Times New Roman" w:eastAsia="Calibri" w:hAnsi="Times New Roman" w:cs="Times New Roman"/>
        </w:rPr>
        <w:lastRenderedPageBreak/>
        <w:t>В целях эффективной реализации мероприятий за отчетный период были разработаны и приняты следующие нормативные документы:</w:t>
      </w:r>
    </w:p>
    <w:p w:rsidR="00677551" w:rsidRPr="00C11FFB" w:rsidRDefault="00677551" w:rsidP="00C11FFB">
      <w:pPr>
        <w:spacing w:after="0" w:line="240" w:lineRule="auto"/>
        <w:ind w:firstLine="560"/>
        <w:jc w:val="both"/>
        <w:rPr>
          <w:rFonts w:ascii="Times New Roman" w:eastAsia="Calibri" w:hAnsi="Times New Roman" w:cs="Times New Roman"/>
          <w:u w:val="single"/>
        </w:rPr>
      </w:pPr>
      <w:r w:rsidRPr="00C11FFB">
        <w:rPr>
          <w:rFonts w:ascii="Times New Roman" w:eastAsia="Calibri" w:hAnsi="Times New Roman" w:cs="Times New Roman"/>
        </w:rPr>
        <w:t xml:space="preserve">* </w:t>
      </w:r>
      <w:r w:rsidRPr="00C11FFB">
        <w:rPr>
          <w:rFonts w:ascii="Times New Roman" w:eastAsia="Calibri" w:hAnsi="Times New Roman" w:cs="Times New Roman"/>
          <w:u w:val="single"/>
        </w:rPr>
        <w:t>постановления и распоряжения администрации города Югорска:</w:t>
      </w:r>
    </w:p>
    <w:p w:rsidR="00111416" w:rsidRPr="00C11FFB" w:rsidRDefault="00677551"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1.Постановление  адм</w:t>
      </w:r>
      <w:r w:rsidR="00111416" w:rsidRPr="00C11FFB">
        <w:rPr>
          <w:rFonts w:ascii="Times New Roman" w:eastAsia="Calibri" w:hAnsi="Times New Roman" w:cs="Times New Roman"/>
          <w:color w:val="000000"/>
        </w:rPr>
        <w:t>инистрации города Югорска от  22.04.2015 № 1883</w:t>
      </w:r>
      <w:r w:rsidRPr="00C11FFB">
        <w:rPr>
          <w:rFonts w:ascii="Times New Roman" w:eastAsia="Calibri" w:hAnsi="Times New Roman" w:cs="Times New Roman"/>
          <w:color w:val="000000"/>
        </w:rPr>
        <w:t xml:space="preserve"> «</w:t>
      </w:r>
      <w:r w:rsidR="00111416" w:rsidRPr="00C11FFB">
        <w:rPr>
          <w:rFonts w:ascii="Times New Roman" w:eastAsia="Calibri" w:hAnsi="Times New Roman" w:cs="Times New Roman"/>
          <w:color w:val="000000"/>
        </w:rPr>
        <w:t>О Порядке бесплатного посещения многодетными семьями спортивных сооружений учреждений физической культуры и спорта города Югорска</w:t>
      </w:r>
      <w:r w:rsidR="00C11FFB" w:rsidRPr="00C11FFB">
        <w:rPr>
          <w:rFonts w:ascii="Times New Roman" w:eastAsia="Calibri" w:hAnsi="Times New Roman" w:cs="Times New Roman"/>
          <w:color w:val="000000"/>
        </w:rPr>
        <w:t>»</w:t>
      </w:r>
    </w:p>
    <w:p w:rsidR="00B61CC3" w:rsidRPr="00C11FFB" w:rsidRDefault="00111416" w:rsidP="00C11FFB">
      <w:pPr>
        <w:widowControl w:val="0"/>
        <w:suppressAutoHyphens/>
        <w:spacing w:after="0" w:line="240" w:lineRule="auto"/>
        <w:ind w:firstLine="560"/>
        <w:jc w:val="both"/>
        <w:rPr>
          <w:rFonts w:ascii="Times New Roman" w:eastAsia="Calibri" w:hAnsi="Times New Roman" w:cs="Times New Roman"/>
          <w:color w:val="000000"/>
        </w:rPr>
      </w:pPr>
      <w:proofErr w:type="gramStart"/>
      <w:r w:rsidRPr="00C11FFB">
        <w:rPr>
          <w:rFonts w:ascii="Times New Roman" w:eastAsia="Calibri" w:hAnsi="Times New Roman" w:cs="Times New Roman"/>
          <w:color w:val="000000"/>
        </w:rPr>
        <w:t xml:space="preserve">2.Постановление  администрации города Югорска от  24.04.2015 № 1899 «О внесении изменений в постановление администрации города Югорска от </w:t>
      </w:r>
      <w:r w:rsidR="007F2DFA" w:rsidRPr="00C11FFB">
        <w:rPr>
          <w:rFonts w:ascii="Times New Roman" w:eastAsia="Calibri" w:hAnsi="Times New Roman" w:cs="Times New Roman"/>
          <w:color w:val="000000"/>
        </w:rPr>
        <w:t>330.11.</w:t>
      </w:r>
      <w:r w:rsidRPr="00C11FFB">
        <w:rPr>
          <w:rFonts w:ascii="Times New Roman" w:eastAsia="Calibri" w:hAnsi="Times New Roman" w:cs="Times New Roman"/>
          <w:color w:val="000000"/>
        </w:rPr>
        <w:t>2011 № 2749» («О стандарте качества предоставления муниципальной услуги в сфере молодёжной политики «Организация мероприятий по работе с детьми и молодежью»</w:t>
      </w:r>
      <w:r w:rsidR="00B61CC3" w:rsidRPr="00C11FFB">
        <w:rPr>
          <w:rFonts w:ascii="Times New Roman" w:eastAsia="Calibri" w:hAnsi="Times New Roman" w:cs="Times New Roman"/>
          <w:color w:val="000000"/>
        </w:rPr>
        <w:t>.</w:t>
      </w:r>
      <w:proofErr w:type="gramEnd"/>
    </w:p>
    <w:p w:rsidR="00111416" w:rsidRPr="00C11FFB" w:rsidRDefault="00B61CC3"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 xml:space="preserve">3.Постановление  администрации города Югорска от  19.05.2015 № 2059 «Об организации в 2015 году отдыха, оздоровления и занятости детей, подростков и молодежи» </w:t>
      </w:r>
    </w:p>
    <w:p w:rsidR="00B61CC3" w:rsidRPr="00C11FFB" w:rsidRDefault="00AF2ECF"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4.Постановление  администрации города Югорска от  18.05.2015 № 2038 «О внесении изменений в постановление администрации города Югорска от 31.10.2013 № 3277»</w:t>
      </w:r>
    </w:p>
    <w:p w:rsidR="003D206B" w:rsidRPr="00C11FFB" w:rsidRDefault="007F2DFA"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 xml:space="preserve">5.Постановление  администрации города Югорска от  26.05.2015 № 2132 «О внесении изменений в постановление </w:t>
      </w:r>
      <w:r w:rsidR="003D206B" w:rsidRPr="00C11FFB">
        <w:rPr>
          <w:rFonts w:ascii="Times New Roman" w:eastAsia="Calibri" w:hAnsi="Times New Roman" w:cs="Times New Roman"/>
          <w:color w:val="000000"/>
        </w:rPr>
        <w:t>администрации города Югорска от 31.10.2013 № 3285» (физкультура)</w:t>
      </w:r>
    </w:p>
    <w:p w:rsidR="003D206B" w:rsidRPr="00C11FFB" w:rsidRDefault="003D206B"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6.Постановление  администрации города Югорска от  26.05.2015 № 2133 «О внесении изменений в постановление администрации города Югорска от 31.10.2013 № 3279» (молодежь)</w:t>
      </w:r>
    </w:p>
    <w:p w:rsidR="003D206B" w:rsidRPr="00C11FFB" w:rsidRDefault="003D206B"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7.Постановление  администрации города Югорска от  27.05.2015 № 2184 «О внесении изменений в постановление администрации города Югорска от 31.10.2013 № 3284» (отдых)</w:t>
      </w:r>
    </w:p>
    <w:p w:rsidR="00CF6C77" w:rsidRPr="00C11FFB" w:rsidRDefault="00CF6C77"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 xml:space="preserve">8.Постановление  администрации города Югорска от  </w:t>
      </w:r>
      <w:r w:rsidR="003944F4" w:rsidRPr="00C11FFB">
        <w:rPr>
          <w:rFonts w:ascii="Times New Roman" w:eastAsia="Calibri" w:hAnsi="Times New Roman" w:cs="Times New Roman"/>
          <w:color w:val="000000"/>
        </w:rPr>
        <w:t>01.06.</w:t>
      </w:r>
      <w:r w:rsidR="00D0708D" w:rsidRPr="00C11FFB">
        <w:rPr>
          <w:rFonts w:ascii="Times New Roman" w:eastAsia="Calibri" w:hAnsi="Times New Roman" w:cs="Times New Roman"/>
          <w:color w:val="000000"/>
        </w:rPr>
        <w:t xml:space="preserve">2015 года </w:t>
      </w:r>
      <w:r w:rsidR="00832ABC" w:rsidRPr="00C11FFB">
        <w:rPr>
          <w:rFonts w:ascii="Times New Roman" w:eastAsia="Calibri" w:hAnsi="Times New Roman" w:cs="Times New Roman"/>
          <w:color w:val="000000"/>
        </w:rPr>
        <w:t>№ 2189 «О проведении городских мероприятий» (День защиты детей).</w:t>
      </w:r>
    </w:p>
    <w:p w:rsidR="00363B00" w:rsidRPr="00C11FFB" w:rsidRDefault="00363B00"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9.Постановление  администрации города Югорска от  03.06.2015 года № 2232 «О порядке организации отдыха и оздоровления детей, проживающих в городе Югорске»</w:t>
      </w:r>
    </w:p>
    <w:p w:rsidR="00363B00" w:rsidRPr="00C11FFB" w:rsidRDefault="00363B00"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10. Постановление  администрации города Югорска от  15.06.2015 года № 2301 «О создании рабочей группы для проведения мероприятий по передаче детских игровых и спортивных площадок на обслуживание в городе Югорске»</w:t>
      </w:r>
    </w:p>
    <w:p w:rsidR="00677551" w:rsidRPr="00C11FFB" w:rsidRDefault="00363B00"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 xml:space="preserve">11. Постановление  администрации города Югорска от  15.06.2015 года № 2303 «О внесении изменений в постановление администрации города Югорска от 30.11.2011 </w:t>
      </w:r>
      <w:r w:rsidR="000E4AEB" w:rsidRPr="00C11FFB">
        <w:rPr>
          <w:rFonts w:ascii="Times New Roman" w:eastAsia="Calibri" w:hAnsi="Times New Roman" w:cs="Times New Roman"/>
          <w:color w:val="000000"/>
        </w:rPr>
        <w:t xml:space="preserve">            </w:t>
      </w:r>
      <w:r w:rsidRPr="00C11FFB">
        <w:rPr>
          <w:rFonts w:ascii="Times New Roman" w:eastAsia="Calibri" w:hAnsi="Times New Roman" w:cs="Times New Roman"/>
          <w:color w:val="000000"/>
        </w:rPr>
        <w:t>№ 2749»</w:t>
      </w:r>
    </w:p>
    <w:p w:rsidR="000E4AEB" w:rsidRPr="00C11FFB" w:rsidRDefault="000E4AEB" w:rsidP="00C11FFB">
      <w:pPr>
        <w:widowControl w:val="0"/>
        <w:suppressAutoHyphens/>
        <w:spacing w:after="0" w:line="240" w:lineRule="auto"/>
        <w:ind w:firstLine="560"/>
        <w:jc w:val="both"/>
        <w:rPr>
          <w:rFonts w:ascii="Times New Roman" w:eastAsia="Calibri" w:hAnsi="Times New Roman" w:cs="Times New Roman"/>
          <w:color w:val="000000"/>
        </w:rPr>
      </w:pPr>
      <w:r w:rsidRPr="00C11FFB">
        <w:rPr>
          <w:rFonts w:ascii="Times New Roman" w:eastAsia="Calibri" w:hAnsi="Times New Roman" w:cs="Times New Roman"/>
          <w:color w:val="000000"/>
        </w:rPr>
        <w:t>12. Постановление  адм</w:t>
      </w:r>
      <w:r w:rsidR="00A808A6" w:rsidRPr="00C11FFB">
        <w:rPr>
          <w:rFonts w:ascii="Times New Roman" w:eastAsia="Calibri" w:hAnsi="Times New Roman" w:cs="Times New Roman"/>
          <w:color w:val="000000"/>
        </w:rPr>
        <w:t>инистрации города Югорска от  24</w:t>
      </w:r>
      <w:r w:rsidRPr="00C11FFB">
        <w:rPr>
          <w:rFonts w:ascii="Times New Roman" w:eastAsia="Calibri" w:hAnsi="Times New Roman" w:cs="Times New Roman"/>
          <w:color w:val="000000"/>
        </w:rPr>
        <w:t>.06.2015 года</w:t>
      </w:r>
      <w:r w:rsidR="00A808A6" w:rsidRPr="00C11FFB">
        <w:rPr>
          <w:rFonts w:ascii="Times New Roman" w:eastAsia="Calibri" w:hAnsi="Times New Roman" w:cs="Times New Roman"/>
          <w:color w:val="000000"/>
        </w:rPr>
        <w:t xml:space="preserve"> № 2332 «О проведении городских мероприятий» </w:t>
      </w:r>
    </w:p>
    <w:p w:rsidR="009028B4" w:rsidRPr="00C11FFB" w:rsidRDefault="009028B4" w:rsidP="00C11FFB">
      <w:pPr>
        <w:widowControl w:val="0"/>
        <w:suppressAutoHyphens/>
        <w:spacing w:after="0" w:line="240" w:lineRule="auto"/>
        <w:ind w:firstLine="560"/>
        <w:jc w:val="both"/>
        <w:rPr>
          <w:rFonts w:ascii="Times New Roman" w:eastAsia="Calibri" w:hAnsi="Times New Roman" w:cs="Times New Roman"/>
          <w:color w:val="000000"/>
        </w:rPr>
      </w:pPr>
    </w:p>
    <w:p w:rsidR="00C11FFB" w:rsidRPr="00C11FFB" w:rsidRDefault="00C11FFB" w:rsidP="00C11FFB">
      <w:pPr>
        <w:widowControl w:val="0"/>
        <w:suppressAutoHyphens/>
        <w:spacing w:after="0" w:line="240" w:lineRule="auto"/>
        <w:ind w:firstLine="708"/>
        <w:jc w:val="both"/>
        <w:rPr>
          <w:rFonts w:ascii="Times New Roman" w:eastAsia="Calibri" w:hAnsi="Times New Roman" w:cs="Times New Roman"/>
          <w:u w:val="single"/>
        </w:rPr>
      </w:pPr>
    </w:p>
    <w:p w:rsidR="00677551" w:rsidRPr="00C11FFB" w:rsidRDefault="00677551" w:rsidP="00C11FFB">
      <w:pPr>
        <w:widowControl w:val="0"/>
        <w:suppressAutoHyphens/>
        <w:spacing w:after="0" w:line="240" w:lineRule="auto"/>
        <w:ind w:firstLine="708"/>
        <w:jc w:val="both"/>
        <w:rPr>
          <w:rFonts w:ascii="Times New Roman" w:eastAsia="Calibri" w:hAnsi="Times New Roman" w:cs="Times New Roman"/>
          <w:u w:val="single"/>
        </w:rPr>
      </w:pPr>
      <w:r w:rsidRPr="00C11FFB">
        <w:rPr>
          <w:rFonts w:ascii="Times New Roman" w:eastAsia="Calibri" w:hAnsi="Times New Roman" w:cs="Times New Roman"/>
          <w:u w:val="single"/>
        </w:rPr>
        <w:t xml:space="preserve">*приказы управления социальной политики </w:t>
      </w:r>
    </w:p>
    <w:p w:rsidR="00677551" w:rsidRPr="00C11FFB" w:rsidRDefault="006775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1.Приказ управлени</w:t>
      </w:r>
      <w:r w:rsidR="00CF5580" w:rsidRPr="00C11FFB">
        <w:rPr>
          <w:rFonts w:ascii="Times New Roman" w:eastAsia="Calibri" w:hAnsi="Times New Roman" w:cs="Times New Roman"/>
        </w:rPr>
        <w:t>я от 02.04</w:t>
      </w:r>
      <w:r w:rsidRPr="00C11FFB">
        <w:rPr>
          <w:rFonts w:ascii="Times New Roman" w:eastAsia="Calibri" w:hAnsi="Times New Roman" w:cs="Times New Roman"/>
        </w:rPr>
        <w:t xml:space="preserve">.2015 № </w:t>
      </w:r>
      <w:r w:rsidR="00CF5580" w:rsidRPr="00C11FFB">
        <w:rPr>
          <w:rFonts w:ascii="Times New Roman" w:eastAsia="Calibri" w:hAnsi="Times New Roman" w:cs="Times New Roman"/>
        </w:rPr>
        <w:t>3</w:t>
      </w:r>
      <w:r w:rsidRPr="00C11FFB">
        <w:rPr>
          <w:rFonts w:ascii="Times New Roman" w:eastAsia="Calibri" w:hAnsi="Times New Roman" w:cs="Times New Roman"/>
        </w:rPr>
        <w:t>1«</w:t>
      </w:r>
      <w:r w:rsidR="00CF5580" w:rsidRPr="00C11FFB">
        <w:rPr>
          <w:rFonts w:ascii="Times New Roman" w:eastAsia="Calibri" w:hAnsi="Times New Roman" w:cs="Times New Roman"/>
        </w:rPr>
        <w:t>О предоставлении в 2015 году субсидии муниципальному автономному учреждению «Молодёжный центр «Гелиос» на иные цели</w:t>
      </w:r>
      <w:r w:rsidRPr="00C11FFB">
        <w:rPr>
          <w:rFonts w:ascii="Times New Roman" w:eastAsia="Calibri" w:hAnsi="Times New Roman" w:cs="Times New Roman"/>
        </w:rPr>
        <w:t>»</w:t>
      </w:r>
    </w:p>
    <w:p w:rsidR="00CF5580" w:rsidRPr="00C11FFB" w:rsidRDefault="00CF5580"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2.Приказ управления от 02.04.2015 № 32 «О предоставлении отчетности»</w:t>
      </w:r>
    </w:p>
    <w:p w:rsidR="00CF5580" w:rsidRPr="00C11FFB" w:rsidRDefault="00CF5580"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3.Приказ управления от 08.04.2015 № 33 «О поощрении»</w:t>
      </w:r>
    </w:p>
    <w:p w:rsidR="00CF5580" w:rsidRPr="00C11FFB" w:rsidRDefault="00CF5580"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4.Приказ управления от 08.04.2015 № 34 «О назначении ответственного за реализацию </w:t>
      </w:r>
      <w:r w:rsidR="00992B73" w:rsidRPr="00C11FFB">
        <w:rPr>
          <w:rFonts w:ascii="Times New Roman" w:eastAsia="Calibri" w:hAnsi="Times New Roman" w:cs="Times New Roman"/>
        </w:rPr>
        <w:t>постановления</w:t>
      </w:r>
      <w:r w:rsidRPr="00C11FFB">
        <w:rPr>
          <w:rFonts w:ascii="Times New Roman" w:eastAsia="Calibri" w:hAnsi="Times New Roman" w:cs="Times New Roman"/>
        </w:rPr>
        <w:t xml:space="preserve"> администрации города Югорска от 29.01.2015 № 401»</w:t>
      </w:r>
    </w:p>
    <w:p w:rsidR="00992B73" w:rsidRPr="00C11FFB" w:rsidRDefault="00992B7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5.Приказ управления от 13.04.2015 № 35 «Об утверждении отчетов по выполнению муниципального задания»</w:t>
      </w:r>
    </w:p>
    <w:p w:rsidR="00992B73" w:rsidRPr="00C11FFB" w:rsidRDefault="00992B7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6.Приказ управления от 13.04.2015 № 36 «О проведении мероприятия» («</w:t>
      </w:r>
      <w:proofErr w:type="gramStart"/>
      <w:r w:rsidRPr="00C11FFB">
        <w:rPr>
          <w:rFonts w:ascii="Times New Roman" w:eastAsia="Calibri" w:hAnsi="Times New Roman" w:cs="Times New Roman"/>
        </w:rPr>
        <w:t>Югорская</w:t>
      </w:r>
      <w:proofErr w:type="gramEnd"/>
      <w:r w:rsidRPr="00C11FFB">
        <w:rPr>
          <w:rFonts w:ascii="Times New Roman" w:eastAsia="Calibri" w:hAnsi="Times New Roman" w:cs="Times New Roman"/>
        </w:rPr>
        <w:t xml:space="preserve"> звездочка-2015»)</w:t>
      </w:r>
    </w:p>
    <w:p w:rsidR="00992B73" w:rsidRPr="00C11FFB" w:rsidRDefault="00992B7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7. Приказ управления от 13.04.2015 № 37 «О предоставлении отчетности»</w:t>
      </w:r>
    </w:p>
    <w:p w:rsidR="00992B73" w:rsidRPr="00C11FFB" w:rsidRDefault="00992B7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8. Приказ управления от 15.04.2015 № 38 «О поощрении»</w:t>
      </w:r>
      <w:r w:rsidR="007F3451" w:rsidRPr="00C11FFB">
        <w:rPr>
          <w:rFonts w:ascii="Times New Roman" w:eastAsia="Calibri" w:hAnsi="Times New Roman" w:cs="Times New Roman"/>
        </w:rPr>
        <w:t xml:space="preserve"> </w:t>
      </w:r>
      <w:r w:rsidRPr="00C11FFB">
        <w:rPr>
          <w:rFonts w:ascii="Times New Roman" w:eastAsia="Calibri" w:hAnsi="Times New Roman" w:cs="Times New Roman"/>
        </w:rPr>
        <w:t>(А.А. Лысенко)</w:t>
      </w:r>
    </w:p>
    <w:p w:rsidR="00992B73" w:rsidRPr="00C11FFB" w:rsidRDefault="00992B7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9. Приказ управления от 15.04.2015 № 39 «Об участии в городском конкурсе программ и проектов»</w:t>
      </w:r>
    </w:p>
    <w:p w:rsidR="00992B73" w:rsidRPr="00C11FFB" w:rsidRDefault="00992B7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10.Приказ управления от 15.04.2015 № 40 «Об участии в международном фестивале»</w:t>
      </w:r>
      <w:r w:rsidR="007F3451" w:rsidRPr="00C11FFB">
        <w:rPr>
          <w:rFonts w:ascii="Times New Roman" w:eastAsia="Calibri" w:hAnsi="Times New Roman" w:cs="Times New Roman"/>
        </w:rPr>
        <w:t xml:space="preserve"> </w:t>
      </w:r>
      <w:r w:rsidRPr="00C11FFB">
        <w:rPr>
          <w:rFonts w:ascii="Times New Roman" w:eastAsia="Calibri" w:hAnsi="Times New Roman" w:cs="Times New Roman"/>
        </w:rPr>
        <w:t>(Волжские встречи</w:t>
      </w:r>
      <w:r w:rsidR="007F3451" w:rsidRPr="00C11FFB">
        <w:rPr>
          <w:rFonts w:ascii="Times New Roman" w:eastAsia="Calibri" w:hAnsi="Times New Roman" w:cs="Times New Roman"/>
        </w:rPr>
        <w:t>-25</w:t>
      </w:r>
      <w:r w:rsidRPr="00C11FFB">
        <w:rPr>
          <w:rFonts w:ascii="Times New Roman" w:eastAsia="Calibri" w:hAnsi="Times New Roman" w:cs="Times New Roman"/>
        </w:rPr>
        <w:t>)</w:t>
      </w:r>
    </w:p>
    <w:p w:rsidR="007F3451" w:rsidRPr="00C11FFB" w:rsidRDefault="007F34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11. Приказ управления от 15.04.2015 № 41 «О предоставлении информации»</w:t>
      </w:r>
    </w:p>
    <w:p w:rsidR="007F3451" w:rsidRPr="00C11FFB" w:rsidRDefault="007F34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12. Приказ управления от 15.04.2015 № 42 «О командировании»</w:t>
      </w:r>
    </w:p>
    <w:p w:rsidR="007F3451" w:rsidRPr="00C11FFB" w:rsidRDefault="007F34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13. Приказ управления от 17.04.2015 № 43 «О передаче имущества»</w:t>
      </w:r>
    </w:p>
    <w:p w:rsidR="007F3451" w:rsidRPr="00C11FFB" w:rsidRDefault="007F34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14. Приказ управления от 21.04.2015 № 44 «О премировании» (Н.И. Воронов)</w:t>
      </w:r>
    </w:p>
    <w:p w:rsidR="007F3451" w:rsidRPr="00C11FFB" w:rsidRDefault="007F3451" w:rsidP="00C11FFB">
      <w:pPr>
        <w:widowControl w:val="0"/>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15.Приказ управления от 24.04.2015 №45 «О проведении мероприятий» («День призывника»)</w:t>
      </w:r>
    </w:p>
    <w:p w:rsidR="007F3451" w:rsidRPr="00C11FFB" w:rsidRDefault="007F34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16.Приказ управления от 27.04.2015 № 46 «О предоставлении в 2015 году субсидии </w:t>
      </w:r>
      <w:r w:rsidRPr="00C11FFB">
        <w:rPr>
          <w:rFonts w:ascii="Times New Roman" w:eastAsia="Calibri" w:hAnsi="Times New Roman" w:cs="Times New Roman"/>
        </w:rPr>
        <w:lastRenderedPageBreak/>
        <w:t>муниципальному автономному учреждению «Молодёжный центр «Гелиос»</w:t>
      </w:r>
    </w:p>
    <w:p w:rsidR="007F3451" w:rsidRPr="00C11FFB" w:rsidRDefault="007F3451"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17.Приказ управления от 27.04.2015 № 47 «О предоставлении в 2015 году субсидии муниципальному бюджетному образовательному учреждению ДОД СДЮСШОР «Смена» на иные цели </w:t>
      </w:r>
    </w:p>
    <w:p w:rsidR="00C267B6" w:rsidRPr="00C11FFB" w:rsidRDefault="00C267B6"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18. Приказ управления от 07.05.2015 № 48 «Об установлении надбавки»</w:t>
      </w:r>
    </w:p>
    <w:p w:rsidR="00C267B6" w:rsidRPr="00C11FFB" w:rsidRDefault="00C267B6"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17. Приказ управления от 05.05.2015 № 49 «О передаче имущества»</w:t>
      </w:r>
    </w:p>
    <w:p w:rsidR="00C267B6" w:rsidRPr="00C11FFB" w:rsidRDefault="00C267B6"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18. Приказ управления от 14.05.2015 № 50 «О наделении МБУ  «Физкультурно-спортивный комплекс «Юность»  полномочиями центра тестирования» (ГТО)</w:t>
      </w:r>
    </w:p>
    <w:p w:rsidR="00C267B6" w:rsidRPr="00C11FFB" w:rsidRDefault="00C267B6"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19. Приказ управления от 15.05.2015 № 51 «О награждении» (музей истории и этнографии)</w:t>
      </w:r>
    </w:p>
    <w:p w:rsidR="007F3451" w:rsidRPr="00C11FFB" w:rsidRDefault="00AF2ECF"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20. Приказ управления от 25.05.2015 № 52 «Об организации работы транспорта»</w:t>
      </w:r>
    </w:p>
    <w:p w:rsidR="00AF2ECF" w:rsidRPr="00C11FFB" w:rsidRDefault="00AF2ECF"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21. Приказ управления от 25.05.2015 № 53 «Об организации работы транспорта»</w:t>
      </w:r>
    </w:p>
    <w:p w:rsidR="007D2B85" w:rsidRPr="00C11FFB" w:rsidRDefault="007D2B85"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21. Приказ управления от 25.05.2015 № 54 «Об организации выезда группы детей»</w:t>
      </w:r>
    </w:p>
    <w:p w:rsidR="007D2B85" w:rsidRPr="00C11FFB" w:rsidRDefault="007D2B85"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22. Приказ управления от 27.05.2015 № 55 «О командировании»</w:t>
      </w:r>
    </w:p>
    <w:p w:rsidR="007D2B85" w:rsidRPr="00C11FFB" w:rsidRDefault="007D2B85"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23. Приказ управления от 27.05.2015 № 56 «О проведении мероприятий» (День защиты детей).</w:t>
      </w:r>
    </w:p>
    <w:p w:rsidR="007D2B85" w:rsidRPr="00C11FFB" w:rsidRDefault="007D2B85"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24.Приказ управления от 27.05.2015 № 57 «О внесении изменений в приказ управления от 13.01.2015 № 4»</w:t>
      </w:r>
    </w:p>
    <w:p w:rsidR="00924F87" w:rsidRPr="00C11FFB" w:rsidRDefault="00924F87"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25. Приказ управления от 28.05.2015 № 58 «Об утверждении результатов контроля (выездной проверки) выполнения муниципального задания»</w:t>
      </w:r>
    </w:p>
    <w:p w:rsidR="00924F87" w:rsidRPr="00C11FFB" w:rsidRDefault="00924F87"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26. Приказ управления от 02.06.2015 № 59 «Об организации работы транспорта»</w:t>
      </w:r>
    </w:p>
    <w:p w:rsidR="00924F87" w:rsidRPr="00C11FFB" w:rsidRDefault="00924F87"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27. Приказ управления от 02.06.2015 № 60 «Об организации работы транспорта»</w:t>
      </w:r>
    </w:p>
    <w:p w:rsidR="006C58DD" w:rsidRPr="00C11FFB" w:rsidRDefault="006C58DD"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28. Прика</w:t>
      </w:r>
      <w:r w:rsidR="00B64229" w:rsidRPr="00C11FFB">
        <w:rPr>
          <w:rFonts w:ascii="Times New Roman" w:eastAsia="Calibri" w:hAnsi="Times New Roman" w:cs="Times New Roman"/>
        </w:rPr>
        <w:t>з управления от 04.06.2015 № 61 «</w:t>
      </w:r>
      <w:r w:rsidRPr="00C11FFB">
        <w:rPr>
          <w:rFonts w:ascii="Times New Roman" w:eastAsia="Calibri" w:hAnsi="Times New Roman" w:cs="Times New Roman"/>
        </w:rPr>
        <w:t>Об организации выезда групп детей» (Крым)</w:t>
      </w:r>
    </w:p>
    <w:p w:rsidR="006C58DD" w:rsidRPr="00C11FFB" w:rsidRDefault="006C58DD"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29. Прика</w:t>
      </w:r>
      <w:r w:rsidR="00B64229" w:rsidRPr="00C11FFB">
        <w:rPr>
          <w:rFonts w:ascii="Times New Roman" w:eastAsia="Calibri" w:hAnsi="Times New Roman" w:cs="Times New Roman"/>
        </w:rPr>
        <w:t>з управления от 04.06.2015 № 62 «</w:t>
      </w:r>
      <w:r w:rsidRPr="00C11FFB">
        <w:rPr>
          <w:rFonts w:ascii="Times New Roman" w:eastAsia="Calibri" w:hAnsi="Times New Roman" w:cs="Times New Roman"/>
        </w:rPr>
        <w:t>Об организации выезда групп детей» (Тюмень)</w:t>
      </w:r>
    </w:p>
    <w:p w:rsidR="00B64229" w:rsidRPr="00C11FFB" w:rsidRDefault="00B64229"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30. Приказ управления от 05.06.2015 № 63</w:t>
      </w:r>
      <w:r w:rsidR="00A218A3" w:rsidRPr="00C11FFB">
        <w:rPr>
          <w:rFonts w:ascii="Times New Roman" w:eastAsia="Calibri" w:hAnsi="Times New Roman" w:cs="Times New Roman"/>
        </w:rPr>
        <w:t xml:space="preserve"> «</w:t>
      </w:r>
    </w:p>
    <w:p w:rsidR="00924F87" w:rsidRPr="00C11FFB" w:rsidRDefault="00A218A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31. Приказ управления от 08.06.2015 № 64 «О внесении изменений в приказ управления от 26.01.2015 № 8»</w:t>
      </w:r>
    </w:p>
    <w:p w:rsidR="00A218A3" w:rsidRPr="00C11FFB" w:rsidRDefault="00A218A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32. Приказ управления от 08.06.2015 № 65 «</w:t>
      </w:r>
      <w:r w:rsidR="00BF3B4A" w:rsidRPr="00C11FFB">
        <w:rPr>
          <w:rFonts w:ascii="Times New Roman" w:eastAsia="Calibri" w:hAnsi="Times New Roman" w:cs="Times New Roman"/>
        </w:rPr>
        <w:t xml:space="preserve">О предоставлении субсидии на иные цели МАУ «Молодёжный центр «Гелиос» </w:t>
      </w:r>
    </w:p>
    <w:p w:rsidR="00A218A3" w:rsidRPr="00C11FFB" w:rsidRDefault="00A218A3"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33. Приказ управления от 08.06.2015 № 66 «Об организации работы транспорта» </w:t>
      </w:r>
    </w:p>
    <w:p w:rsidR="00BF3B4A" w:rsidRPr="00C11FFB" w:rsidRDefault="00BF3B4A" w:rsidP="00C11FFB">
      <w:pPr>
        <w:widowControl w:val="0"/>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34. Приказ управления от 09.06.2015 №67 «О списании основных средств» </w:t>
      </w:r>
    </w:p>
    <w:p w:rsidR="00677551" w:rsidRPr="00C11FFB" w:rsidRDefault="00BF3B4A" w:rsidP="00C11FFB">
      <w:pPr>
        <w:suppressAutoHyphens/>
        <w:spacing w:after="0" w:line="240" w:lineRule="auto"/>
        <w:rPr>
          <w:rFonts w:ascii="Times New Roman" w:eastAsia="Calibri" w:hAnsi="Times New Roman" w:cs="Times New Roman"/>
        </w:rPr>
      </w:pPr>
      <w:r w:rsidRPr="00C11FFB">
        <w:rPr>
          <w:rFonts w:ascii="Times New Roman" w:eastAsia="Times New Roman" w:hAnsi="Times New Roman" w:cs="Times New Roman"/>
          <w:b/>
          <w:lang w:eastAsia="ar-SA"/>
        </w:rPr>
        <w:tab/>
      </w:r>
      <w:r w:rsidRPr="00C11FFB">
        <w:rPr>
          <w:rFonts w:ascii="Times New Roman" w:eastAsia="Times New Roman" w:hAnsi="Times New Roman" w:cs="Times New Roman"/>
          <w:lang w:eastAsia="ar-SA"/>
        </w:rPr>
        <w:t>35.</w:t>
      </w:r>
      <w:r w:rsidRPr="00C11FFB">
        <w:rPr>
          <w:rFonts w:ascii="Times New Roman" w:eastAsia="Calibri" w:hAnsi="Times New Roman" w:cs="Times New Roman"/>
        </w:rPr>
        <w:t xml:space="preserve"> Приказ управления от 10.06.2015 № 68 «О проведении мероприятий» (День молодежи)</w:t>
      </w:r>
    </w:p>
    <w:p w:rsidR="00BF3B4A" w:rsidRPr="00C11FFB" w:rsidRDefault="00BF3B4A" w:rsidP="00C11FFB">
      <w:pPr>
        <w:suppressAutoHyphens/>
        <w:spacing w:after="0" w:line="240" w:lineRule="auto"/>
        <w:rPr>
          <w:rFonts w:ascii="Times New Roman" w:eastAsia="Calibri" w:hAnsi="Times New Roman" w:cs="Times New Roman"/>
        </w:rPr>
      </w:pPr>
      <w:r w:rsidRPr="00C11FFB">
        <w:rPr>
          <w:rFonts w:ascii="Times New Roman" w:eastAsia="Calibri" w:hAnsi="Times New Roman" w:cs="Times New Roman"/>
        </w:rPr>
        <w:tab/>
        <w:t>36.Приказ управления от 10.06.2015 № 69 «Об организации палаточного лагеря»</w:t>
      </w:r>
    </w:p>
    <w:p w:rsidR="001B1353" w:rsidRPr="00C11FFB" w:rsidRDefault="001B1353" w:rsidP="00C11FFB">
      <w:pPr>
        <w:suppressAutoHyphens/>
        <w:spacing w:after="0" w:line="240" w:lineRule="auto"/>
        <w:rPr>
          <w:rFonts w:ascii="Times New Roman" w:eastAsia="Calibri" w:hAnsi="Times New Roman" w:cs="Times New Roman"/>
        </w:rPr>
      </w:pPr>
      <w:r w:rsidRPr="00C11FFB">
        <w:rPr>
          <w:rFonts w:ascii="Times New Roman" w:eastAsia="Calibri" w:hAnsi="Times New Roman" w:cs="Times New Roman"/>
        </w:rPr>
        <w:tab/>
        <w:t>37. Приказ управления от 11.06.2015 № 70 «Об организации выезда групп детей» (г</w:t>
      </w:r>
      <w:proofErr w:type="gramStart"/>
      <w:r w:rsidRPr="00C11FFB">
        <w:rPr>
          <w:rFonts w:ascii="Times New Roman" w:eastAsia="Calibri" w:hAnsi="Times New Roman" w:cs="Times New Roman"/>
        </w:rPr>
        <w:t>.А</w:t>
      </w:r>
      <w:proofErr w:type="gramEnd"/>
      <w:r w:rsidRPr="00C11FFB">
        <w:rPr>
          <w:rFonts w:ascii="Times New Roman" w:eastAsia="Calibri" w:hAnsi="Times New Roman" w:cs="Times New Roman"/>
        </w:rPr>
        <w:t>напа)</w:t>
      </w:r>
    </w:p>
    <w:p w:rsidR="0027114C" w:rsidRPr="00C11FFB" w:rsidRDefault="0027114C" w:rsidP="00C11FFB">
      <w:pPr>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38.Приказ управления от 11.06.2015 № 70/1 «Об организации выезда групп детей» (</w:t>
      </w:r>
      <w:proofErr w:type="spellStart"/>
      <w:r w:rsidRPr="00C11FFB">
        <w:rPr>
          <w:rFonts w:ascii="Times New Roman" w:eastAsia="Calibri" w:hAnsi="Times New Roman" w:cs="Times New Roman"/>
        </w:rPr>
        <w:t>г</w:t>
      </w:r>
      <w:proofErr w:type="gramStart"/>
      <w:r w:rsidRPr="00C11FFB">
        <w:rPr>
          <w:rFonts w:ascii="Times New Roman" w:eastAsia="Calibri" w:hAnsi="Times New Roman" w:cs="Times New Roman"/>
        </w:rPr>
        <w:t>.А</w:t>
      </w:r>
      <w:proofErr w:type="gramEnd"/>
      <w:r w:rsidRPr="00C11FFB">
        <w:rPr>
          <w:rFonts w:ascii="Times New Roman" w:eastAsia="Calibri" w:hAnsi="Times New Roman" w:cs="Times New Roman"/>
        </w:rPr>
        <w:t>напа</w:t>
      </w:r>
      <w:proofErr w:type="spellEnd"/>
      <w:r w:rsidRPr="00C11FFB">
        <w:rPr>
          <w:rFonts w:ascii="Times New Roman" w:eastAsia="Calibri" w:hAnsi="Times New Roman" w:cs="Times New Roman"/>
        </w:rPr>
        <w:t xml:space="preserve"> «Энергетик»)</w:t>
      </w:r>
    </w:p>
    <w:p w:rsidR="0027114C" w:rsidRPr="00C11FFB" w:rsidRDefault="0027114C" w:rsidP="00C11FFB">
      <w:pPr>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 xml:space="preserve">39. Приказ управления от 22.06.2015 № 71 «Об организации работы» («День молодёжи») </w:t>
      </w:r>
    </w:p>
    <w:p w:rsidR="0027114C" w:rsidRPr="00C11FFB" w:rsidRDefault="0027114C" w:rsidP="00C11FFB">
      <w:pPr>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40. Приказ управления от 22.06.2015 № 72 «Об организации работы транспорта»</w:t>
      </w:r>
    </w:p>
    <w:p w:rsidR="0027114C" w:rsidRPr="00C11FFB" w:rsidRDefault="0027114C" w:rsidP="00C11FFB">
      <w:pPr>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41. Приказ управления от 23.06.2015 № 73 «</w:t>
      </w:r>
      <w:r w:rsidR="000F12E4" w:rsidRPr="00C11FFB">
        <w:rPr>
          <w:rFonts w:ascii="Times New Roman" w:eastAsia="Calibri" w:hAnsi="Times New Roman" w:cs="Times New Roman"/>
        </w:rPr>
        <w:t xml:space="preserve">О назначении пользователей для работы на официальном сайте </w:t>
      </w:r>
      <w:proofErr w:type="gramStart"/>
      <w:r w:rsidR="000F12E4" w:rsidRPr="00C11FFB">
        <w:rPr>
          <w:rFonts w:ascii="Times New Roman" w:eastAsia="Calibri" w:hAnsi="Times New Roman" w:cs="Times New Roman"/>
        </w:rPr>
        <w:t>для</w:t>
      </w:r>
      <w:proofErr w:type="gramEnd"/>
      <w:r w:rsidR="000F12E4" w:rsidRPr="00C11FFB">
        <w:rPr>
          <w:rFonts w:ascii="Times New Roman" w:eastAsia="Calibri" w:hAnsi="Times New Roman" w:cs="Times New Roman"/>
        </w:rPr>
        <w:t xml:space="preserve"> </w:t>
      </w:r>
      <w:proofErr w:type="gramStart"/>
      <w:r w:rsidR="000F12E4" w:rsidRPr="00C11FFB">
        <w:rPr>
          <w:rFonts w:ascii="Times New Roman" w:eastAsia="Calibri" w:hAnsi="Times New Roman" w:cs="Times New Roman"/>
        </w:rPr>
        <w:t>размещении</w:t>
      </w:r>
      <w:proofErr w:type="gramEnd"/>
      <w:r w:rsidR="000F12E4" w:rsidRPr="00C11FFB">
        <w:rPr>
          <w:rFonts w:ascii="Times New Roman" w:eastAsia="Calibri" w:hAnsi="Times New Roman" w:cs="Times New Roman"/>
        </w:rPr>
        <w:t xml:space="preserve"> на сайте информации муниципальных учреждений» </w:t>
      </w:r>
    </w:p>
    <w:p w:rsidR="0027114C" w:rsidRPr="00C11FFB" w:rsidRDefault="0027114C" w:rsidP="00C11FFB">
      <w:pPr>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42. Приказ управления от 23.06.2015 № 74 «О предоставлении в 2015 году субсидии муниципальному бюджетному учреждению «Физкультурно-спортивный комплекс «Юность» на иные цели»</w:t>
      </w:r>
    </w:p>
    <w:p w:rsidR="0027114C" w:rsidRPr="00C11FFB" w:rsidRDefault="0027114C" w:rsidP="00C11FFB">
      <w:pPr>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43. Приказ управления от 23.06.2015 № 7</w:t>
      </w:r>
      <w:r w:rsidR="00192175" w:rsidRPr="00C11FFB">
        <w:rPr>
          <w:rFonts w:ascii="Times New Roman" w:eastAsia="Calibri" w:hAnsi="Times New Roman" w:cs="Times New Roman"/>
        </w:rPr>
        <w:t>5 «О внесении изменений в приказ управления от 08.06.2015 № 65»</w:t>
      </w:r>
    </w:p>
    <w:p w:rsidR="00192175" w:rsidRPr="00C11FFB" w:rsidRDefault="00192175" w:rsidP="00C11FFB">
      <w:pPr>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44. Приказ управления от 23.06.2015 № 76 «О награждении» (ЮПК)</w:t>
      </w:r>
    </w:p>
    <w:p w:rsidR="00192175" w:rsidRPr="00C11FFB" w:rsidRDefault="00192175" w:rsidP="00C11FFB">
      <w:pPr>
        <w:suppressAutoHyphens/>
        <w:spacing w:after="0" w:line="240" w:lineRule="auto"/>
        <w:ind w:firstLine="708"/>
        <w:rPr>
          <w:rFonts w:ascii="Times New Roman" w:eastAsia="Calibri" w:hAnsi="Times New Roman" w:cs="Times New Roman"/>
        </w:rPr>
      </w:pPr>
      <w:r w:rsidRPr="00C11FFB">
        <w:rPr>
          <w:rFonts w:ascii="Times New Roman" w:eastAsia="Calibri" w:hAnsi="Times New Roman" w:cs="Times New Roman"/>
        </w:rPr>
        <w:t xml:space="preserve">45. Приказ управления от 23.06.2015 № 77 «Об участии в молодёжном форуме» </w:t>
      </w:r>
    </w:p>
    <w:p w:rsidR="0027114C" w:rsidRPr="00C11FFB" w:rsidRDefault="0027114C" w:rsidP="00C11FFB">
      <w:pPr>
        <w:suppressAutoHyphens/>
        <w:spacing w:after="0" w:line="240" w:lineRule="auto"/>
        <w:ind w:firstLine="708"/>
        <w:jc w:val="both"/>
        <w:rPr>
          <w:rFonts w:ascii="Times New Roman" w:eastAsia="Calibri" w:hAnsi="Times New Roman" w:cs="Times New Roman"/>
        </w:rPr>
      </w:pPr>
    </w:p>
    <w:p w:rsidR="001B1353" w:rsidRPr="00C11FFB" w:rsidRDefault="001B1353" w:rsidP="00C11FFB">
      <w:pPr>
        <w:suppressAutoHyphens/>
        <w:spacing w:after="0" w:line="240" w:lineRule="auto"/>
        <w:rPr>
          <w:rFonts w:ascii="Times New Roman" w:eastAsia="Times New Roman" w:hAnsi="Times New Roman" w:cs="Times New Roman"/>
          <w:lang w:eastAsia="ar-SA"/>
        </w:rPr>
      </w:pPr>
    </w:p>
    <w:p w:rsidR="00677551" w:rsidRPr="00C11FFB" w:rsidRDefault="00677551" w:rsidP="00422DFC">
      <w:pPr>
        <w:pStyle w:val="a3"/>
        <w:ind w:firstLine="708"/>
        <w:jc w:val="both"/>
        <w:rPr>
          <w:rFonts w:ascii="Times New Roman" w:hAnsi="Times New Roman"/>
        </w:rPr>
      </w:pPr>
      <w:r w:rsidRPr="00C11FFB">
        <w:rPr>
          <w:rFonts w:ascii="Times New Roman" w:hAnsi="Times New Roman"/>
        </w:rPr>
        <w:t xml:space="preserve">Итого во  </w:t>
      </w:r>
      <w:r w:rsidRPr="00C11FFB">
        <w:rPr>
          <w:rFonts w:ascii="Times New Roman" w:hAnsi="Times New Roman"/>
          <w:b/>
        </w:rPr>
        <w:t>2-м  квартале 2015 года</w:t>
      </w:r>
      <w:r w:rsidRPr="00C11FFB">
        <w:rPr>
          <w:rFonts w:ascii="Times New Roman" w:hAnsi="Times New Roman"/>
        </w:rPr>
        <w:t xml:space="preserve"> управлением социальной политики  было подготовлено:  </w:t>
      </w:r>
      <w:r w:rsidR="000F12E4" w:rsidRPr="00C11FFB">
        <w:rPr>
          <w:rFonts w:ascii="Times New Roman" w:hAnsi="Times New Roman"/>
          <w:b/>
          <w:u w:val="single"/>
        </w:rPr>
        <w:t xml:space="preserve">11 </w:t>
      </w:r>
      <w:r w:rsidRPr="00C11FFB">
        <w:rPr>
          <w:rFonts w:ascii="Times New Roman" w:hAnsi="Times New Roman"/>
        </w:rPr>
        <w:t xml:space="preserve"> постановлений и распоряжений администрации города Югорска;</w:t>
      </w:r>
    </w:p>
    <w:p w:rsidR="00677551" w:rsidRPr="00C11FFB" w:rsidRDefault="000F12E4" w:rsidP="00422DFC">
      <w:pPr>
        <w:pStyle w:val="a3"/>
        <w:ind w:firstLine="708"/>
        <w:jc w:val="both"/>
        <w:rPr>
          <w:rFonts w:ascii="Times New Roman" w:hAnsi="Times New Roman"/>
        </w:rPr>
      </w:pPr>
      <w:r w:rsidRPr="00C11FFB">
        <w:rPr>
          <w:rFonts w:ascii="Times New Roman" w:hAnsi="Times New Roman"/>
          <w:b/>
          <w:u w:val="single"/>
        </w:rPr>
        <w:t>45</w:t>
      </w:r>
      <w:r w:rsidR="00677551" w:rsidRPr="00C11FFB">
        <w:rPr>
          <w:rFonts w:ascii="Times New Roman" w:hAnsi="Times New Roman"/>
          <w:b/>
        </w:rPr>
        <w:t xml:space="preserve"> </w:t>
      </w:r>
      <w:r w:rsidR="00677551" w:rsidRPr="00C11FFB">
        <w:rPr>
          <w:rFonts w:ascii="Times New Roman" w:hAnsi="Times New Roman"/>
        </w:rPr>
        <w:t>приказов по основной деятельности.</w:t>
      </w:r>
    </w:p>
    <w:p w:rsidR="00677551" w:rsidRPr="00C11FFB" w:rsidRDefault="00677551" w:rsidP="00422DFC">
      <w:pPr>
        <w:pStyle w:val="a3"/>
        <w:ind w:firstLine="708"/>
        <w:jc w:val="both"/>
        <w:rPr>
          <w:rFonts w:ascii="Times New Roman" w:eastAsia="Arial" w:hAnsi="Times New Roman"/>
          <w:lang w:eastAsia="ar-SA"/>
        </w:rPr>
      </w:pPr>
      <w:r w:rsidRPr="00C11FFB">
        <w:rPr>
          <w:rFonts w:ascii="Times New Roman" w:eastAsia="Arial" w:hAnsi="Times New Roman"/>
          <w:lang w:eastAsia="ar-SA"/>
        </w:rPr>
        <w:t>Начальником управления  было проведено:</w:t>
      </w:r>
    </w:p>
    <w:p w:rsidR="00677551" w:rsidRPr="00C11FFB" w:rsidRDefault="00C9513F" w:rsidP="00422DFC">
      <w:pPr>
        <w:pStyle w:val="a3"/>
        <w:jc w:val="both"/>
        <w:rPr>
          <w:rFonts w:ascii="Times New Roman" w:eastAsia="Arial" w:hAnsi="Times New Roman"/>
          <w:lang w:eastAsia="ar-SA"/>
        </w:rPr>
      </w:pPr>
      <w:r w:rsidRPr="00C11FFB">
        <w:rPr>
          <w:rFonts w:ascii="Times New Roman" w:eastAsia="Arial" w:hAnsi="Times New Roman"/>
          <w:b/>
          <w:u w:val="single"/>
          <w:lang w:eastAsia="ar-SA"/>
        </w:rPr>
        <w:t xml:space="preserve">13 </w:t>
      </w:r>
      <w:r w:rsidR="00677551" w:rsidRPr="00C11FFB">
        <w:rPr>
          <w:rFonts w:ascii="Times New Roman" w:eastAsia="Arial" w:hAnsi="Times New Roman"/>
          <w:lang w:eastAsia="ar-SA"/>
        </w:rPr>
        <w:t xml:space="preserve">плановых совещаний  по организации деятельности управления социальной политики </w:t>
      </w:r>
    </w:p>
    <w:p w:rsidR="00677551" w:rsidRPr="00C11FFB" w:rsidRDefault="00363B00" w:rsidP="00422DFC">
      <w:pPr>
        <w:pStyle w:val="a3"/>
        <w:jc w:val="both"/>
        <w:rPr>
          <w:rFonts w:ascii="Times New Roman" w:eastAsia="Arial" w:hAnsi="Times New Roman"/>
          <w:lang w:eastAsia="ar-SA"/>
        </w:rPr>
      </w:pPr>
      <w:r w:rsidRPr="00C11FFB">
        <w:rPr>
          <w:rFonts w:ascii="Times New Roman" w:eastAsia="Arial" w:hAnsi="Times New Roman"/>
          <w:b/>
          <w:u w:val="single"/>
          <w:lang w:eastAsia="ar-SA"/>
        </w:rPr>
        <w:t xml:space="preserve">5 </w:t>
      </w:r>
      <w:r w:rsidR="00677551" w:rsidRPr="00C11FFB">
        <w:rPr>
          <w:rFonts w:ascii="Times New Roman" w:eastAsia="Arial" w:hAnsi="Times New Roman"/>
          <w:b/>
          <w:u w:val="single"/>
          <w:lang w:eastAsia="ar-SA"/>
        </w:rPr>
        <w:t xml:space="preserve"> </w:t>
      </w:r>
      <w:r w:rsidR="00677551" w:rsidRPr="00C11FFB">
        <w:rPr>
          <w:rFonts w:ascii="Times New Roman" w:eastAsia="Arial" w:hAnsi="Times New Roman"/>
          <w:lang w:eastAsia="ar-SA"/>
        </w:rPr>
        <w:t xml:space="preserve">приемов граждан по личным вопросам. </w:t>
      </w:r>
    </w:p>
    <w:p w:rsidR="00677551" w:rsidRPr="00C11FFB" w:rsidRDefault="00677551" w:rsidP="00422DFC">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Специалистами управления  подготовлено:</w:t>
      </w:r>
      <w:r w:rsidR="00432A3A" w:rsidRPr="00C11FFB">
        <w:rPr>
          <w:rFonts w:ascii="Times New Roman" w:eastAsia="Lucida Sans Unicode" w:hAnsi="Times New Roman" w:cs="Times New Roman"/>
          <w:color w:val="000000"/>
          <w:lang w:bidi="en-US"/>
        </w:rPr>
        <w:t xml:space="preserve"> </w:t>
      </w:r>
      <w:r w:rsidR="00432A3A" w:rsidRPr="00C11FFB">
        <w:rPr>
          <w:rFonts w:ascii="Times New Roman" w:eastAsia="Lucida Sans Unicode" w:hAnsi="Times New Roman" w:cs="Times New Roman"/>
          <w:b/>
          <w:color w:val="000000"/>
          <w:u w:val="single"/>
          <w:lang w:bidi="en-US"/>
        </w:rPr>
        <w:t>305</w:t>
      </w:r>
      <w:r w:rsidRPr="00C11FFB">
        <w:rPr>
          <w:rFonts w:ascii="Times New Roman" w:eastAsia="Lucida Sans Unicode" w:hAnsi="Times New Roman" w:cs="Times New Roman"/>
          <w:color w:val="000000"/>
          <w:lang w:bidi="en-US"/>
        </w:rPr>
        <w:t xml:space="preserve"> </w:t>
      </w:r>
      <w:r w:rsidRPr="00C11FFB">
        <w:rPr>
          <w:rFonts w:ascii="Times New Roman" w:eastAsia="Lucida Sans Unicode" w:hAnsi="Times New Roman" w:cs="Times New Roman"/>
          <w:b/>
          <w:color w:val="000000"/>
          <w:lang w:bidi="en-US"/>
        </w:rPr>
        <w:t xml:space="preserve"> </w:t>
      </w:r>
      <w:r w:rsidRPr="00C11FFB">
        <w:rPr>
          <w:rFonts w:ascii="Times New Roman" w:eastAsia="Lucida Sans Unicode" w:hAnsi="Times New Roman" w:cs="Times New Roman"/>
          <w:color w:val="000000"/>
          <w:lang w:bidi="en-US"/>
        </w:rPr>
        <w:t xml:space="preserve">исходящих документа (справки, отчеты, планы, письма), принято в работу </w:t>
      </w:r>
      <w:r w:rsidR="000F12E4" w:rsidRPr="00C11FFB">
        <w:rPr>
          <w:rFonts w:ascii="Times New Roman" w:eastAsia="Lucida Sans Unicode" w:hAnsi="Times New Roman" w:cs="Times New Roman"/>
          <w:b/>
          <w:color w:val="000000"/>
          <w:lang w:bidi="en-US"/>
        </w:rPr>
        <w:t>480</w:t>
      </w:r>
      <w:r w:rsidRPr="00C11FFB">
        <w:rPr>
          <w:rFonts w:ascii="Times New Roman" w:eastAsia="Lucida Sans Unicode" w:hAnsi="Times New Roman" w:cs="Times New Roman"/>
          <w:b/>
          <w:color w:val="000000"/>
          <w:lang w:bidi="en-US"/>
        </w:rPr>
        <w:t xml:space="preserve"> </w:t>
      </w:r>
      <w:r w:rsidRPr="00C11FFB">
        <w:rPr>
          <w:rFonts w:ascii="Times New Roman" w:eastAsia="Lucida Sans Unicode" w:hAnsi="Times New Roman" w:cs="Times New Roman"/>
          <w:color w:val="000000"/>
          <w:lang w:bidi="en-US"/>
        </w:rPr>
        <w:t xml:space="preserve">входящих </w:t>
      </w:r>
      <w:r w:rsidR="00363B00" w:rsidRPr="00C11FFB">
        <w:rPr>
          <w:rFonts w:ascii="Times New Roman" w:eastAsia="Lucida Sans Unicode" w:hAnsi="Times New Roman" w:cs="Times New Roman"/>
          <w:color w:val="000000"/>
          <w:lang w:bidi="en-US"/>
        </w:rPr>
        <w:t xml:space="preserve">документа. Служебных записок </w:t>
      </w:r>
      <w:r w:rsidR="00363B00" w:rsidRPr="00C11FFB">
        <w:rPr>
          <w:rFonts w:ascii="Times New Roman" w:eastAsia="Lucida Sans Unicode" w:hAnsi="Times New Roman" w:cs="Times New Roman"/>
          <w:b/>
          <w:color w:val="000000"/>
          <w:u w:val="single"/>
          <w:lang w:bidi="en-US"/>
        </w:rPr>
        <w:t>11</w:t>
      </w:r>
      <w:r w:rsidRPr="00C11FFB">
        <w:rPr>
          <w:rFonts w:ascii="Times New Roman" w:eastAsia="Lucida Sans Unicode" w:hAnsi="Times New Roman" w:cs="Times New Roman"/>
          <w:color w:val="000000"/>
          <w:lang w:bidi="en-US"/>
        </w:rPr>
        <w:t>.</w:t>
      </w:r>
    </w:p>
    <w:p w:rsidR="00422DFC" w:rsidRDefault="00677551" w:rsidP="00422DFC">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w:t>
      </w:r>
    </w:p>
    <w:p w:rsidR="00677551" w:rsidRPr="00C11FFB" w:rsidRDefault="00677551" w:rsidP="00422DFC">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lastRenderedPageBreak/>
        <w:t xml:space="preserve"> Подготовлено отчетов:</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1.Управление </w:t>
      </w:r>
      <w:proofErr w:type="gramStart"/>
      <w:r w:rsidRPr="00C11FFB">
        <w:rPr>
          <w:rFonts w:ascii="Times New Roman" w:eastAsia="Lucida Sans Unicode" w:hAnsi="Times New Roman" w:cs="Times New Roman"/>
          <w:color w:val="000000"/>
          <w:lang w:bidi="en-US"/>
        </w:rPr>
        <w:t>экономической</w:t>
      </w:r>
      <w:proofErr w:type="gramEnd"/>
      <w:r w:rsidRPr="00C11FFB">
        <w:rPr>
          <w:rFonts w:ascii="Times New Roman" w:eastAsia="Lucida Sans Unicode" w:hAnsi="Times New Roman" w:cs="Times New Roman"/>
          <w:color w:val="000000"/>
          <w:lang w:bidi="en-US"/>
        </w:rPr>
        <w:t xml:space="preserve"> политики-</w:t>
      </w:r>
      <w:r w:rsidR="00432A3A" w:rsidRPr="00C11FFB">
        <w:rPr>
          <w:rFonts w:ascii="Times New Roman" w:eastAsia="Lucida Sans Unicode" w:hAnsi="Times New Roman" w:cs="Times New Roman"/>
          <w:color w:val="000000"/>
          <w:lang w:bidi="en-US"/>
        </w:rPr>
        <w:t>17</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2.Департамент финансов-</w:t>
      </w:r>
      <w:r w:rsidR="00432A3A" w:rsidRPr="00C11FFB">
        <w:rPr>
          <w:rFonts w:ascii="Times New Roman" w:eastAsia="Lucida Sans Unicode" w:hAnsi="Times New Roman" w:cs="Times New Roman"/>
          <w:color w:val="000000"/>
          <w:lang w:bidi="en-US"/>
        </w:rPr>
        <w:t>10</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3.КДН-</w:t>
      </w:r>
      <w:r w:rsidR="00432A3A" w:rsidRPr="00C11FFB">
        <w:rPr>
          <w:rFonts w:ascii="Times New Roman" w:eastAsia="Lucida Sans Unicode" w:hAnsi="Times New Roman" w:cs="Times New Roman"/>
          <w:color w:val="000000"/>
          <w:lang w:bidi="en-US"/>
        </w:rPr>
        <w:t>12</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4.Управление по вопросам общественной безопасности -</w:t>
      </w:r>
      <w:r w:rsidR="00432A3A" w:rsidRPr="00C11FFB">
        <w:rPr>
          <w:rFonts w:ascii="Times New Roman" w:eastAsia="Lucida Sans Unicode" w:hAnsi="Times New Roman" w:cs="Times New Roman"/>
          <w:color w:val="000000"/>
          <w:lang w:bidi="en-US"/>
        </w:rPr>
        <w:t>14</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6.Депарамент социального развития ХМАО-</w:t>
      </w:r>
      <w:r w:rsidR="00432A3A" w:rsidRPr="00C11FFB">
        <w:rPr>
          <w:rFonts w:ascii="Times New Roman" w:eastAsia="Lucida Sans Unicode" w:hAnsi="Times New Roman" w:cs="Times New Roman"/>
          <w:color w:val="000000"/>
          <w:lang w:bidi="en-US"/>
        </w:rPr>
        <w:t>26</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7.Департамент образования и молодёжной политики ХМАО-</w:t>
      </w:r>
      <w:r w:rsidR="00503250" w:rsidRPr="00C11FFB">
        <w:rPr>
          <w:rFonts w:ascii="Times New Roman" w:eastAsia="Lucida Sans Unicode" w:hAnsi="Times New Roman" w:cs="Times New Roman"/>
          <w:color w:val="000000"/>
          <w:lang w:bidi="en-US"/>
        </w:rPr>
        <w:t>25</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r w:rsidRPr="00C11FFB">
        <w:rPr>
          <w:rFonts w:ascii="Times New Roman" w:eastAsia="Lucida Sans Unicode" w:hAnsi="Times New Roman" w:cs="Times New Roman"/>
          <w:color w:val="000000"/>
          <w:lang w:bidi="en-US"/>
        </w:rPr>
        <w:t xml:space="preserve"> 8.Департамент физической культуры и спорта ХМАО-</w:t>
      </w:r>
      <w:r w:rsidR="00503250" w:rsidRPr="00C11FFB">
        <w:rPr>
          <w:rFonts w:ascii="Times New Roman" w:eastAsia="Lucida Sans Unicode" w:hAnsi="Times New Roman" w:cs="Times New Roman"/>
          <w:color w:val="000000"/>
          <w:lang w:bidi="en-US"/>
        </w:rPr>
        <w:t>14</w:t>
      </w:r>
      <w:r w:rsidRPr="00C11FFB">
        <w:rPr>
          <w:rFonts w:ascii="Times New Roman" w:eastAsia="Lucida Sans Unicode" w:hAnsi="Times New Roman" w:cs="Times New Roman"/>
          <w:color w:val="000000"/>
          <w:lang w:bidi="en-US"/>
        </w:rPr>
        <w:t>.</w:t>
      </w: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lang w:bidi="en-US"/>
        </w:rPr>
      </w:pPr>
    </w:p>
    <w:p w:rsidR="00677551" w:rsidRPr="00C11FFB" w:rsidRDefault="00677551" w:rsidP="00C11FFB">
      <w:pPr>
        <w:widowControl w:val="0"/>
        <w:tabs>
          <w:tab w:val="left" w:pos="4185"/>
        </w:tabs>
        <w:suppressAutoHyphens/>
        <w:spacing w:after="0" w:line="240" w:lineRule="auto"/>
        <w:jc w:val="both"/>
        <w:rPr>
          <w:rFonts w:ascii="Times New Roman" w:eastAsia="Lucida Sans Unicode" w:hAnsi="Times New Roman" w:cs="Times New Roman"/>
          <w:color w:val="000000"/>
          <w:u w:val="single"/>
          <w:lang w:bidi="en-US"/>
        </w:rPr>
      </w:pPr>
      <w:r w:rsidRPr="00C11FFB">
        <w:rPr>
          <w:rFonts w:ascii="Times New Roman" w:eastAsia="Lucida Sans Unicode" w:hAnsi="Times New Roman" w:cs="Times New Roman"/>
          <w:color w:val="000000"/>
          <w:lang w:bidi="en-US"/>
        </w:rPr>
        <w:t xml:space="preserve">     </w:t>
      </w:r>
      <w:r w:rsidRPr="00C11FFB">
        <w:rPr>
          <w:rFonts w:ascii="Times New Roman" w:eastAsia="Lucida Sans Unicode" w:hAnsi="Times New Roman" w:cs="Times New Roman"/>
          <w:color w:val="000000"/>
          <w:u w:val="single"/>
          <w:lang w:bidi="en-US"/>
        </w:rPr>
        <w:t>Приняли участие в совещаниях и заседаниях:</w:t>
      </w:r>
    </w:p>
    <w:p w:rsidR="00677551" w:rsidRPr="00C11FFB" w:rsidRDefault="00677551" w:rsidP="00C11FFB">
      <w:pPr>
        <w:suppressAutoHyphens/>
        <w:spacing w:after="0" w:line="240" w:lineRule="auto"/>
        <w:rPr>
          <w:rFonts w:ascii="Times New Roman" w:eastAsia="Times New Roman" w:hAnsi="Times New Roman" w:cs="Times New Roman"/>
          <w:b/>
          <w:lang w:eastAsia="ar-SA"/>
        </w:rPr>
      </w:pPr>
    </w:p>
    <w:p w:rsidR="00C63EB7" w:rsidRPr="00C11FFB" w:rsidRDefault="00C63EB7"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1.Участие в совещании с представителями молодёжного парламента по обсуждению принципов электоральной этики. </w:t>
      </w:r>
    </w:p>
    <w:p w:rsidR="00C63EB7" w:rsidRPr="00C11FFB" w:rsidRDefault="00C63EB7"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2.Участие в заседании Общественного совета по делам национальных культурных автономий и взаимодействию с религиозными объединениями города Югорска. </w:t>
      </w:r>
    </w:p>
    <w:p w:rsidR="00677551" w:rsidRPr="00C11FFB" w:rsidRDefault="00C63EB7" w:rsidP="00C11FFB">
      <w:pPr>
        <w:suppressAutoHyphens/>
        <w:spacing w:after="0" w:line="240" w:lineRule="auto"/>
        <w:ind w:firstLine="708"/>
        <w:jc w:val="both"/>
        <w:rPr>
          <w:rFonts w:ascii="Times New Roman" w:eastAsia="Times New Roman" w:hAnsi="Times New Roman" w:cs="Times New Roman"/>
          <w:b/>
          <w:lang w:eastAsia="ar-SA"/>
        </w:rPr>
      </w:pPr>
      <w:r w:rsidRPr="00C11FFB">
        <w:rPr>
          <w:rFonts w:ascii="Times New Roman" w:eastAsia="Calibri" w:hAnsi="Times New Roman" w:cs="Times New Roman"/>
        </w:rPr>
        <w:t xml:space="preserve">3.Рабочее совещание при заместителе главы администрации города Югорска      Т.И. </w:t>
      </w:r>
      <w:proofErr w:type="spellStart"/>
      <w:r w:rsidRPr="00C11FFB">
        <w:rPr>
          <w:rFonts w:ascii="Times New Roman" w:eastAsia="Calibri" w:hAnsi="Times New Roman" w:cs="Times New Roman"/>
        </w:rPr>
        <w:t>Долгодворовой</w:t>
      </w:r>
      <w:proofErr w:type="spellEnd"/>
      <w:r w:rsidRPr="00C11FFB">
        <w:rPr>
          <w:rFonts w:ascii="Times New Roman" w:eastAsia="Calibri" w:hAnsi="Times New Roman" w:cs="Times New Roman"/>
        </w:rPr>
        <w:t xml:space="preserve">  по  подготовке празднования 70-й годовщины Победы в ВОВ</w:t>
      </w:r>
      <w:r w:rsidR="00363B00" w:rsidRPr="00C11FFB">
        <w:rPr>
          <w:rFonts w:ascii="Times New Roman" w:eastAsia="Calibri" w:hAnsi="Times New Roman" w:cs="Times New Roman"/>
        </w:rPr>
        <w:t xml:space="preserve">  </w:t>
      </w:r>
      <w:r w:rsidR="00216858" w:rsidRPr="00C11FFB">
        <w:rPr>
          <w:rFonts w:ascii="Times New Roman" w:eastAsia="Calibri" w:hAnsi="Times New Roman" w:cs="Times New Roman"/>
        </w:rPr>
        <w:t>(8 совещаний).</w:t>
      </w:r>
    </w:p>
    <w:p w:rsidR="00C63EB7" w:rsidRPr="00C11FFB" w:rsidRDefault="00C63EB7"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4.Участие в совещание по вопросу формирования, ведения, и утверждения ведомственных перечней муниципальных услуг и работ, оказываемых муниципальными учреждениями.</w:t>
      </w:r>
    </w:p>
    <w:p w:rsidR="00C63EB7" w:rsidRPr="00C11FFB" w:rsidRDefault="00C63EB7"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5.Участие в совещании по оплате коммунальных услуг  </w:t>
      </w:r>
    </w:p>
    <w:p w:rsidR="00C63EB7" w:rsidRPr="00C11FFB" w:rsidRDefault="00C63EB7"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6.Участие в расширенном совещании  по  подготовке празднования 70-й годовщины Победы в ВОВ.</w:t>
      </w:r>
    </w:p>
    <w:p w:rsidR="00677551" w:rsidRPr="00C11FFB" w:rsidRDefault="00C63EB7" w:rsidP="00C11FFB">
      <w:pPr>
        <w:suppressAutoHyphens/>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7.Участие делегации города Югорска в торжественной церемонии награждения лауреатов окружного конкурса «</w:t>
      </w:r>
      <w:proofErr w:type="gramStart"/>
      <w:r w:rsidRPr="00C11FFB">
        <w:rPr>
          <w:rFonts w:ascii="Times New Roman" w:eastAsia="Calibri" w:hAnsi="Times New Roman" w:cs="Times New Roman"/>
        </w:rPr>
        <w:t>Спортивная</w:t>
      </w:r>
      <w:proofErr w:type="gramEnd"/>
      <w:r w:rsidRPr="00C11FFB">
        <w:rPr>
          <w:rFonts w:ascii="Times New Roman" w:eastAsia="Calibri" w:hAnsi="Times New Roman" w:cs="Times New Roman"/>
        </w:rPr>
        <w:t xml:space="preserve"> элита-2014».</w:t>
      </w:r>
    </w:p>
    <w:p w:rsidR="00216858" w:rsidRPr="00C11FFB" w:rsidRDefault="00216858" w:rsidP="00C11FFB">
      <w:pPr>
        <w:spacing w:after="0" w:line="240" w:lineRule="auto"/>
        <w:ind w:firstLine="708"/>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 xml:space="preserve">8.Участие во </w:t>
      </w:r>
      <w:r w:rsidRPr="00C11FFB">
        <w:rPr>
          <w:rFonts w:ascii="Times New Roman" w:eastAsia="Times New Roman" w:hAnsi="Times New Roman" w:cs="Times New Roman"/>
          <w:lang w:val="en-US" w:eastAsia="ru-RU"/>
        </w:rPr>
        <w:t>II</w:t>
      </w:r>
      <w:r w:rsidRPr="00C11FFB">
        <w:rPr>
          <w:rFonts w:ascii="Times New Roman" w:eastAsia="Times New Roman" w:hAnsi="Times New Roman" w:cs="Times New Roman"/>
          <w:lang w:eastAsia="ru-RU"/>
        </w:rPr>
        <w:t xml:space="preserve"> открытом заседании штаба Муниципального волонтерского корпуса. </w:t>
      </w:r>
    </w:p>
    <w:p w:rsidR="00216858" w:rsidRPr="00C11FFB" w:rsidRDefault="00216858"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9.Участие в совещании по проведению палаточного лагеря.</w:t>
      </w:r>
    </w:p>
    <w:p w:rsidR="00216858" w:rsidRPr="00C11FFB" w:rsidRDefault="00216858"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10.Участие в обучающем семинаре «Актуальные вопросы организации отдыха и оздоровления детей в 2015 году» (</w:t>
      </w:r>
      <w:r w:rsidR="00B70352" w:rsidRPr="00C11FFB">
        <w:rPr>
          <w:rFonts w:ascii="Times New Roman" w:eastAsia="Calibri" w:hAnsi="Times New Roman" w:cs="Times New Roman"/>
        </w:rPr>
        <w:t>г. Сургут</w:t>
      </w:r>
      <w:r w:rsidRPr="00C11FFB">
        <w:rPr>
          <w:rFonts w:ascii="Times New Roman" w:eastAsia="Calibri" w:hAnsi="Times New Roman" w:cs="Times New Roman"/>
        </w:rPr>
        <w:t>).</w:t>
      </w:r>
    </w:p>
    <w:p w:rsidR="00216858" w:rsidRPr="00C11FFB" w:rsidRDefault="00216858"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11.Участие в совещании при главе города Югорска по организации работы контрактного управляющего.</w:t>
      </w:r>
    </w:p>
    <w:p w:rsidR="00216858" w:rsidRPr="00C11FFB" w:rsidRDefault="00216858"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12.Организация совещания   по проведению патриотической акции «День призывника».</w:t>
      </w:r>
    </w:p>
    <w:p w:rsidR="007104EC" w:rsidRPr="00C11FFB" w:rsidRDefault="00216858" w:rsidP="00C11FFB">
      <w:pPr>
        <w:spacing w:after="0" w:line="240" w:lineRule="auto"/>
        <w:ind w:firstLine="708"/>
        <w:jc w:val="both"/>
        <w:rPr>
          <w:rFonts w:ascii="Times New Roman" w:eastAsia="Calibri" w:hAnsi="Times New Roman" w:cs="Times New Roman"/>
        </w:rPr>
      </w:pPr>
      <w:proofErr w:type="gramStart"/>
      <w:r w:rsidRPr="00C11FFB">
        <w:rPr>
          <w:rFonts w:ascii="Times New Roman" w:eastAsia="Calibri" w:hAnsi="Times New Roman" w:cs="Times New Roman"/>
        </w:rPr>
        <w:t xml:space="preserve">13.Участие в работе ВКС (О ходе подготовки к </w:t>
      </w:r>
      <w:proofErr w:type="spellStart"/>
      <w:r w:rsidRPr="00C11FFB">
        <w:rPr>
          <w:rFonts w:ascii="Times New Roman" w:eastAsia="Calibri" w:hAnsi="Times New Roman" w:cs="Times New Roman"/>
        </w:rPr>
        <w:t>форумной</w:t>
      </w:r>
      <w:proofErr w:type="spellEnd"/>
      <w:r w:rsidRPr="00C11FFB">
        <w:rPr>
          <w:rFonts w:ascii="Times New Roman" w:eastAsia="Calibri" w:hAnsi="Times New Roman" w:cs="Times New Roman"/>
        </w:rPr>
        <w:t xml:space="preserve"> кампании 2015 года, О работе Регионального Волонтерского корпуса 70-летие Победы в ВОВ </w:t>
      </w:r>
      <w:proofErr w:type="gramEnd"/>
    </w:p>
    <w:p w:rsidR="00216858" w:rsidRPr="00C11FFB" w:rsidRDefault="00216858"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14.Участие в работе конкурсной комиссии «</w:t>
      </w:r>
      <w:proofErr w:type="gramStart"/>
      <w:r w:rsidRPr="00C11FFB">
        <w:rPr>
          <w:rFonts w:ascii="Times New Roman" w:eastAsia="Calibri" w:hAnsi="Times New Roman" w:cs="Times New Roman"/>
        </w:rPr>
        <w:t>Лучший</w:t>
      </w:r>
      <w:proofErr w:type="gramEnd"/>
      <w:r w:rsidRPr="00C11FFB">
        <w:rPr>
          <w:rFonts w:ascii="Times New Roman" w:eastAsia="Calibri" w:hAnsi="Times New Roman" w:cs="Times New Roman"/>
        </w:rPr>
        <w:t xml:space="preserve"> по профессии»</w:t>
      </w:r>
    </w:p>
    <w:p w:rsidR="00216858" w:rsidRPr="00C11FFB" w:rsidRDefault="00216858"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15.Участие в ВКС по организации работы в рамках празднования Дня Победы</w:t>
      </w:r>
    </w:p>
    <w:p w:rsidR="007104EC" w:rsidRPr="00C11FFB" w:rsidRDefault="00552F76" w:rsidP="00C11FFB">
      <w:pPr>
        <w:spacing w:after="0" w:line="240" w:lineRule="auto"/>
        <w:ind w:firstLine="708"/>
        <w:jc w:val="both"/>
        <w:rPr>
          <w:rFonts w:ascii="Times New Roman" w:eastAsia="Calibri" w:hAnsi="Times New Roman" w:cs="Times New Roman"/>
        </w:rPr>
      </w:pPr>
      <w:r w:rsidRPr="00C11FFB">
        <w:rPr>
          <w:rFonts w:ascii="Times New Roman" w:eastAsia="Times New Roman" w:hAnsi="Times New Roman" w:cs="Times New Roman"/>
          <w:lang w:eastAsia="ar-SA"/>
        </w:rPr>
        <w:t>16.</w:t>
      </w:r>
      <w:r w:rsidRPr="00C11FFB">
        <w:rPr>
          <w:rFonts w:ascii="Times New Roman" w:eastAsia="Calibri" w:hAnsi="Times New Roman" w:cs="Times New Roman"/>
        </w:rPr>
        <w:t>Участие в заседании по предоставлению информации на Думу («Отдых»)</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17.Участие в Коллегии Департамента образования и молодёжной политики ХМАО-Югры</w:t>
      </w:r>
    </w:p>
    <w:p w:rsidR="007104EC" w:rsidRPr="00C11FFB" w:rsidRDefault="00552F76" w:rsidP="00C11FFB">
      <w:pPr>
        <w:spacing w:after="0" w:line="240" w:lineRule="auto"/>
        <w:jc w:val="both"/>
        <w:rPr>
          <w:rFonts w:ascii="Times New Roman" w:eastAsia="Calibri" w:hAnsi="Times New Roman" w:cs="Times New Roman"/>
        </w:rPr>
      </w:pPr>
      <w:r w:rsidRPr="00C11FFB">
        <w:rPr>
          <w:rFonts w:ascii="Times New Roman" w:eastAsia="Calibri" w:hAnsi="Times New Roman" w:cs="Times New Roman"/>
        </w:rPr>
        <w:t xml:space="preserve"> </w:t>
      </w:r>
      <w:r w:rsidR="007104EC" w:rsidRPr="00C11FFB">
        <w:rPr>
          <w:rFonts w:ascii="Times New Roman" w:eastAsia="Calibri" w:hAnsi="Times New Roman" w:cs="Times New Roman"/>
        </w:rPr>
        <w:tab/>
        <w:t xml:space="preserve">18.Участие в выездной комиссии по проверке лагерей с дневным пребыванием детей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19.Заседание общественного совета и Координационного совета по делам национально-культурных автономий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20.Участие в заседании антинаркотической комиссии, выступления с докладом на тему: «Информация о реализации профилактических мероприятий путем привлечения молодежи, детей и подростков к занятиям спортом, развитие массово-физкультурного движения в городе  Югорске»</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21.Участие в работе конкурсной комиссии по определению победителей в сфере социального предпринимательства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22.Подготовка документации КДН (участие в работе проверочной комиссии)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23.Участие в заседании совместно с ООО «ГТЮ» по организации и проведению молодежного форума </w:t>
      </w:r>
    </w:p>
    <w:p w:rsidR="00552F76"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24.Участие в работе Межведомственной комиссии по организации отдыха, оздоровления, занятости детей подростков и молодежи</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25.Участие в работе Коллегии Департамента физической культуры и спорта ХМАО</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26.Участие в ВКС  по организации отдыха, оздоровления, занятости детей подростков и молодежи</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27.Участие в организации  совещания по проведению мероприятий в рамках Дня защиты детей</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lastRenderedPageBreak/>
        <w:t>28.Проведение родительского собрания по организации выезда детей на  отдых в ДОЛ «Восток»   г. Туапсе</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29.Участие в работе комиссии по профилактике правонарушений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30.Повторный осмотр спортивных площадок перед началом летней оздоровительной кампании</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31.Участие в составе жюри конкурса социальных проектов (КДН)</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32.Участие в совещании при заместителе главы администрации    г. Югорска по проведению работы с лицами, получившими временное убежище в РФ (Украина)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33.Участие в совещании при главе администрации  города Югорска по организации работы городского сайта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34.Участие в плановом совещании при заместителе главы администрации  г. Югорска </w:t>
      </w:r>
    </w:p>
    <w:p w:rsidR="007104EC" w:rsidRPr="00C11FFB" w:rsidRDefault="007104EC"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35.Участие в совещании в рамках Дня защиты детей (круглый стол по решению вопросов работы с несовершеннолетними)</w:t>
      </w:r>
    </w:p>
    <w:p w:rsidR="006C58DD" w:rsidRPr="00C11FFB" w:rsidRDefault="006C58DD" w:rsidP="00C11FFB">
      <w:pPr>
        <w:spacing w:after="0" w:line="240" w:lineRule="auto"/>
        <w:jc w:val="both"/>
        <w:rPr>
          <w:rFonts w:ascii="Times New Roman" w:eastAsia="Calibri" w:hAnsi="Times New Roman" w:cs="Times New Roman"/>
        </w:rPr>
      </w:pPr>
      <w:r w:rsidRPr="00C11FFB">
        <w:rPr>
          <w:rFonts w:ascii="Times New Roman" w:eastAsia="Calibri" w:hAnsi="Times New Roman" w:cs="Times New Roman"/>
        </w:rPr>
        <w:t xml:space="preserve">36.Участие в совещании по Дню города и Дню России </w:t>
      </w:r>
    </w:p>
    <w:p w:rsidR="006C58DD" w:rsidRPr="00C11FFB" w:rsidRDefault="006C58DD"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37. Участие в совещании по проведению  Дня молодёжи </w:t>
      </w:r>
    </w:p>
    <w:p w:rsidR="006C58DD" w:rsidRPr="00C11FFB" w:rsidRDefault="006C58DD"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38.Участие в  выездном совещании в Югорск-2 по организации палаточного лагеря </w:t>
      </w:r>
    </w:p>
    <w:p w:rsidR="006C58DD" w:rsidRPr="00C11FFB" w:rsidRDefault="006C58DD"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39.Участие в совещании по Дню города и национальному празднику «Сабантуй» </w:t>
      </w:r>
    </w:p>
    <w:p w:rsidR="0047044B" w:rsidRPr="00C11FFB" w:rsidRDefault="006C58DD"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 xml:space="preserve">40.Награждение по итогам конкурса Семья года Югры </w:t>
      </w:r>
    </w:p>
    <w:p w:rsidR="00552F76" w:rsidRPr="00C11FFB" w:rsidRDefault="0047044B" w:rsidP="00C11FFB">
      <w:pPr>
        <w:spacing w:after="0" w:line="240" w:lineRule="auto"/>
        <w:ind w:firstLine="708"/>
        <w:jc w:val="both"/>
        <w:rPr>
          <w:rFonts w:ascii="Times New Roman" w:eastAsia="Calibri" w:hAnsi="Times New Roman" w:cs="Times New Roman"/>
        </w:rPr>
      </w:pPr>
      <w:r w:rsidRPr="00C11FFB">
        <w:rPr>
          <w:rFonts w:ascii="Times New Roman" w:eastAsia="Calibri" w:hAnsi="Times New Roman" w:cs="Times New Roman"/>
        </w:rPr>
        <w:t>41.Участие в совещании совместн</w:t>
      </w:r>
      <w:proofErr w:type="gramStart"/>
      <w:r w:rsidRPr="00C11FFB">
        <w:rPr>
          <w:rFonts w:ascii="Times New Roman" w:eastAsia="Calibri" w:hAnsi="Times New Roman" w:cs="Times New Roman"/>
        </w:rPr>
        <w:t>о ООО</w:t>
      </w:r>
      <w:proofErr w:type="gramEnd"/>
      <w:r w:rsidRPr="00C11FFB">
        <w:rPr>
          <w:rFonts w:ascii="Times New Roman" w:eastAsia="Calibri" w:hAnsi="Times New Roman" w:cs="Times New Roman"/>
        </w:rPr>
        <w:t xml:space="preserve">  «ГТЮ» по организации и проведению молодежного форума</w:t>
      </w:r>
    </w:p>
    <w:p w:rsidR="006C58DD" w:rsidRPr="00C11FFB" w:rsidRDefault="006C58DD" w:rsidP="00C11FFB">
      <w:pPr>
        <w:spacing w:after="0" w:line="240" w:lineRule="auto"/>
        <w:ind w:firstLine="708"/>
        <w:jc w:val="both"/>
        <w:rPr>
          <w:rFonts w:ascii="Times New Roman" w:eastAsia="Calibri" w:hAnsi="Times New Roman" w:cs="Times New Roman"/>
        </w:rPr>
      </w:pPr>
    </w:p>
    <w:p w:rsidR="00C11FFB" w:rsidRPr="00C11FFB" w:rsidRDefault="00C11FFB" w:rsidP="00C11FFB">
      <w:pPr>
        <w:widowControl w:val="0"/>
        <w:suppressAutoHyphens/>
        <w:spacing w:after="0" w:line="240" w:lineRule="auto"/>
        <w:jc w:val="both"/>
        <w:rPr>
          <w:rFonts w:ascii="Times New Roman" w:eastAsia="Andale Sans UI" w:hAnsi="Times New Roman" w:cs="Times New Roman"/>
          <w:kern w:val="1"/>
          <w:lang w:eastAsia="ru-RU"/>
        </w:rPr>
      </w:pPr>
    </w:p>
    <w:p w:rsidR="00874C0C" w:rsidRPr="00C11FFB" w:rsidRDefault="00874C0C" w:rsidP="00C11FFB">
      <w:pPr>
        <w:widowControl w:val="0"/>
        <w:suppressAutoHyphens/>
        <w:spacing w:after="0" w:line="240" w:lineRule="auto"/>
        <w:jc w:val="both"/>
        <w:rPr>
          <w:rFonts w:ascii="Times New Roman" w:eastAsia="Calibri" w:hAnsi="Times New Roman" w:cs="Times New Roman"/>
        </w:rPr>
      </w:pPr>
      <w:r w:rsidRPr="00C11FFB">
        <w:rPr>
          <w:rFonts w:ascii="Times New Roman" w:eastAsia="Andale Sans UI" w:hAnsi="Times New Roman" w:cs="Times New Roman"/>
          <w:kern w:val="1"/>
          <w:lang w:eastAsia="ru-RU"/>
        </w:rPr>
        <w:t>1</w:t>
      </w:r>
      <w:r w:rsidRPr="00C11FFB">
        <w:rPr>
          <w:rFonts w:ascii="Times New Roman" w:eastAsia="Andale Sans UI" w:hAnsi="Times New Roman" w:cs="Times New Roman"/>
          <w:b/>
          <w:kern w:val="1"/>
          <w:lang w:eastAsia="ru-RU"/>
        </w:rPr>
        <w:t>. Муниципальная программа «Реализация молодежной политики и организация временного трудоустройства в городе Югорске на 2014 – 2020 годы».</w:t>
      </w:r>
    </w:p>
    <w:p w:rsidR="00874C0C" w:rsidRPr="00C11FFB" w:rsidRDefault="00874C0C" w:rsidP="00C11FFB">
      <w:pPr>
        <w:widowControl w:val="0"/>
        <w:suppressAutoHyphens/>
        <w:spacing w:after="0" w:line="240" w:lineRule="auto"/>
        <w:jc w:val="center"/>
        <w:rPr>
          <w:rFonts w:ascii="Times New Roman" w:eastAsia="Calibri" w:hAnsi="Times New Roman" w:cs="Times New Roman"/>
        </w:rPr>
      </w:pPr>
    </w:p>
    <w:p w:rsidR="00874C0C" w:rsidRPr="00C11FFB" w:rsidRDefault="00874C0C" w:rsidP="00C11FFB">
      <w:pPr>
        <w:spacing w:after="0" w:line="240" w:lineRule="auto"/>
        <w:jc w:val="both"/>
        <w:rPr>
          <w:rFonts w:ascii="Times New Roman" w:eastAsia="Times New Roman" w:hAnsi="Times New Roman" w:cs="Times New Roman"/>
          <w:u w:val="single"/>
          <w:lang w:eastAsia="ru-RU"/>
        </w:rPr>
      </w:pPr>
      <w:r w:rsidRPr="00C11FFB">
        <w:rPr>
          <w:rFonts w:ascii="Times New Roman" w:eastAsia="Times New Roman" w:hAnsi="Times New Roman" w:cs="Times New Roman"/>
          <w:u w:val="single"/>
          <w:lang w:eastAsia="ru-RU"/>
        </w:rPr>
        <w:t xml:space="preserve">Цели муниципальной программы: </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-Повышение эффективности реализации молодежной политики в интересах социально ориентированного развития города.</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 Развитие эффективной комплексной системы организации временного трудоустройства в городе Югорске.</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Подпрограмма 1:«Молодежь города Югорска»</w:t>
      </w:r>
    </w:p>
    <w:p w:rsidR="00874C0C" w:rsidRPr="00C11FFB" w:rsidRDefault="00874C0C"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Подпрограмма 2:«Временное трудоустройство в городе Югорске»</w:t>
      </w:r>
    </w:p>
    <w:p w:rsidR="00A218A3" w:rsidRPr="00C11FFB" w:rsidRDefault="00A218A3" w:rsidP="00C11FFB">
      <w:pPr>
        <w:spacing w:after="0" w:line="240" w:lineRule="auto"/>
        <w:jc w:val="both"/>
        <w:rPr>
          <w:rFonts w:ascii="Times New Roman" w:eastAsia="Times New Roman" w:hAnsi="Times New Roman" w:cs="Times New Roman"/>
          <w:lang w:eastAsia="ru-RU"/>
        </w:rPr>
      </w:pPr>
    </w:p>
    <w:p w:rsidR="00874C0C" w:rsidRPr="00C11FFB" w:rsidRDefault="00874C0C" w:rsidP="00C11FFB">
      <w:pPr>
        <w:spacing w:after="0" w:line="240" w:lineRule="auto"/>
        <w:jc w:val="center"/>
        <w:rPr>
          <w:rFonts w:ascii="Times New Roman" w:eastAsia="Times New Roman" w:hAnsi="Times New Roman" w:cs="Times New Roman"/>
          <w:u w:val="single"/>
          <w:lang w:eastAsia="ru-RU"/>
        </w:rPr>
      </w:pPr>
      <w:r w:rsidRPr="00C11FFB">
        <w:rPr>
          <w:rFonts w:ascii="Times New Roman" w:eastAsia="Times New Roman" w:hAnsi="Times New Roman" w:cs="Times New Roman"/>
          <w:u w:val="single"/>
          <w:lang w:eastAsia="ru-RU"/>
        </w:rPr>
        <w:t>Молодежь города Югорска (1)</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Основными задачами реализации  подпрограммы (1) является:</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xml:space="preserve"> -развитие системы выявления и продвижения инициативной и талантливой молодежи города;</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-вовлечение молодежи в социально - активную деятельность, развитие детских и молодежных общественных организаций и объединений;</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-создание условий для развития гражданск</w:t>
      </w:r>
      <w:proofErr w:type="gramStart"/>
      <w:r w:rsidRPr="00C11FFB">
        <w:rPr>
          <w:rFonts w:ascii="Times New Roman" w:eastAsia="Calibri" w:hAnsi="Times New Roman" w:cs="Times New Roman"/>
        </w:rPr>
        <w:t>о-</w:t>
      </w:r>
      <w:proofErr w:type="gramEnd"/>
      <w:r w:rsidRPr="00C11FFB">
        <w:rPr>
          <w:rFonts w:ascii="Times New Roman" w:eastAsia="Calibri" w:hAnsi="Times New Roman" w:cs="Times New Roman"/>
        </w:rPr>
        <w:t>, военно-  патриотических качеств молодежи.</w:t>
      </w:r>
    </w:p>
    <w:p w:rsidR="00874C0C" w:rsidRPr="00C11FFB" w:rsidRDefault="00874C0C"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-повышение качества управления в системе молодежной политики;</w:t>
      </w:r>
    </w:p>
    <w:p w:rsidR="00874C0C" w:rsidRPr="00C11FFB" w:rsidRDefault="00874C0C" w:rsidP="00C11FFB">
      <w:pPr>
        <w:spacing w:after="0" w:line="240" w:lineRule="auto"/>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Задача 1</w:t>
      </w:r>
    </w:p>
    <w:p w:rsidR="00874C0C" w:rsidRPr="00C11FFB" w:rsidRDefault="00874C0C" w:rsidP="00C11FFB">
      <w:pPr>
        <w:spacing w:after="0" w:line="240" w:lineRule="auto"/>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 xml:space="preserve"> «Развитие системы выявления и продвижения </w:t>
      </w:r>
      <w:proofErr w:type="gramStart"/>
      <w:r w:rsidRPr="00C11FFB">
        <w:rPr>
          <w:rFonts w:ascii="Times New Roman" w:eastAsia="Times New Roman" w:hAnsi="Times New Roman" w:cs="Times New Roman"/>
          <w:i/>
          <w:lang w:eastAsia="ru-RU"/>
        </w:rPr>
        <w:t>инициативных</w:t>
      </w:r>
      <w:proofErr w:type="gramEnd"/>
      <w:r w:rsidRPr="00C11FFB">
        <w:rPr>
          <w:rFonts w:ascii="Times New Roman" w:eastAsia="Times New Roman" w:hAnsi="Times New Roman" w:cs="Times New Roman"/>
          <w:i/>
          <w:lang w:eastAsia="ru-RU"/>
        </w:rPr>
        <w:t xml:space="preserve"> </w:t>
      </w:r>
    </w:p>
    <w:p w:rsidR="00874C0C" w:rsidRPr="00C11FFB" w:rsidRDefault="00874C0C" w:rsidP="00C11FFB">
      <w:pPr>
        <w:spacing w:after="0" w:line="240" w:lineRule="auto"/>
        <w:contextualSpacing/>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и талантливых детей, подростков и молодежи города Югорска»</w:t>
      </w:r>
    </w:p>
    <w:p w:rsidR="00874C0C" w:rsidRPr="00C11FFB" w:rsidRDefault="00874C0C" w:rsidP="00C11FFB">
      <w:pPr>
        <w:spacing w:after="0" w:line="240" w:lineRule="auto"/>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 xml:space="preserve">Задача 2 </w:t>
      </w:r>
    </w:p>
    <w:p w:rsidR="00874C0C" w:rsidRPr="00C11FFB" w:rsidRDefault="00874C0C" w:rsidP="00C11FFB">
      <w:pPr>
        <w:spacing w:after="0" w:line="240" w:lineRule="auto"/>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«Вовлечение детей, подростков и молодежи в социально - активную деятельность,</w:t>
      </w:r>
    </w:p>
    <w:p w:rsidR="00874C0C" w:rsidRPr="00C11FFB" w:rsidRDefault="00874C0C" w:rsidP="00C11FFB">
      <w:pPr>
        <w:spacing w:after="0" w:line="240" w:lineRule="auto"/>
        <w:jc w:val="both"/>
        <w:rPr>
          <w:rFonts w:ascii="Times New Roman" w:eastAsia="Times New Roman" w:hAnsi="Times New Roman" w:cs="Times New Roman"/>
          <w:i/>
          <w:lang w:eastAsia="ru-RU"/>
        </w:rPr>
      </w:pPr>
      <w:r w:rsidRPr="00C11FFB">
        <w:rPr>
          <w:rFonts w:ascii="Times New Roman" w:eastAsia="Times New Roman" w:hAnsi="Times New Roman" w:cs="Times New Roman"/>
          <w:i/>
          <w:lang w:eastAsia="ru-RU"/>
        </w:rPr>
        <w:t>развитие детских и молодежных общественных организаций и объединений»</w:t>
      </w:r>
    </w:p>
    <w:p w:rsidR="00677551" w:rsidRPr="00C11FFB" w:rsidRDefault="00677551" w:rsidP="00C11FFB">
      <w:pPr>
        <w:suppressAutoHyphens/>
        <w:spacing w:after="0" w:line="240" w:lineRule="auto"/>
        <w:jc w:val="both"/>
        <w:rPr>
          <w:rFonts w:ascii="Times New Roman" w:eastAsia="Times New Roman" w:hAnsi="Times New Roman" w:cs="Times New Roman"/>
          <w:b/>
          <w:lang w:eastAsia="ar-SA"/>
        </w:rPr>
      </w:pPr>
    </w:p>
    <w:p w:rsidR="00584713" w:rsidRPr="00C11FFB" w:rsidRDefault="00584713" w:rsidP="00C11FFB">
      <w:pPr>
        <w:framePr w:hSpace="45" w:wrap="around" w:vAnchor="text" w:hAnchor="text"/>
        <w:spacing w:after="0" w:line="240" w:lineRule="auto"/>
        <w:ind w:firstLine="567"/>
        <w:jc w:val="both"/>
        <w:rPr>
          <w:rFonts w:ascii="Times New Roman" w:eastAsia="Times New Roman" w:hAnsi="Times New Roman"/>
        </w:rPr>
      </w:pPr>
      <w:r w:rsidRPr="00C11FFB">
        <w:rPr>
          <w:rFonts w:ascii="Times New Roman" w:eastAsia="Times New Roman" w:hAnsi="Times New Roman"/>
        </w:rPr>
        <w:t xml:space="preserve">1 мая в МАУ «Центр культуры «Югра-презент» прошел 7-й городской конкурс </w:t>
      </w:r>
      <w:r w:rsidRPr="00C11FFB">
        <w:rPr>
          <w:rFonts w:ascii="Times New Roman" w:eastAsia="Times New Roman" w:hAnsi="Times New Roman"/>
          <w:i/>
          <w:u w:val="single"/>
        </w:rPr>
        <w:t>«Югорская звездочка-2015»</w:t>
      </w:r>
      <w:r w:rsidRPr="00C11FFB">
        <w:rPr>
          <w:rFonts w:ascii="Times New Roman" w:eastAsia="Times New Roman" w:hAnsi="Times New Roman"/>
        </w:rPr>
        <w:t xml:space="preserve">. По традиции, в нем принимают участие выпускники дошкольных образовательных учреждений города Югорска. </w:t>
      </w:r>
    </w:p>
    <w:p w:rsidR="00677551" w:rsidRPr="00C11FFB" w:rsidRDefault="00584713" w:rsidP="00C11FFB">
      <w:pPr>
        <w:suppressAutoHyphens/>
        <w:spacing w:after="0" w:line="240" w:lineRule="auto"/>
        <w:rPr>
          <w:rFonts w:ascii="Times New Roman" w:hAnsi="Times New Roman" w:cs="Times New Roman"/>
        </w:rPr>
      </w:pPr>
      <w:r w:rsidRPr="00C11FFB">
        <w:rPr>
          <w:rFonts w:ascii="Times New Roman" w:hAnsi="Times New Roman" w:cs="Times New Roman"/>
        </w:rPr>
        <w:t>Охват мероприятия составил – 550 человек</w:t>
      </w:r>
    </w:p>
    <w:p w:rsidR="00C424F1" w:rsidRPr="00C11FFB" w:rsidRDefault="00BC11E6" w:rsidP="00C11FFB">
      <w:pPr>
        <w:spacing w:after="0" w:line="240" w:lineRule="auto"/>
        <w:ind w:firstLine="567"/>
        <w:jc w:val="both"/>
        <w:rPr>
          <w:rFonts w:ascii="Times New Roman" w:hAnsi="Times New Roman" w:cs="Times New Roman"/>
          <w:color w:val="000000" w:themeColor="text1"/>
        </w:rPr>
      </w:pPr>
      <w:proofErr w:type="gramStart"/>
      <w:r w:rsidRPr="00C11FFB">
        <w:rPr>
          <w:rFonts w:ascii="Times New Roman" w:hAnsi="Times New Roman" w:cs="Times New Roman"/>
          <w:color w:val="000000" w:themeColor="text1"/>
        </w:rPr>
        <w:t>С 01 по 05 мая  участники молодежной программы «Творительный падеж» города Югорска  смогли принять участие в   Международном фестивале</w:t>
      </w:r>
      <w:r w:rsidR="00C424F1" w:rsidRPr="00C11FFB">
        <w:rPr>
          <w:rFonts w:ascii="Times New Roman" w:hAnsi="Times New Roman" w:cs="Times New Roman"/>
          <w:color w:val="000000" w:themeColor="text1"/>
        </w:rPr>
        <w:t xml:space="preserve"> юношеских СМИ и киностудий «Волжские встречи-26»</w:t>
      </w:r>
      <w:r w:rsidRPr="00C11FFB">
        <w:rPr>
          <w:rFonts w:ascii="Times New Roman" w:hAnsi="Times New Roman" w:cs="Times New Roman"/>
          <w:color w:val="000000" w:themeColor="text1"/>
        </w:rPr>
        <w:t xml:space="preserve">, который собрал  </w:t>
      </w:r>
      <w:r w:rsidR="00C424F1" w:rsidRPr="00C11FFB">
        <w:rPr>
          <w:rFonts w:ascii="Times New Roman" w:hAnsi="Times New Roman" w:cs="Times New Roman"/>
          <w:color w:val="000000" w:themeColor="text1"/>
        </w:rPr>
        <w:t xml:space="preserve"> 390 старшеклассников и студентов из 82 студий от Читы и Улан-Удэ до Петрозаводска и Калининграда и 18 тренеров, которые делились опытом</w:t>
      </w:r>
      <w:r w:rsidRPr="00C11FFB">
        <w:rPr>
          <w:rFonts w:ascii="Times New Roman" w:hAnsi="Times New Roman" w:cs="Times New Roman"/>
          <w:color w:val="000000" w:themeColor="text1"/>
        </w:rPr>
        <w:t xml:space="preserve"> в области журналистики и телевещания.</w:t>
      </w:r>
      <w:proofErr w:type="gramEnd"/>
    </w:p>
    <w:p w:rsidR="00584713" w:rsidRPr="00C11FFB" w:rsidRDefault="00584713" w:rsidP="00C11FFB">
      <w:pPr>
        <w:spacing w:after="0" w:line="240" w:lineRule="auto"/>
        <w:ind w:firstLine="567"/>
        <w:jc w:val="both"/>
        <w:rPr>
          <w:rFonts w:ascii="Times New Roman" w:hAnsi="Times New Roman"/>
        </w:rPr>
      </w:pPr>
      <w:r w:rsidRPr="00C11FFB">
        <w:rPr>
          <w:rFonts w:ascii="Times New Roman" w:hAnsi="Times New Roman"/>
        </w:rPr>
        <w:lastRenderedPageBreak/>
        <w:t> В Югорске успешно действуют муниципальные программы, направленные на улучшение жилищных условий семей, поддержку многодетных и приемных семей, организацию оздоровления и отдыха детей и молодежи, улучшение жизни людей старшего поколения – тем самым постоянное внимание уделяется укреплению института семьи и созданию благоприятных условий для развития Югорских семей.</w:t>
      </w:r>
    </w:p>
    <w:p w:rsidR="00584713" w:rsidRPr="00C11FFB" w:rsidRDefault="00584713" w:rsidP="00C11FFB">
      <w:pPr>
        <w:spacing w:after="0" w:line="240" w:lineRule="auto"/>
        <w:ind w:firstLine="567"/>
        <w:jc w:val="both"/>
        <w:rPr>
          <w:rFonts w:ascii="Times New Roman" w:hAnsi="Times New Roman"/>
        </w:rPr>
      </w:pPr>
      <w:r w:rsidRPr="00C11FFB">
        <w:rPr>
          <w:rFonts w:ascii="Times New Roman" w:eastAsia="Times New Roman" w:hAnsi="Times New Roman" w:cs="Times New Roman"/>
          <w:lang w:eastAsia="ar-SA"/>
        </w:rPr>
        <w:t>15 мая 2015 года в игровом клубе «</w:t>
      </w:r>
      <w:proofErr w:type="spellStart"/>
      <w:r w:rsidRPr="00C11FFB">
        <w:rPr>
          <w:rFonts w:ascii="Times New Roman" w:eastAsia="Times New Roman" w:hAnsi="Times New Roman" w:cs="Times New Roman"/>
          <w:lang w:eastAsia="ar-SA"/>
        </w:rPr>
        <w:t>Джуманджи</w:t>
      </w:r>
      <w:proofErr w:type="spellEnd"/>
      <w:r w:rsidRPr="00C11FFB">
        <w:rPr>
          <w:rFonts w:ascii="Times New Roman" w:eastAsia="Times New Roman" w:hAnsi="Times New Roman" w:cs="Times New Roman"/>
          <w:lang w:eastAsia="ar-SA"/>
        </w:rPr>
        <w:t xml:space="preserve">» в рамках празднования </w:t>
      </w:r>
      <w:r w:rsidRPr="00C11FFB">
        <w:rPr>
          <w:rFonts w:ascii="Times New Roman" w:eastAsia="Times New Roman" w:hAnsi="Times New Roman" w:cs="Times New Roman"/>
          <w:i/>
          <w:u w:val="single"/>
          <w:lang w:eastAsia="ar-SA"/>
        </w:rPr>
        <w:t xml:space="preserve">Международного дня семьи </w:t>
      </w:r>
      <w:r w:rsidRPr="00C11FFB">
        <w:rPr>
          <w:rFonts w:ascii="Times New Roman" w:eastAsia="Times New Roman" w:hAnsi="Times New Roman" w:cs="Times New Roman"/>
          <w:lang w:eastAsia="ar-SA"/>
        </w:rPr>
        <w:t xml:space="preserve">состоялась встреча   представителей клубов «Югорская семья» и «Молодая семья», отдела молодежных инициатив. Памятными дипломами и подарками были отмечены 5 самых активных Югорских семей-юбиляров: Семья Спиридоновых – 5 лет совместной жизни, семьи Хусаиновых и </w:t>
      </w:r>
      <w:proofErr w:type="spellStart"/>
      <w:r w:rsidRPr="00C11FFB">
        <w:rPr>
          <w:rFonts w:ascii="Times New Roman" w:eastAsia="Times New Roman" w:hAnsi="Times New Roman" w:cs="Times New Roman"/>
          <w:lang w:eastAsia="ar-SA"/>
        </w:rPr>
        <w:t>Абраровых</w:t>
      </w:r>
      <w:proofErr w:type="spellEnd"/>
      <w:r w:rsidRPr="00C11FFB">
        <w:rPr>
          <w:rFonts w:ascii="Times New Roman" w:eastAsia="Times New Roman" w:hAnsi="Times New Roman" w:cs="Times New Roman"/>
          <w:lang w:eastAsia="ar-SA"/>
        </w:rPr>
        <w:t xml:space="preserve">– 10 лет совместной жизни, семья Копач – 35 лет и семья Боровых – 40 лет совместной жизни. </w:t>
      </w:r>
    </w:p>
    <w:p w:rsidR="00584713" w:rsidRPr="00C11FFB" w:rsidRDefault="00584713" w:rsidP="00C11FFB">
      <w:pPr>
        <w:suppressAutoHyphens/>
        <w:spacing w:after="0" w:line="240" w:lineRule="auto"/>
        <w:ind w:firstLine="567"/>
        <w:rPr>
          <w:rFonts w:ascii="Times New Roman" w:eastAsia="Times New Roman" w:hAnsi="Times New Roman" w:cs="Times New Roman"/>
          <w:b/>
          <w:lang w:eastAsia="ar-SA"/>
        </w:rPr>
      </w:pPr>
      <w:r w:rsidRPr="00C11FFB">
        <w:rPr>
          <w:rFonts w:ascii="Times New Roman" w:hAnsi="Times New Roman" w:cs="Times New Roman"/>
        </w:rPr>
        <w:t>Охват мероприятия составил – 35 человек.</w:t>
      </w:r>
    </w:p>
    <w:p w:rsidR="00007134" w:rsidRPr="00C11FFB" w:rsidRDefault="00007134" w:rsidP="00C11FFB">
      <w:pPr>
        <w:spacing w:after="0" w:line="240" w:lineRule="auto"/>
        <w:ind w:firstLine="567"/>
        <w:jc w:val="both"/>
        <w:rPr>
          <w:rFonts w:ascii="Times New Roman" w:hAnsi="Times New Roman" w:cs="Times New Roman"/>
          <w:color w:val="000000"/>
        </w:rPr>
      </w:pPr>
      <w:r w:rsidRPr="00C11FFB">
        <w:rPr>
          <w:rFonts w:ascii="Times New Roman" w:hAnsi="Times New Roman" w:cs="Times New Roman"/>
          <w:color w:val="000000"/>
        </w:rPr>
        <w:t xml:space="preserve">Во втором квартале 2015 года прошел традиционный </w:t>
      </w:r>
      <w:r w:rsidRPr="00C11FFB">
        <w:rPr>
          <w:rFonts w:ascii="Times New Roman" w:hAnsi="Times New Roman" w:cs="Times New Roman"/>
          <w:i/>
          <w:color w:val="000000"/>
          <w:u w:val="single"/>
        </w:rPr>
        <w:t>конкурс «Семья - основа государства».</w:t>
      </w:r>
      <w:r w:rsidRPr="00C11FFB">
        <w:rPr>
          <w:rFonts w:ascii="Times New Roman" w:hAnsi="Times New Roman" w:cs="Times New Roman"/>
          <w:color w:val="000000"/>
        </w:rPr>
        <w:t xml:space="preserve"> </w:t>
      </w:r>
    </w:p>
    <w:p w:rsidR="00584713" w:rsidRPr="00C11FFB" w:rsidRDefault="00007134" w:rsidP="00C11FFB">
      <w:pPr>
        <w:suppressAutoHyphens/>
        <w:spacing w:after="0" w:line="240" w:lineRule="auto"/>
        <w:jc w:val="both"/>
        <w:rPr>
          <w:rFonts w:ascii="Times New Roman" w:eastAsia="Calibri" w:hAnsi="Times New Roman" w:cs="Times New Roman"/>
        </w:rPr>
      </w:pPr>
      <w:r w:rsidRPr="00C11FFB">
        <w:rPr>
          <w:rFonts w:ascii="Times New Roman" w:eastAsia="Times New Roman" w:hAnsi="Times New Roman" w:cs="Times New Roman"/>
          <w:lang w:eastAsia="ar-SA"/>
        </w:rPr>
        <w:t xml:space="preserve">Его цель – укрепление института семьи и популяризации традиционных семейных ценностей. </w:t>
      </w:r>
      <w:r w:rsidRPr="00C11FFB">
        <w:rPr>
          <w:rFonts w:ascii="Times New Roman" w:eastAsia="Times New Roman" w:hAnsi="Times New Roman" w:cs="Times New Roman"/>
          <w:color w:val="000000"/>
          <w:lang w:eastAsia="ar-SA"/>
        </w:rPr>
        <w:t>Участниками Конкурса стали представители системы образования, культуры, физической культуры и спорта, социальной сферы, средств массовой информации, общественных объединений и организаций</w:t>
      </w:r>
      <w:r w:rsidR="00A218A3" w:rsidRPr="00C11FFB">
        <w:rPr>
          <w:rFonts w:ascii="Times New Roman" w:eastAsia="Times New Roman" w:hAnsi="Times New Roman" w:cs="Times New Roman"/>
          <w:color w:val="000000"/>
          <w:lang w:eastAsia="ar-SA"/>
        </w:rPr>
        <w:t>.</w:t>
      </w:r>
    </w:p>
    <w:p w:rsidR="00A218A3" w:rsidRPr="00C11FFB" w:rsidRDefault="00A218A3" w:rsidP="00C11FFB">
      <w:pPr>
        <w:suppressAutoHyphens/>
        <w:spacing w:after="0" w:line="240" w:lineRule="auto"/>
        <w:ind w:firstLine="708"/>
        <w:jc w:val="both"/>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08 июня  были подведены итоги муниципального этапа окружного </w:t>
      </w:r>
      <w:r w:rsidRPr="00C11FFB">
        <w:rPr>
          <w:rFonts w:ascii="Times New Roman" w:eastAsia="Times New Roman" w:hAnsi="Times New Roman" w:cs="Times New Roman"/>
          <w:i/>
          <w:u w:val="single"/>
          <w:lang w:eastAsia="ar-SA"/>
        </w:rPr>
        <w:t>конкурса «Семья года Югры-2015»</w:t>
      </w:r>
      <w:r w:rsidRPr="00C11FFB">
        <w:rPr>
          <w:rFonts w:ascii="Times New Roman" w:eastAsia="Times New Roman" w:hAnsi="Times New Roman" w:cs="Times New Roman"/>
          <w:lang w:eastAsia="ar-SA"/>
        </w:rPr>
        <w:t xml:space="preserve"> в конференц-зале центральной городской библиотеки состоялось очередное заседание клубов «Югорская семья» и «Молодая семья», на котором были оглашены итоги муниципального этапа окружного конкурса «Семья года Югры - 2015», проводимого управлением социальной политики города Югорска. А также сертификатами участников окружного конкурса «Семья – основа государства» отмечены семьи, представлявшие муниципалитет на округе. </w:t>
      </w:r>
    </w:p>
    <w:p w:rsidR="00422DFC" w:rsidRDefault="00422DFC" w:rsidP="00C11FFB">
      <w:pPr>
        <w:suppressAutoHyphens/>
        <w:spacing w:after="0" w:line="240" w:lineRule="auto"/>
        <w:ind w:left="708"/>
        <w:rPr>
          <w:rFonts w:ascii="Times New Roman" w:eastAsia="Times New Roman" w:hAnsi="Times New Roman" w:cs="Times New Roman"/>
          <w:lang w:eastAsia="ar-SA"/>
        </w:rPr>
      </w:pPr>
    </w:p>
    <w:p w:rsidR="00A218A3" w:rsidRPr="00C11FFB" w:rsidRDefault="00C424F1" w:rsidP="00C11FFB">
      <w:pPr>
        <w:suppressAutoHyphens/>
        <w:spacing w:after="0" w:line="240" w:lineRule="auto"/>
        <w:ind w:left="708"/>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Д</w:t>
      </w:r>
      <w:r w:rsidR="00A218A3" w:rsidRPr="00C11FFB">
        <w:rPr>
          <w:rFonts w:ascii="Times New Roman" w:eastAsia="Times New Roman" w:hAnsi="Times New Roman" w:cs="Times New Roman"/>
          <w:lang w:eastAsia="ar-SA"/>
        </w:rPr>
        <w:t>ипломы и сертификаты получили 12 семей.</w:t>
      </w:r>
      <w:r w:rsidR="00A218A3" w:rsidRPr="00C11FFB">
        <w:rPr>
          <w:rFonts w:ascii="Times New Roman" w:eastAsia="Times New Roman" w:hAnsi="Times New Roman" w:cs="Times New Roman"/>
          <w:lang w:eastAsia="ar-SA"/>
        </w:rPr>
        <w:br/>
        <w:t>Победители муниципального этапа окружного конкурса «Семья года Югры – 2015»:</w:t>
      </w:r>
    </w:p>
    <w:p w:rsidR="00A218A3" w:rsidRPr="00C11FFB" w:rsidRDefault="00A218A3" w:rsidP="00C11FFB">
      <w:pPr>
        <w:suppressAutoHyphens/>
        <w:spacing w:after="0" w:line="240" w:lineRule="auto"/>
        <w:ind w:firstLine="708"/>
        <w:rPr>
          <w:rFonts w:ascii="Times New Roman" w:eastAsia="Times New Roman" w:hAnsi="Times New Roman" w:cs="Times New Roman"/>
          <w:lang w:eastAsia="ar-SA"/>
        </w:rPr>
      </w:pPr>
      <w:r w:rsidRPr="00C11FFB">
        <w:rPr>
          <w:rFonts w:ascii="Times New Roman" w:eastAsia="Times New Roman" w:hAnsi="Times New Roman" w:cs="Times New Roman"/>
          <w:lang w:val="en-US" w:eastAsia="ar-SA"/>
        </w:rPr>
        <w:t>I</w:t>
      </w:r>
      <w:r w:rsidRPr="00C11FFB">
        <w:rPr>
          <w:rFonts w:ascii="Times New Roman" w:eastAsia="Times New Roman" w:hAnsi="Times New Roman" w:cs="Times New Roman"/>
          <w:lang w:eastAsia="ar-SA"/>
        </w:rPr>
        <w:t xml:space="preserve"> место - семья </w:t>
      </w:r>
      <w:proofErr w:type="spellStart"/>
      <w:r w:rsidRPr="00C11FFB">
        <w:rPr>
          <w:rFonts w:ascii="Times New Roman" w:eastAsia="Times New Roman" w:hAnsi="Times New Roman" w:cs="Times New Roman"/>
          <w:lang w:eastAsia="ar-SA"/>
        </w:rPr>
        <w:t>Чешагоровых</w:t>
      </w:r>
      <w:proofErr w:type="spellEnd"/>
      <w:r w:rsidRPr="00C11FFB">
        <w:rPr>
          <w:rFonts w:ascii="Times New Roman" w:eastAsia="Times New Roman" w:hAnsi="Times New Roman" w:cs="Times New Roman"/>
          <w:lang w:eastAsia="ar-SA"/>
        </w:rPr>
        <w:t xml:space="preserve"> в номинации «Молодая семья» </w:t>
      </w:r>
    </w:p>
    <w:p w:rsidR="00A218A3" w:rsidRPr="00C11FFB" w:rsidRDefault="00A218A3" w:rsidP="00C11FFB">
      <w:pPr>
        <w:suppressAutoHyphens/>
        <w:spacing w:after="0" w:line="240" w:lineRule="auto"/>
        <w:ind w:firstLine="708"/>
        <w:rPr>
          <w:rFonts w:ascii="Times New Roman" w:eastAsia="Times New Roman" w:hAnsi="Times New Roman" w:cs="Times New Roman"/>
          <w:lang w:eastAsia="ar-SA"/>
        </w:rPr>
      </w:pPr>
      <w:r w:rsidRPr="00C11FFB">
        <w:rPr>
          <w:rFonts w:ascii="Times New Roman" w:eastAsia="Times New Roman" w:hAnsi="Times New Roman" w:cs="Times New Roman"/>
          <w:lang w:val="en-US" w:eastAsia="ar-SA"/>
        </w:rPr>
        <w:t>II</w:t>
      </w:r>
      <w:r w:rsidRPr="00C11FFB">
        <w:rPr>
          <w:rFonts w:ascii="Times New Roman" w:eastAsia="Times New Roman" w:hAnsi="Times New Roman" w:cs="Times New Roman"/>
          <w:lang w:eastAsia="ar-SA"/>
        </w:rPr>
        <w:t xml:space="preserve"> место - семья Кудряшовых в номинации «Трудовая династия»</w:t>
      </w:r>
    </w:p>
    <w:p w:rsidR="00FE4249" w:rsidRPr="00C11FFB" w:rsidRDefault="00A218A3"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ab/>
      </w:r>
      <w:r w:rsidRPr="00C11FFB">
        <w:rPr>
          <w:rFonts w:ascii="Times New Roman" w:eastAsia="Times New Roman" w:hAnsi="Times New Roman" w:cs="Times New Roman"/>
          <w:lang w:val="en-US" w:eastAsia="ar-SA"/>
        </w:rPr>
        <w:t>III</w:t>
      </w:r>
      <w:r w:rsidRPr="00C11FFB">
        <w:rPr>
          <w:rFonts w:ascii="Times New Roman" w:eastAsia="Times New Roman" w:hAnsi="Times New Roman" w:cs="Times New Roman"/>
          <w:lang w:eastAsia="ar-SA"/>
        </w:rPr>
        <w:t xml:space="preserve"> место - семья Спиридоновых в номинации «Молодая семья»</w:t>
      </w:r>
    </w:p>
    <w:p w:rsidR="00422DFC" w:rsidRDefault="00422DFC" w:rsidP="00C11FFB">
      <w:pPr>
        <w:spacing w:before="100" w:beforeAutospacing="1" w:after="100" w:afterAutospacing="1" w:line="240" w:lineRule="auto"/>
        <w:ind w:firstLine="708"/>
        <w:jc w:val="both"/>
        <w:rPr>
          <w:rFonts w:ascii="Times New Roman" w:hAnsi="Times New Roman" w:cs="Times New Roman"/>
        </w:rPr>
      </w:pPr>
    </w:p>
    <w:p w:rsidR="009D6D62" w:rsidRDefault="00A73156" w:rsidP="00C11FFB">
      <w:pPr>
        <w:spacing w:before="100" w:beforeAutospacing="1" w:after="100" w:afterAutospacing="1" w:line="240" w:lineRule="auto"/>
        <w:ind w:firstLine="708"/>
        <w:jc w:val="both"/>
        <w:rPr>
          <w:rFonts w:ascii="Times New Roman" w:eastAsia="Times New Roman" w:hAnsi="Times New Roman" w:cs="Times New Roman"/>
          <w:color w:val="000000"/>
          <w:lang w:eastAsia="ru-RU"/>
        </w:rPr>
      </w:pPr>
      <w:r w:rsidRPr="00C11FFB">
        <w:rPr>
          <w:rFonts w:ascii="Times New Roman" w:hAnsi="Times New Roman" w:cs="Times New Roman"/>
        </w:rPr>
        <w:t xml:space="preserve">Празднование </w:t>
      </w:r>
      <w:r w:rsidRPr="00C11FFB">
        <w:rPr>
          <w:rFonts w:ascii="Times New Roman" w:hAnsi="Times New Roman" w:cs="Times New Roman"/>
          <w:i/>
          <w:u w:val="single"/>
        </w:rPr>
        <w:t>«Дня защиты детей»</w:t>
      </w:r>
      <w:r w:rsidRPr="00C11FFB">
        <w:rPr>
          <w:rFonts w:ascii="Times New Roman" w:hAnsi="Times New Roman" w:cs="Times New Roman"/>
        </w:rPr>
        <w:t xml:space="preserve"> прошло в Югорске  сразу на двух площадках: Фонтанной площади и центральном парке</w:t>
      </w:r>
      <w:r w:rsidR="00660B68" w:rsidRPr="00C11FFB">
        <w:rPr>
          <w:rFonts w:ascii="Times New Roman" w:hAnsi="Times New Roman" w:cs="Times New Roman"/>
        </w:rPr>
        <w:t xml:space="preserve"> в соответствии с утвержденным</w:t>
      </w:r>
      <w:r w:rsidR="00C30DFB" w:rsidRPr="00C11FFB">
        <w:rPr>
          <w:rFonts w:ascii="Times New Roman" w:hAnsi="Times New Roman" w:cs="Times New Roman"/>
        </w:rPr>
        <w:t xml:space="preserve"> постановлением администрации города Югорска </w:t>
      </w:r>
      <w:r w:rsidR="00660B68" w:rsidRPr="00C11FFB">
        <w:rPr>
          <w:rFonts w:ascii="Times New Roman" w:hAnsi="Times New Roman" w:cs="Times New Roman"/>
        </w:rPr>
        <w:t xml:space="preserve"> планом мероприятий</w:t>
      </w:r>
      <w:r w:rsidR="00C30DFB" w:rsidRPr="00C11FFB">
        <w:rPr>
          <w:rFonts w:ascii="Times New Roman" w:hAnsi="Times New Roman" w:cs="Times New Roman"/>
        </w:rPr>
        <w:t>:</w:t>
      </w:r>
      <w:r w:rsidR="00660B68" w:rsidRPr="00C11FFB">
        <w:rPr>
          <w:rFonts w:ascii="Times New Roman" w:hAnsi="Times New Roman" w:cs="Times New Roman"/>
        </w:rPr>
        <w:t xml:space="preserve"> </w:t>
      </w:r>
      <w:r w:rsidR="00660B68" w:rsidRPr="00C11FFB">
        <w:rPr>
          <w:rFonts w:ascii="Times New Roman" w:eastAsia="Times New Roman" w:hAnsi="Times New Roman" w:cs="Times New Roman"/>
          <w:color w:val="000000"/>
          <w:lang w:eastAsia="ru-RU"/>
        </w:rPr>
        <w:t xml:space="preserve"> </w:t>
      </w:r>
    </w:p>
    <w:p w:rsidR="00422DFC" w:rsidRPr="00C11FFB" w:rsidRDefault="00422DFC" w:rsidP="00C11FFB">
      <w:pPr>
        <w:spacing w:before="100" w:beforeAutospacing="1" w:after="100" w:afterAutospacing="1" w:line="240" w:lineRule="auto"/>
        <w:ind w:firstLine="708"/>
        <w:jc w:val="both"/>
        <w:rPr>
          <w:rFonts w:ascii="Times New Roman" w:eastAsia="Times New Roman" w:hAnsi="Times New Roman" w:cs="Times New Roman"/>
          <w:color w:val="000000"/>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23"/>
        <w:gridCol w:w="5871"/>
        <w:gridCol w:w="1418"/>
        <w:gridCol w:w="1573"/>
      </w:tblGrid>
      <w:tr w:rsidR="00A73156" w:rsidRPr="00C11FFB" w:rsidTr="00EC08DD">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A73156"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b/>
                <w:bCs/>
                <w:color w:val="000000"/>
                <w:lang w:eastAsia="ru-RU"/>
              </w:rPr>
              <w:t xml:space="preserve">№ </w:t>
            </w:r>
            <w:proofErr w:type="gramStart"/>
            <w:r w:rsidRPr="00C11FFB">
              <w:rPr>
                <w:rFonts w:ascii="Times New Roman" w:eastAsia="Times New Roman" w:hAnsi="Times New Roman" w:cs="Times New Roman"/>
                <w:b/>
                <w:bCs/>
                <w:color w:val="000000"/>
                <w:lang w:eastAsia="ru-RU"/>
              </w:rPr>
              <w:t>п</w:t>
            </w:r>
            <w:proofErr w:type="gramEnd"/>
            <w:r w:rsidRPr="00C11FFB">
              <w:rPr>
                <w:rFonts w:ascii="Times New Roman" w:eastAsia="Times New Roman" w:hAnsi="Times New Roman" w:cs="Times New Roman"/>
                <w:b/>
                <w:bCs/>
                <w:color w:val="000000"/>
                <w:lang w:eastAsia="ru-RU"/>
              </w:rPr>
              <w:t>/п</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A73156"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b/>
                <w:bCs/>
                <w:color w:val="000000"/>
                <w:lang w:eastAsia="ru-RU"/>
              </w:rPr>
              <w:t>Наименование мероприятия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A73156"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b/>
                <w:bCs/>
                <w:color w:val="000000"/>
                <w:lang w:eastAsia="ru-RU"/>
              </w:rPr>
              <w:t>Время проведения</w:t>
            </w:r>
          </w:p>
        </w:tc>
        <w:tc>
          <w:tcPr>
            <w:tcW w:w="1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660B68" w:rsidP="00C11FFB">
            <w:pPr>
              <w:spacing w:after="0" w:line="240" w:lineRule="auto"/>
              <w:jc w:val="center"/>
              <w:rPr>
                <w:rFonts w:ascii="Times New Roman" w:eastAsia="Times New Roman" w:hAnsi="Times New Roman" w:cs="Times New Roman"/>
                <w:b/>
                <w:color w:val="000000"/>
                <w:lang w:eastAsia="ru-RU"/>
              </w:rPr>
            </w:pPr>
            <w:r w:rsidRPr="00C11FFB">
              <w:rPr>
                <w:rFonts w:ascii="Times New Roman" w:eastAsia="Times New Roman" w:hAnsi="Times New Roman" w:cs="Times New Roman"/>
                <w:b/>
                <w:color w:val="000000"/>
                <w:lang w:eastAsia="ru-RU"/>
              </w:rPr>
              <w:t xml:space="preserve">Количество участников </w:t>
            </w:r>
          </w:p>
        </w:tc>
      </w:tr>
      <w:tr w:rsidR="00A73156" w:rsidRPr="00C11FFB" w:rsidTr="00EC08DD">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A73156"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A73156" w:rsidP="00C11FFB">
            <w:pPr>
              <w:shd w:val="clear" w:color="auto" w:fill="FFFFFF"/>
              <w:spacing w:after="0" w:line="240" w:lineRule="auto"/>
              <w:ind w:firstLine="708"/>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Велопробег по маршруту: Югорск – Советский - Югорск</w:t>
            </w:r>
            <w:r w:rsidR="00897697" w:rsidRPr="00C11FFB">
              <w:rPr>
                <w:rFonts w:ascii="Times New Roman" w:eastAsia="Times New Roman" w:hAnsi="Times New Roman" w:cs="Times New Roman"/>
                <w:lang w:eastAsia="ru-RU"/>
              </w:rPr>
              <w:t xml:space="preserve"> общей протяженностью 35 км. Велопробег посвящается 70-летию Победы в Великой Отечественной Войне, а также дню отказа от </w:t>
            </w:r>
            <w:proofErr w:type="spellStart"/>
            <w:r w:rsidR="00897697" w:rsidRPr="00C11FFB">
              <w:rPr>
                <w:rFonts w:ascii="Times New Roman" w:eastAsia="Times New Roman" w:hAnsi="Times New Roman" w:cs="Times New Roman"/>
                <w:lang w:eastAsia="ru-RU"/>
              </w:rPr>
              <w:t>табакокурения</w:t>
            </w:r>
            <w:proofErr w:type="spellEnd"/>
            <w:r w:rsidR="00897697" w:rsidRPr="00C11FFB">
              <w:rPr>
                <w:rFonts w:ascii="Times New Roman" w:eastAsia="Times New Roman" w:hAnsi="Times New Roman" w:cs="Times New Roman"/>
                <w:lang w:eastAsia="ru-RU"/>
              </w:rPr>
              <w:t xml:space="preserve">. Мероприятие по пропаганде здорового образа жизни проводилось третий раз.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A73156"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31.05.2015</w:t>
            </w:r>
          </w:p>
        </w:tc>
        <w:tc>
          <w:tcPr>
            <w:tcW w:w="15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73156"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192</w:t>
            </w:r>
            <w:r w:rsidR="00660B68" w:rsidRPr="00C11FFB">
              <w:rPr>
                <w:rFonts w:ascii="Times New Roman" w:eastAsia="Times New Roman" w:hAnsi="Times New Roman" w:cs="Times New Roman"/>
                <w:color w:val="000000"/>
                <w:lang w:eastAsia="ru-RU"/>
              </w:rPr>
              <w:t xml:space="preserve"> человек</w:t>
            </w:r>
            <w:r w:rsidRPr="00C11FFB">
              <w:rPr>
                <w:rFonts w:ascii="Times New Roman" w:eastAsia="Times New Roman" w:hAnsi="Times New Roman" w:cs="Times New Roman"/>
                <w:color w:val="000000"/>
                <w:lang w:eastAsia="ru-RU"/>
              </w:rPr>
              <w:t>а</w:t>
            </w:r>
          </w:p>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5</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Городская акция проекта Ассоциации малых туристических городов «Классики в Российской провинции»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01.06.2015</w:t>
            </w:r>
          </w:p>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12:00 – 17:00</w:t>
            </w:r>
          </w:p>
        </w:tc>
        <w:tc>
          <w:tcPr>
            <w:tcW w:w="1573" w:type="dxa"/>
            <w:vMerge w:val="restart"/>
            <w:tcBorders>
              <w:top w:val="single" w:sz="6" w:space="0" w:color="000000"/>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1000 человек</w:t>
            </w: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7</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«Спортивный калейдоскоп» - спортивно-игровая программа</w:t>
            </w:r>
          </w:p>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Показательные игры по стрит-болу.</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15.00 - 17.00</w:t>
            </w:r>
          </w:p>
        </w:tc>
        <w:tc>
          <w:tcPr>
            <w:tcW w:w="1573" w:type="dxa"/>
            <w:vMerge/>
            <w:tcBorders>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8</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«В каждом рисунке – солнце!»</w:t>
            </w:r>
            <w:r w:rsidRPr="00C11FFB">
              <w:rPr>
                <w:rFonts w:ascii="Times New Roman" w:eastAsia="Times New Roman" w:hAnsi="Times New Roman" w:cs="Times New Roman"/>
                <w:b/>
                <w:bCs/>
                <w:color w:val="000000"/>
                <w:lang w:eastAsia="ru-RU"/>
              </w:rPr>
              <w:t> </w:t>
            </w:r>
            <w:r w:rsidRPr="00C11FFB">
              <w:rPr>
                <w:rFonts w:ascii="Times New Roman" w:eastAsia="Times New Roman" w:hAnsi="Times New Roman" w:cs="Times New Roman"/>
                <w:color w:val="000000"/>
                <w:lang w:eastAsia="ru-RU"/>
              </w:rPr>
              <w:t>- конкурс рисунков на асфальте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16.00 – 17.00</w:t>
            </w:r>
          </w:p>
        </w:tc>
        <w:tc>
          <w:tcPr>
            <w:tcW w:w="1573" w:type="dxa"/>
            <w:vMerge/>
            <w:tcBorders>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9</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Танцевальный мастер-класс «Свободное движение»</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17.00 – 18.00</w:t>
            </w:r>
          </w:p>
        </w:tc>
        <w:tc>
          <w:tcPr>
            <w:tcW w:w="1573" w:type="dxa"/>
            <w:vMerge/>
            <w:tcBorders>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13</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Конкурс рисунков на асфальте</w:t>
            </w:r>
          </w:p>
          <w:p w:rsidR="00EC08DD" w:rsidRPr="00C11FFB" w:rsidRDefault="00EC08DD"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(вход от телеграфа)</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15.30 – 16.30</w:t>
            </w:r>
          </w:p>
        </w:tc>
        <w:tc>
          <w:tcPr>
            <w:tcW w:w="1573" w:type="dxa"/>
            <w:vMerge/>
            <w:tcBorders>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lastRenderedPageBreak/>
              <w:t>16</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«Площадь юных техников»:</w:t>
            </w:r>
          </w:p>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-показательные выступления по авиа и автомодельному спорту,</w:t>
            </w:r>
          </w:p>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-показательные выступления технопарка</w:t>
            </w:r>
          </w:p>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(у главной сцены)</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17.00 – 18.00</w:t>
            </w:r>
          </w:p>
        </w:tc>
        <w:tc>
          <w:tcPr>
            <w:tcW w:w="1573" w:type="dxa"/>
            <w:vMerge/>
            <w:tcBorders>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47044B">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18</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Национальные детские игры-разминки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16.00 – 17.00</w:t>
            </w:r>
          </w:p>
        </w:tc>
        <w:tc>
          <w:tcPr>
            <w:tcW w:w="1573" w:type="dxa"/>
            <w:vMerge/>
            <w:tcBorders>
              <w:left w:val="single" w:sz="6" w:space="0" w:color="000000"/>
              <w:right w:val="single" w:sz="6" w:space="0" w:color="000000"/>
            </w:tcBorders>
            <w:shd w:val="clear" w:color="auto" w:fill="FFFFFF"/>
            <w:vAlign w:val="center"/>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r w:rsidR="00EC08DD" w:rsidRPr="00C11FFB" w:rsidTr="00EC08DD">
        <w:tc>
          <w:tcPr>
            <w:tcW w:w="5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19</w:t>
            </w:r>
          </w:p>
        </w:tc>
        <w:tc>
          <w:tcPr>
            <w:tcW w:w="58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Открытый турнир по шахматам</w:t>
            </w:r>
          </w:p>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(площадка у Эйфелевой башни)</w:t>
            </w:r>
          </w:p>
        </w:tc>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center"/>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16.00 - 18.00</w:t>
            </w:r>
          </w:p>
        </w:tc>
        <w:tc>
          <w:tcPr>
            <w:tcW w:w="1573" w:type="dxa"/>
            <w:vMerge/>
            <w:tcBorders>
              <w:left w:val="single" w:sz="6" w:space="0" w:color="000000"/>
              <w:bottom w:val="single" w:sz="6" w:space="0" w:color="000000"/>
              <w:right w:val="single" w:sz="6" w:space="0" w:color="000000"/>
            </w:tcBorders>
            <w:shd w:val="clear" w:color="auto" w:fill="FFFFFF"/>
            <w:vAlign w:val="center"/>
            <w:hideMark/>
          </w:tcPr>
          <w:p w:rsidR="00EC08DD" w:rsidRPr="00C11FFB" w:rsidRDefault="00EC08DD" w:rsidP="00C11FFB">
            <w:pPr>
              <w:spacing w:after="0" w:line="240" w:lineRule="auto"/>
              <w:jc w:val="both"/>
              <w:rPr>
                <w:rFonts w:ascii="Times New Roman" w:eastAsia="Times New Roman" w:hAnsi="Times New Roman" w:cs="Times New Roman"/>
                <w:color w:val="000000"/>
                <w:lang w:eastAsia="ru-RU"/>
              </w:rPr>
            </w:pPr>
          </w:p>
        </w:tc>
      </w:tr>
    </w:tbl>
    <w:p w:rsidR="001B1353" w:rsidRPr="00C11FFB" w:rsidRDefault="001B1353" w:rsidP="00C11FFB">
      <w:pPr>
        <w:suppressAutoHyphens/>
        <w:spacing w:after="0" w:line="240" w:lineRule="auto"/>
        <w:rPr>
          <w:rFonts w:ascii="Times New Roman" w:eastAsia="Times New Roman" w:hAnsi="Times New Roman" w:cs="Times New Roman"/>
          <w:i/>
          <w:u w:val="single"/>
          <w:lang w:eastAsia="ar-SA"/>
        </w:rPr>
      </w:pPr>
    </w:p>
    <w:p w:rsidR="009D6D62" w:rsidRPr="00C11FFB" w:rsidRDefault="009D6D62" w:rsidP="00C11FFB">
      <w:pPr>
        <w:suppressAutoHyphens/>
        <w:spacing w:after="0" w:line="240" w:lineRule="auto"/>
        <w:rPr>
          <w:rFonts w:ascii="Times New Roman" w:eastAsia="Times New Roman" w:hAnsi="Times New Roman" w:cs="Times New Roman"/>
          <w:lang w:eastAsia="ar-SA"/>
        </w:rPr>
      </w:pPr>
    </w:p>
    <w:p w:rsidR="008D071B" w:rsidRPr="00C11FFB" w:rsidRDefault="002609C4" w:rsidP="00C11FFB">
      <w:pPr>
        <w:suppressAutoHyphens/>
        <w:spacing w:after="0" w:line="240" w:lineRule="auto"/>
        <w:rPr>
          <w:rFonts w:ascii="Times New Roman" w:eastAsia="Times New Roman" w:hAnsi="Times New Roman" w:cs="Times New Roman"/>
          <w:i/>
          <w:u w:val="single"/>
          <w:lang w:eastAsia="ar-SA"/>
        </w:rPr>
      </w:pPr>
      <w:r w:rsidRPr="00C11FFB">
        <w:rPr>
          <w:rFonts w:ascii="Times New Roman" w:eastAsia="Times New Roman" w:hAnsi="Times New Roman" w:cs="Times New Roman"/>
          <w:lang w:eastAsia="ar-SA"/>
        </w:rPr>
        <w:t>С  27</w:t>
      </w:r>
      <w:r w:rsidR="001B1353" w:rsidRPr="00C11FFB">
        <w:rPr>
          <w:rFonts w:ascii="Times New Roman" w:eastAsia="Times New Roman" w:hAnsi="Times New Roman" w:cs="Times New Roman"/>
          <w:lang w:eastAsia="ar-SA"/>
        </w:rPr>
        <w:t xml:space="preserve"> июня в городе Югорске прошли мероприятия</w:t>
      </w:r>
      <w:r w:rsidR="001B1353" w:rsidRPr="00C11FFB">
        <w:rPr>
          <w:rFonts w:ascii="Times New Roman" w:eastAsia="Times New Roman" w:hAnsi="Times New Roman" w:cs="Times New Roman"/>
          <w:b/>
          <w:lang w:eastAsia="ar-SA"/>
        </w:rPr>
        <w:t xml:space="preserve">, </w:t>
      </w:r>
      <w:r w:rsidR="001B1353" w:rsidRPr="00C11FFB">
        <w:rPr>
          <w:rFonts w:ascii="Times New Roman" w:eastAsia="Times New Roman" w:hAnsi="Times New Roman" w:cs="Times New Roman"/>
          <w:i/>
          <w:u w:val="single"/>
          <w:lang w:eastAsia="ar-SA"/>
        </w:rPr>
        <w:t>посвященные Дню молодежи:</w:t>
      </w:r>
    </w:p>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p>
    <w:p w:rsidR="009D6D62" w:rsidRPr="00C11FFB" w:rsidRDefault="009D6D62" w:rsidP="00C11FFB">
      <w:pPr>
        <w:suppressAutoHyphens/>
        <w:spacing w:after="0" w:line="240" w:lineRule="auto"/>
        <w:jc w:val="center"/>
        <w:rPr>
          <w:rFonts w:ascii="Times New Roman" w:eastAsia="Times New Roman" w:hAnsi="Times New Roman" w:cs="Times New Roman"/>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22"/>
        <w:gridCol w:w="2546"/>
        <w:gridCol w:w="4536"/>
      </w:tblGrid>
      <w:tr w:rsidR="008D071B" w:rsidRPr="00C11FFB" w:rsidTr="008D071B">
        <w:tc>
          <w:tcPr>
            <w:tcW w:w="560"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 xml:space="preserve">№ </w:t>
            </w:r>
            <w:proofErr w:type="gramStart"/>
            <w:r w:rsidRPr="00C11FFB">
              <w:rPr>
                <w:rFonts w:ascii="Times New Roman" w:eastAsia="Times New Roman" w:hAnsi="Times New Roman" w:cs="Times New Roman"/>
                <w:b/>
                <w:lang w:eastAsia="ar-SA"/>
              </w:rPr>
              <w:t>п</w:t>
            </w:r>
            <w:proofErr w:type="gramEnd"/>
            <w:r w:rsidRPr="00C11FFB">
              <w:rPr>
                <w:rFonts w:ascii="Times New Roman" w:eastAsia="Times New Roman" w:hAnsi="Times New Roman" w:cs="Times New Roman"/>
                <w:b/>
                <w:lang w:eastAsia="ar-SA"/>
              </w:rPr>
              <w:t>/п</w:t>
            </w:r>
          </w:p>
        </w:tc>
        <w:tc>
          <w:tcPr>
            <w:tcW w:w="1822"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Наименование мероприятия</w:t>
            </w:r>
          </w:p>
        </w:tc>
        <w:tc>
          <w:tcPr>
            <w:tcW w:w="254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Дата, время, место проведения</w:t>
            </w:r>
          </w:p>
        </w:tc>
        <w:tc>
          <w:tcPr>
            <w:tcW w:w="453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Краткое описание мероприятия</w:t>
            </w:r>
          </w:p>
        </w:tc>
      </w:tr>
      <w:tr w:rsidR="008D071B" w:rsidRPr="00C11FFB" w:rsidTr="008D071B">
        <w:tc>
          <w:tcPr>
            <w:tcW w:w="560"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1</w:t>
            </w:r>
          </w:p>
        </w:tc>
        <w:tc>
          <w:tcPr>
            <w:tcW w:w="1822" w:type="dxa"/>
            <w:shd w:val="clear" w:color="auto" w:fill="auto"/>
          </w:tcPr>
          <w:p w:rsidR="008D071B" w:rsidRPr="00C11FFB" w:rsidRDefault="008D071B"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 xml:space="preserve">Открытый городской </w:t>
            </w:r>
            <w:proofErr w:type="spellStart"/>
            <w:r w:rsidRPr="00C11FFB">
              <w:rPr>
                <w:rFonts w:ascii="Times New Roman" w:eastAsia="Times New Roman" w:hAnsi="Times New Roman" w:cs="Times New Roman"/>
                <w:b/>
                <w:lang w:eastAsia="ar-SA"/>
              </w:rPr>
              <w:t>мото</w:t>
            </w:r>
            <w:proofErr w:type="spellEnd"/>
            <w:r w:rsidRPr="00C11FFB">
              <w:rPr>
                <w:rFonts w:ascii="Times New Roman" w:eastAsia="Times New Roman" w:hAnsi="Times New Roman" w:cs="Times New Roman"/>
                <w:b/>
                <w:lang w:eastAsia="ar-SA"/>
              </w:rPr>
              <w:t>-фестиваль «</w:t>
            </w:r>
            <w:proofErr w:type="spellStart"/>
            <w:r w:rsidRPr="00C11FFB">
              <w:rPr>
                <w:rFonts w:ascii="Times New Roman" w:eastAsia="Times New Roman" w:hAnsi="Times New Roman" w:cs="Times New Roman"/>
                <w:b/>
                <w:lang w:eastAsia="ar-SA"/>
              </w:rPr>
              <w:t>Взлётка</w:t>
            </w:r>
            <w:proofErr w:type="spellEnd"/>
            <w:r w:rsidRPr="00C11FFB">
              <w:rPr>
                <w:rFonts w:ascii="Times New Roman" w:eastAsia="Times New Roman" w:hAnsi="Times New Roman" w:cs="Times New Roman"/>
                <w:b/>
                <w:lang w:eastAsia="ar-SA"/>
              </w:rPr>
              <w:t>»</w:t>
            </w:r>
          </w:p>
        </w:tc>
        <w:tc>
          <w:tcPr>
            <w:tcW w:w="254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26-28.06.2015</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территория музея под открытым небом «</w:t>
            </w:r>
            <w:proofErr w:type="spellStart"/>
            <w:r w:rsidRPr="00C11FFB">
              <w:rPr>
                <w:rFonts w:ascii="Times New Roman" w:eastAsia="Times New Roman" w:hAnsi="Times New Roman" w:cs="Times New Roman"/>
                <w:lang w:eastAsia="ar-SA"/>
              </w:rPr>
              <w:t>Суеват</w:t>
            </w:r>
            <w:proofErr w:type="spellEnd"/>
            <w:r w:rsidRPr="00C11FFB">
              <w:rPr>
                <w:rFonts w:ascii="Times New Roman" w:eastAsia="Times New Roman" w:hAnsi="Times New Roman" w:cs="Times New Roman"/>
                <w:lang w:eastAsia="ar-SA"/>
              </w:rPr>
              <w:t xml:space="preserve"> Пауль»</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p>
        </w:tc>
        <w:tc>
          <w:tcPr>
            <w:tcW w:w="453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2-ой городской </w:t>
            </w:r>
            <w:proofErr w:type="spellStart"/>
            <w:r w:rsidRPr="00C11FFB">
              <w:rPr>
                <w:rFonts w:ascii="Times New Roman" w:eastAsia="Times New Roman" w:hAnsi="Times New Roman" w:cs="Times New Roman"/>
                <w:lang w:eastAsia="ar-SA"/>
              </w:rPr>
              <w:t>мото</w:t>
            </w:r>
            <w:proofErr w:type="spellEnd"/>
            <w:r w:rsidRPr="00C11FFB">
              <w:rPr>
                <w:rFonts w:ascii="Times New Roman" w:eastAsia="Times New Roman" w:hAnsi="Times New Roman" w:cs="Times New Roman"/>
                <w:lang w:eastAsia="ar-SA"/>
              </w:rPr>
              <w:t xml:space="preserve">-фестиваль. Проводится по инициативе общественной организации мотоклуб «Комсомольцы» при поддержке администрации города Югорска </w:t>
            </w:r>
            <w:proofErr w:type="gramStart"/>
            <w:r w:rsidRPr="00C11FFB">
              <w:rPr>
                <w:rFonts w:ascii="Times New Roman" w:eastAsia="Times New Roman" w:hAnsi="Times New Roman" w:cs="Times New Roman"/>
                <w:lang w:eastAsia="ar-SA"/>
              </w:rPr>
              <w:t>и ООО</w:t>
            </w:r>
            <w:proofErr w:type="gramEnd"/>
            <w:r w:rsidRPr="00C11FFB">
              <w:rPr>
                <w:rFonts w:ascii="Times New Roman" w:eastAsia="Times New Roman" w:hAnsi="Times New Roman" w:cs="Times New Roman"/>
                <w:lang w:eastAsia="ar-SA"/>
              </w:rPr>
              <w:t xml:space="preserve"> «Газпром трансгаз Югорск». В рамках фестиваля запланировано: открытие 2-ой скульптуры в молодежном парке, мотопробег по городу </w:t>
            </w:r>
            <w:proofErr w:type="spellStart"/>
            <w:r w:rsidRPr="00C11FFB">
              <w:rPr>
                <w:rFonts w:ascii="Times New Roman" w:eastAsia="Times New Roman" w:hAnsi="Times New Roman" w:cs="Times New Roman"/>
                <w:lang w:eastAsia="ar-SA"/>
              </w:rPr>
              <w:t>Югорску</w:t>
            </w:r>
            <w:proofErr w:type="spellEnd"/>
            <w:r w:rsidRPr="00C11FFB">
              <w:rPr>
                <w:rFonts w:ascii="Times New Roman" w:eastAsia="Times New Roman" w:hAnsi="Times New Roman" w:cs="Times New Roman"/>
                <w:lang w:eastAsia="ar-SA"/>
              </w:rPr>
              <w:t>, выступление музыкальных групп различной направленности и развлекательная программа.</w:t>
            </w:r>
          </w:p>
        </w:tc>
      </w:tr>
      <w:tr w:rsidR="008D071B" w:rsidRPr="00C11FFB" w:rsidTr="008D071B">
        <w:tc>
          <w:tcPr>
            <w:tcW w:w="560"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2</w:t>
            </w:r>
          </w:p>
        </w:tc>
        <w:tc>
          <w:tcPr>
            <w:tcW w:w="1822" w:type="dxa"/>
            <w:shd w:val="clear" w:color="auto" w:fill="auto"/>
          </w:tcPr>
          <w:p w:rsidR="008D071B" w:rsidRPr="00C11FFB" w:rsidRDefault="008D071B" w:rsidP="00C11FFB">
            <w:pPr>
              <w:suppressAutoHyphens/>
              <w:spacing w:after="0" w:line="240" w:lineRule="auto"/>
              <w:jc w:val="both"/>
              <w:rPr>
                <w:rFonts w:ascii="Times New Roman" w:eastAsia="Calibri" w:hAnsi="Times New Roman" w:cs="Times New Roman"/>
                <w:lang w:eastAsia="ar-SA"/>
              </w:rPr>
            </w:pPr>
            <w:r w:rsidRPr="00C11FFB">
              <w:rPr>
                <w:rFonts w:ascii="Times New Roman" w:eastAsia="Calibri" w:hAnsi="Times New Roman" w:cs="Times New Roman"/>
                <w:lang w:eastAsia="ar-SA"/>
              </w:rPr>
              <w:t>Встреча активистов молодежного движения города с главой администрации города Югорска</w:t>
            </w:r>
          </w:p>
        </w:tc>
        <w:tc>
          <w:tcPr>
            <w:tcW w:w="2546" w:type="dxa"/>
            <w:shd w:val="clear" w:color="auto" w:fill="auto"/>
          </w:tcPr>
          <w:p w:rsidR="008D071B" w:rsidRPr="00C11FFB" w:rsidRDefault="008D071B" w:rsidP="00C11FFB">
            <w:pPr>
              <w:suppressAutoHyphens/>
              <w:spacing w:after="0" w:line="240" w:lineRule="auto"/>
              <w:jc w:val="center"/>
              <w:rPr>
                <w:rFonts w:ascii="Times New Roman" w:eastAsia="Calibri" w:hAnsi="Times New Roman" w:cs="Times New Roman"/>
                <w:lang w:eastAsia="ar-SA"/>
              </w:rPr>
            </w:pPr>
            <w:r w:rsidRPr="00C11FFB">
              <w:rPr>
                <w:rFonts w:ascii="Times New Roman" w:eastAsia="Calibri" w:hAnsi="Times New Roman" w:cs="Times New Roman"/>
                <w:lang w:eastAsia="ar-SA"/>
              </w:rPr>
              <w:t>26.06.2015</w:t>
            </w:r>
          </w:p>
          <w:p w:rsidR="008D071B" w:rsidRPr="00C11FFB" w:rsidRDefault="008D071B" w:rsidP="00C11FFB">
            <w:pPr>
              <w:suppressAutoHyphens/>
              <w:spacing w:after="0" w:line="240" w:lineRule="auto"/>
              <w:jc w:val="center"/>
              <w:rPr>
                <w:rFonts w:ascii="Times New Roman" w:eastAsia="Calibri" w:hAnsi="Times New Roman" w:cs="Times New Roman"/>
                <w:lang w:eastAsia="ar-SA"/>
              </w:rPr>
            </w:pPr>
            <w:r w:rsidRPr="00C11FFB">
              <w:rPr>
                <w:rFonts w:ascii="Times New Roman" w:eastAsia="Calibri" w:hAnsi="Times New Roman" w:cs="Times New Roman"/>
                <w:lang w:eastAsia="ar-SA"/>
              </w:rPr>
              <w:t>16.00</w:t>
            </w:r>
          </w:p>
          <w:p w:rsidR="008D071B" w:rsidRPr="00C11FFB" w:rsidRDefault="008D071B" w:rsidP="00C11FFB">
            <w:pPr>
              <w:suppressAutoHyphens/>
              <w:spacing w:after="0" w:line="240" w:lineRule="auto"/>
              <w:jc w:val="center"/>
              <w:rPr>
                <w:rFonts w:ascii="Times New Roman" w:eastAsia="Calibri" w:hAnsi="Times New Roman" w:cs="Times New Roman"/>
                <w:lang w:eastAsia="ar-SA"/>
              </w:rPr>
            </w:pPr>
            <w:r w:rsidRPr="00C11FFB">
              <w:rPr>
                <w:rFonts w:ascii="Times New Roman" w:eastAsia="Calibri" w:hAnsi="Times New Roman" w:cs="Times New Roman"/>
                <w:lang w:eastAsia="ar-SA"/>
              </w:rPr>
              <w:t>Администрация города Югорска (план)</w:t>
            </w:r>
          </w:p>
          <w:p w:rsidR="008D071B" w:rsidRPr="00C11FFB" w:rsidRDefault="008D071B" w:rsidP="00C11FFB">
            <w:pPr>
              <w:suppressAutoHyphens/>
              <w:spacing w:after="0" w:line="240" w:lineRule="auto"/>
              <w:jc w:val="center"/>
              <w:rPr>
                <w:rFonts w:ascii="Times New Roman" w:eastAsia="Calibri" w:hAnsi="Times New Roman" w:cs="Times New Roman"/>
                <w:b/>
                <w:lang w:eastAsia="ar-SA"/>
              </w:rPr>
            </w:pPr>
          </w:p>
        </w:tc>
        <w:tc>
          <w:tcPr>
            <w:tcW w:w="453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Традиционное мероприятие, проводимое ко Дню молодежи в городе Югорске. Инициаторы мероприятий Общественная молодежная палата при Думе города Югорска</w:t>
            </w:r>
          </w:p>
        </w:tc>
      </w:tr>
      <w:tr w:rsidR="008D071B" w:rsidRPr="00C11FFB" w:rsidTr="008D071B">
        <w:tc>
          <w:tcPr>
            <w:tcW w:w="560"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3</w:t>
            </w:r>
          </w:p>
        </w:tc>
        <w:tc>
          <w:tcPr>
            <w:tcW w:w="1822" w:type="dxa"/>
            <w:shd w:val="clear" w:color="auto" w:fill="auto"/>
          </w:tcPr>
          <w:p w:rsidR="008D071B" w:rsidRPr="00C11FFB" w:rsidRDefault="008D071B" w:rsidP="00C11FFB">
            <w:pPr>
              <w:suppressAutoHyphens/>
              <w:spacing w:after="0" w:line="240" w:lineRule="auto"/>
              <w:rPr>
                <w:rFonts w:ascii="Times New Roman" w:eastAsia="Times New Roman" w:hAnsi="Times New Roman" w:cs="Times New Roman"/>
                <w:lang w:eastAsia="ar-SA"/>
              </w:rPr>
            </w:pPr>
            <w:r w:rsidRPr="00C11FFB">
              <w:rPr>
                <w:rFonts w:ascii="Times New Roman" w:eastAsia="Calibri" w:hAnsi="Times New Roman" w:cs="Times New Roman"/>
                <w:lang w:eastAsia="ar-SA"/>
              </w:rPr>
              <w:t>Молодежный Фестиваль «Завтра»</w:t>
            </w:r>
          </w:p>
        </w:tc>
        <w:tc>
          <w:tcPr>
            <w:tcW w:w="254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26.06.2015,</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с 18.30 до 22.30</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Городской парк</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p>
        </w:tc>
        <w:tc>
          <w:tcPr>
            <w:tcW w:w="453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Концертно-развлекательная программа с участием вокальных и танцевальных коллективов города Югорска</w:t>
            </w:r>
          </w:p>
        </w:tc>
      </w:tr>
      <w:tr w:rsidR="008D071B" w:rsidRPr="00C11FFB" w:rsidTr="008D071B">
        <w:tc>
          <w:tcPr>
            <w:tcW w:w="560"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4</w:t>
            </w:r>
          </w:p>
        </w:tc>
        <w:tc>
          <w:tcPr>
            <w:tcW w:w="1822" w:type="dxa"/>
            <w:shd w:val="clear" w:color="auto" w:fill="auto"/>
          </w:tcPr>
          <w:p w:rsidR="008D071B" w:rsidRPr="00C11FFB" w:rsidRDefault="00762FC4"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Городской молодёжный </w:t>
            </w:r>
            <w:r w:rsidR="008D071B" w:rsidRPr="00C11FFB">
              <w:rPr>
                <w:rFonts w:ascii="Times New Roman" w:eastAsia="Times New Roman" w:hAnsi="Times New Roman" w:cs="Times New Roman"/>
                <w:lang w:eastAsia="ar-SA"/>
              </w:rPr>
              <w:t>турнир по боулингу «Дружная семья»</w:t>
            </w:r>
          </w:p>
        </w:tc>
        <w:tc>
          <w:tcPr>
            <w:tcW w:w="254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27.06.2015</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13.00 – 17.00</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Боулинг клуб «Северная лига», бизнес центр «Космик»</w:t>
            </w:r>
          </w:p>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p>
        </w:tc>
        <w:tc>
          <w:tcPr>
            <w:tcW w:w="4536" w:type="dxa"/>
            <w:shd w:val="clear" w:color="auto" w:fill="auto"/>
          </w:tcPr>
          <w:p w:rsidR="008D071B" w:rsidRPr="00C11FFB" w:rsidRDefault="008D071B"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Мероприятие проводится совместно с клубом «Югорская семья» во 2-ой раз.</w:t>
            </w:r>
          </w:p>
        </w:tc>
      </w:tr>
    </w:tbl>
    <w:p w:rsidR="009D6D62" w:rsidRPr="00C11FFB" w:rsidRDefault="009D6D62" w:rsidP="00C11FFB">
      <w:pPr>
        <w:suppressAutoHyphens/>
        <w:spacing w:after="0" w:line="240" w:lineRule="auto"/>
        <w:rPr>
          <w:rFonts w:ascii="Times New Roman" w:eastAsia="Times New Roman" w:hAnsi="Times New Roman" w:cs="Times New Roman"/>
          <w:b/>
          <w:lang w:eastAsia="ar-SA"/>
        </w:rPr>
      </w:pPr>
    </w:p>
    <w:p w:rsidR="008D071B" w:rsidRPr="00C11FFB" w:rsidRDefault="008D071B"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Количество участников</w:t>
      </w:r>
      <w:r w:rsidR="002609C4" w:rsidRPr="00C11FFB">
        <w:rPr>
          <w:rFonts w:ascii="Times New Roman" w:eastAsia="Times New Roman" w:hAnsi="Times New Roman" w:cs="Times New Roman"/>
          <w:b/>
          <w:lang w:eastAsia="ar-SA"/>
        </w:rPr>
        <w:t xml:space="preserve"> всех </w:t>
      </w:r>
      <w:r w:rsidRPr="00C11FFB">
        <w:rPr>
          <w:rFonts w:ascii="Times New Roman" w:eastAsia="Times New Roman" w:hAnsi="Times New Roman" w:cs="Times New Roman"/>
          <w:b/>
          <w:lang w:eastAsia="ar-SA"/>
        </w:rPr>
        <w:t xml:space="preserve"> мероприятий</w:t>
      </w:r>
      <w:r w:rsidR="00762FC4"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b/>
          <w:lang w:eastAsia="ar-SA"/>
        </w:rPr>
        <w:t xml:space="preserve"> -</w:t>
      </w:r>
      <w:r w:rsidR="002609C4" w:rsidRPr="00C11FFB">
        <w:rPr>
          <w:rFonts w:ascii="Times New Roman" w:eastAsia="Times New Roman" w:hAnsi="Times New Roman" w:cs="Times New Roman"/>
          <w:b/>
          <w:lang w:eastAsia="ar-SA"/>
        </w:rPr>
        <w:t>4 000</w:t>
      </w:r>
      <w:r w:rsidR="00BF3B4A" w:rsidRPr="00C11FFB">
        <w:rPr>
          <w:rFonts w:ascii="Times New Roman" w:eastAsia="Times New Roman" w:hAnsi="Times New Roman" w:cs="Times New Roman"/>
          <w:b/>
          <w:lang w:eastAsia="ar-SA"/>
        </w:rPr>
        <w:t xml:space="preserve"> человек</w:t>
      </w:r>
    </w:p>
    <w:p w:rsidR="008D071B" w:rsidRPr="00C11FFB" w:rsidRDefault="008D071B" w:rsidP="00C11FFB">
      <w:pPr>
        <w:suppressAutoHyphens/>
        <w:spacing w:after="0" w:line="240" w:lineRule="auto"/>
        <w:rPr>
          <w:rFonts w:ascii="Times New Roman" w:eastAsia="Times New Roman" w:hAnsi="Times New Roman" w:cs="Times New Roman"/>
          <w:i/>
          <w:u w:val="single"/>
          <w:lang w:eastAsia="ar-SA"/>
        </w:rPr>
      </w:pPr>
    </w:p>
    <w:p w:rsidR="009D784B" w:rsidRPr="00C11FFB" w:rsidRDefault="009D784B" w:rsidP="00C11FFB">
      <w:pPr>
        <w:spacing w:after="0" w:line="240" w:lineRule="auto"/>
        <w:ind w:firstLine="567"/>
        <w:jc w:val="both"/>
        <w:rPr>
          <w:rFonts w:ascii="Times New Roman" w:hAnsi="Times New Roman" w:cs="Times New Roman"/>
          <w:color w:val="333333"/>
          <w:lang w:eastAsia="ru-RU"/>
        </w:rPr>
      </w:pPr>
      <w:r w:rsidRPr="00C11FFB">
        <w:rPr>
          <w:rFonts w:ascii="Times New Roman" w:hAnsi="Times New Roman" w:cs="Times New Roman"/>
          <w:shd w:val="clear" w:color="auto" w:fill="FFFFFF"/>
        </w:rPr>
        <w:t xml:space="preserve">26 июня Югорская молодёжь приняла активное участие в </w:t>
      </w:r>
      <w:r w:rsidRPr="00C11FFB">
        <w:rPr>
          <w:rFonts w:ascii="Times New Roman" w:hAnsi="Times New Roman" w:cs="Times New Roman"/>
          <w:i/>
          <w:u w:val="single"/>
          <w:shd w:val="clear" w:color="auto" w:fill="FFFFFF"/>
        </w:rPr>
        <w:t>Международном дне  борьбы</w:t>
      </w:r>
      <w:r w:rsidRPr="00C11FFB">
        <w:rPr>
          <w:rFonts w:ascii="Times New Roman" w:hAnsi="Times New Roman" w:cs="Times New Roman"/>
          <w:shd w:val="clear" w:color="auto" w:fill="FFFFFF"/>
        </w:rPr>
        <w:t xml:space="preserve"> с употреблением наркотических средств и их незаконным оборотом. </w:t>
      </w:r>
      <w:r w:rsidRPr="00C11FFB">
        <w:rPr>
          <w:rFonts w:ascii="Times New Roman" w:hAnsi="Times New Roman" w:cs="Times New Roman"/>
          <w:color w:val="333333"/>
        </w:rPr>
        <w:t xml:space="preserve">Программа </w:t>
      </w:r>
      <w:proofErr w:type="gramStart"/>
      <w:r w:rsidRPr="00C11FFB">
        <w:rPr>
          <w:rFonts w:ascii="Times New Roman" w:hAnsi="Times New Roman" w:cs="Times New Roman"/>
          <w:color w:val="333333"/>
        </w:rPr>
        <w:t xml:space="preserve">мероприятий, </w:t>
      </w:r>
      <w:r w:rsidRPr="00C11FFB">
        <w:rPr>
          <w:rFonts w:ascii="Times New Roman" w:hAnsi="Times New Roman" w:cs="Times New Roman"/>
          <w:color w:val="333333"/>
          <w:lang w:eastAsia="ru-RU"/>
        </w:rPr>
        <w:t>посвященных проведению Международного дня борьбы с наркоманией в городе Югорске включила</w:t>
      </w:r>
      <w:proofErr w:type="gramEnd"/>
      <w:r w:rsidRPr="00C11FFB">
        <w:rPr>
          <w:rFonts w:ascii="Times New Roman" w:hAnsi="Times New Roman" w:cs="Times New Roman"/>
          <w:color w:val="333333"/>
          <w:lang w:eastAsia="ru-RU"/>
        </w:rPr>
        <w:t xml:space="preserve"> в себя сразу несколько акций в том числе:</w:t>
      </w:r>
    </w:p>
    <w:p w:rsidR="009D784B" w:rsidRPr="00C11FFB" w:rsidRDefault="009D784B" w:rsidP="00C11FFB">
      <w:pPr>
        <w:spacing w:after="0" w:line="240" w:lineRule="auto"/>
        <w:ind w:firstLine="567"/>
        <w:jc w:val="both"/>
        <w:rPr>
          <w:rFonts w:ascii="Times New Roman" w:hAnsi="Times New Roman" w:cs="Times New Roman"/>
          <w:lang w:eastAsia="ru-RU"/>
        </w:rPr>
      </w:pPr>
      <w:r w:rsidRPr="00C11FFB">
        <w:rPr>
          <w:rFonts w:ascii="Times New Roman" w:hAnsi="Times New Roman" w:cs="Times New Roman"/>
          <w:color w:val="333333"/>
          <w:lang w:eastAsia="ru-RU"/>
        </w:rPr>
        <w:t xml:space="preserve">- </w:t>
      </w:r>
      <w:r w:rsidRPr="00C11FFB">
        <w:rPr>
          <w:rFonts w:ascii="Times New Roman" w:hAnsi="Times New Roman" w:cs="Times New Roman"/>
          <w:lang w:eastAsia="ru-RU"/>
        </w:rPr>
        <w:t>Спортивные мероприятия «Мульти спорт» для детей, посещающих лагеря с дневным пребыванием детей (МБОУ «Средняя общеобразовательная школа №6»);</w:t>
      </w:r>
    </w:p>
    <w:p w:rsidR="009D784B" w:rsidRPr="00C11FFB" w:rsidRDefault="009D784B" w:rsidP="00C11FFB">
      <w:pPr>
        <w:spacing w:after="0" w:line="240" w:lineRule="auto"/>
        <w:ind w:firstLine="567"/>
        <w:jc w:val="both"/>
        <w:rPr>
          <w:rFonts w:ascii="Times New Roman" w:hAnsi="Times New Roman" w:cs="Times New Roman"/>
          <w:lang w:eastAsia="ru-RU"/>
        </w:rPr>
      </w:pPr>
      <w:r w:rsidRPr="00C11FFB">
        <w:rPr>
          <w:rFonts w:ascii="Times New Roman" w:hAnsi="Times New Roman" w:cs="Times New Roman"/>
          <w:lang w:eastAsia="ru-RU"/>
        </w:rPr>
        <w:t xml:space="preserve">- </w:t>
      </w:r>
      <w:proofErr w:type="gramStart"/>
      <w:r w:rsidRPr="00C11FFB">
        <w:rPr>
          <w:rFonts w:ascii="Times New Roman" w:hAnsi="Times New Roman" w:cs="Times New Roman"/>
          <w:lang w:eastAsia="ru-RU"/>
        </w:rPr>
        <w:t>Молодежн</w:t>
      </w:r>
      <w:r w:rsidR="002609C4" w:rsidRPr="00C11FFB">
        <w:rPr>
          <w:rFonts w:ascii="Times New Roman" w:hAnsi="Times New Roman" w:cs="Times New Roman"/>
          <w:lang w:eastAsia="ru-RU"/>
        </w:rPr>
        <w:t>ый</w:t>
      </w:r>
      <w:proofErr w:type="gramEnd"/>
      <w:r w:rsidR="002609C4" w:rsidRPr="00C11FFB">
        <w:rPr>
          <w:rFonts w:ascii="Times New Roman" w:hAnsi="Times New Roman" w:cs="Times New Roman"/>
          <w:lang w:eastAsia="ru-RU"/>
        </w:rPr>
        <w:t xml:space="preserve"> </w:t>
      </w:r>
      <w:proofErr w:type="spellStart"/>
      <w:r w:rsidR="002609C4" w:rsidRPr="00C11FFB">
        <w:rPr>
          <w:rFonts w:ascii="Times New Roman" w:hAnsi="Times New Roman" w:cs="Times New Roman"/>
          <w:lang w:eastAsia="ru-RU"/>
        </w:rPr>
        <w:t>флэ</w:t>
      </w:r>
      <w:proofErr w:type="spellEnd"/>
      <w:r w:rsidR="002609C4" w:rsidRPr="00C11FFB">
        <w:rPr>
          <w:rFonts w:ascii="Times New Roman" w:hAnsi="Times New Roman" w:cs="Times New Roman"/>
          <w:lang w:eastAsia="ru-RU"/>
        </w:rPr>
        <w:t xml:space="preserve"> - </w:t>
      </w:r>
      <w:proofErr w:type="spellStart"/>
      <w:r w:rsidR="002609C4" w:rsidRPr="00C11FFB">
        <w:rPr>
          <w:rFonts w:ascii="Times New Roman" w:hAnsi="Times New Roman" w:cs="Times New Roman"/>
          <w:lang w:eastAsia="ru-RU"/>
        </w:rPr>
        <w:t>шмоб</w:t>
      </w:r>
      <w:proofErr w:type="spellEnd"/>
      <w:r w:rsidR="002609C4" w:rsidRPr="00C11FFB">
        <w:rPr>
          <w:rFonts w:ascii="Times New Roman" w:hAnsi="Times New Roman" w:cs="Times New Roman"/>
          <w:lang w:eastAsia="ru-RU"/>
        </w:rPr>
        <w:t xml:space="preserve"> «Мы против наркотиков</w:t>
      </w:r>
      <w:r w:rsidRPr="00C11FFB">
        <w:rPr>
          <w:rFonts w:ascii="Times New Roman" w:hAnsi="Times New Roman" w:cs="Times New Roman"/>
          <w:lang w:eastAsia="ru-RU"/>
        </w:rPr>
        <w:t>!» (фонтанная площадь).</w:t>
      </w:r>
    </w:p>
    <w:p w:rsidR="009D784B" w:rsidRPr="00C11FFB" w:rsidRDefault="009D784B" w:rsidP="00C11FFB">
      <w:pPr>
        <w:spacing w:after="0" w:line="240" w:lineRule="auto"/>
        <w:ind w:firstLine="567"/>
        <w:jc w:val="both"/>
        <w:rPr>
          <w:rFonts w:ascii="Times New Roman" w:hAnsi="Times New Roman" w:cs="Times New Roman"/>
          <w:lang w:eastAsia="ru-RU"/>
        </w:rPr>
      </w:pPr>
      <w:r w:rsidRPr="00C11FFB">
        <w:rPr>
          <w:rFonts w:ascii="Times New Roman" w:hAnsi="Times New Roman" w:cs="Times New Roman"/>
          <w:lang w:eastAsia="ru-RU"/>
        </w:rPr>
        <w:t>Общее количество человек: 380</w:t>
      </w:r>
    </w:p>
    <w:p w:rsidR="009D6D62" w:rsidRPr="00C11FFB" w:rsidRDefault="009D6D62" w:rsidP="00C11FFB">
      <w:pPr>
        <w:suppressAutoHyphens/>
        <w:spacing w:after="0" w:line="240" w:lineRule="auto"/>
        <w:rPr>
          <w:rFonts w:ascii="Times New Roman" w:eastAsia="Times New Roman" w:hAnsi="Times New Roman" w:cs="Times New Roman"/>
          <w:i/>
          <w:u w:val="single"/>
          <w:lang w:eastAsia="ar-SA"/>
        </w:rPr>
      </w:pPr>
    </w:p>
    <w:p w:rsidR="009D6D62" w:rsidRPr="00C11FFB" w:rsidRDefault="0020498B" w:rsidP="00C11FFB">
      <w:pPr>
        <w:shd w:val="clear" w:color="auto" w:fill="FFFFFF"/>
        <w:spacing w:after="0" w:line="240" w:lineRule="auto"/>
        <w:ind w:firstLine="567"/>
        <w:jc w:val="both"/>
        <w:rPr>
          <w:rFonts w:ascii="Times New Roman" w:eastAsia="Times New Roman" w:hAnsi="Times New Roman" w:cs="Times New Roman"/>
          <w:i/>
          <w:u w:val="single"/>
          <w:lang w:eastAsia="ar-SA"/>
        </w:rPr>
      </w:pPr>
      <w:r w:rsidRPr="00C11FFB">
        <w:rPr>
          <w:rFonts w:ascii="Times New Roman" w:eastAsia="Times New Roman" w:hAnsi="Times New Roman" w:cs="Times New Roman"/>
          <w:color w:val="000000"/>
          <w:lang w:eastAsia="ru-RU"/>
        </w:rPr>
        <w:lastRenderedPageBreak/>
        <w:t xml:space="preserve">Представитель </w:t>
      </w:r>
      <w:r w:rsidR="00A808A6" w:rsidRPr="00C11FFB">
        <w:rPr>
          <w:rFonts w:ascii="Times New Roman" w:eastAsia="Times New Roman" w:hAnsi="Times New Roman" w:cs="Times New Roman"/>
          <w:color w:val="000000"/>
          <w:lang w:eastAsia="ru-RU"/>
        </w:rPr>
        <w:t xml:space="preserve"> молодежи от города Югорска </w:t>
      </w:r>
      <w:r w:rsidR="007B6ED3" w:rsidRPr="00C11FFB">
        <w:rPr>
          <w:rFonts w:ascii="Times New Roman" w:eastAsia="Times New Roman" w:hAnsi="Times New Roman" w:cs="Times New Roman"/>
          <w:color w:val="000000"/>
          <w:lang w:eastAsia="ru-RU"/>
        </w:rPr>
        <w:t xml:space="preserve"> Трофимова Н.А. приняла участие в  пятом </w:t>
      </w:r>
      <w:r w:rsidR="00A808A6" w:rsidRPr="00C11FFB">
        <w:rPr>
          <w:rFonts w:ascii="Times New Roman" w:eastAsia="Times New Roman" w:hAnsi="Times New Roman" w:cs="Times New Roman"/>
          <w:color w:val="000000"/>
          <w:lang w:eastAsia="ru-RU"/>
        </w:rPr>
        <w:t xml:space="preserve"> форум молодежи Уральского федерального округа «УТРО-2015» </w:t>
      </w:r>
      <w:r w:rsidR="00A808A6" w:rsidRPr="00C11FFB">
        <w:rPr>
          <w:rFonts w:ascii="Times New Roman" w:eastAsia="Times New Roman" w:hAnsi="Times New Roman" w:cs="Times New Roman"/>
          <w:i/>
          <w:color w:val="000000"/>
          <w:u w:val="single"/>
          <w:lang w:eastAsia="ru-RU"/>
        </w:rPr>
        <w:t>с 25 по 30 июня 2015 года.</w:t>
      </w:r>
      <w:r w:rsidR="00A808A6" w:rsidRPr="00C11FFB">
        <w:rPr>
          <w:rFonts w:ascii="Times New Roman" w:eastAsia="Times New Roman" w:hAnsi="Times New Roman" w:cs="Times New Roman"/>
          <w:color w:val="000000"/>
          <w:lang w:eastAsia="ru-RU"/>
        </w:rPr>
        <w:t xml:space="preserve"> Территори</w:t>
      </w:r>
      <w:r w:rsidR="007B6ED3" w:rsidRPr="00C11FFB">
        <w:rPr>
          <w:rFonts w:ascii="Times New Roman" w:eastAsia="Times New Roman" w:hAnsi="Times New Roman" w:cs="Times New Roman"/>
          <w:color w:val="000000"/>
          <w:lang w:eastAsia="ru-RU"/>
        </w:rPr>
        <w:t>ей проведения мероприятия стало</w:t>
      </w:r>
      <w:r w:rsidR="00A808A6" w:rsidRPr="00C11FFB">
        <w:rPr>
          <w:rFonts w:ascii="Times New Roman" w:eastAsia="Times New Roman" w:hAnsi="Times New Roman" w:cs="Times New Roman"/>
          <w:color w:val="000000"/>
          <w:lang w:eastAsia="ru-RU"/>
        </w:rPr>
        <w:t> Тюменское президентское кадетское училище.</w:t>
      </w:r>
      <w:r w:rsidR="007B6ED3" w:rsidRPr="00C11FFB">
        <w:rPr>
          <w:rFonts w:ascii="Times New Roman" w:eastAsia="Times New Roman" w:hAnsi="Times New Roman" w:cs="Times New Roman"/>
          <w:color w:val="000000"/>
          <w:lang w:eastAsia="ru-RU"/>
        </w:rPr>
        <w:t xml:space="preserve"> Форум «УТРО» проводился</w:t>
      </w:r>
      <w:r w:rsidR="00A808A6" w:rsidRPr="00C11FFB">
        <w:rPr>
          <w:rFonts w:ascii="Times New Roman" w:eastAsia="Times New Roman" w:hAnsi="Times New Roman" w:cs="Times New Roman"/>
          <w:color w:val="000000"/>
          <w:lang w:eastAsia="ru-RU"/>
        </w:rPr>
        <w:t xml:space="preserve"> в рамках поручени</w:t>
      </w:r>
      <w:r w:rsidR="007B6ED3" w:rsidRPr="00C11FFB">
        <w:rPr>
          <w:rFonts w:ascii="Times New Roman" w:eastAsia="Times New Roman" w:hAnsi="Times New Roman" w:cs="Times New Roman"/>
          <w:color w:val="000000"/>
          <w:lang w:eastAsia="ru-RU"/>
        </w:rPr>
        <w:t>я президента РФ. Всего форум собрал</w:t>
      </w:r>
      <w:r w:rsidR="00A808A6" w:rsidRPr="00C11FFB">
        <w:rPr>
          <w:rFonts w:ascii="Times New Roman" w:eastAsia="Times New Roman" w:hAnsi="Times New Roman" w:cs="Times New Roman"/>
          <w:color w:val="000000"/>
          <w:lang w:eastAsia="ru-RU"/>
        </w:rPr>
        <w:t xml:space="preserve"> 1500 социально-активных и талантливых молодых людей в возрасте от</w:t>
      </w:r>
      <w:r w:rsidR="007B6ED3" w:rsidRPr="00C11FFB">
        <w:rPr>
          <w:rFonts w:ascii="Times New Roman" w:eastAsia="Times New Roman" w:hAnsi="Times New Roman" w:cs="Times New Roman"/>
          <w:color w:val="000000"/>
          <w:lang w:eastAsia="ru-RU"/>
        </w:rPr>
        <w:t xml:space="preserve"> 18 до 35 лет.</w:t>
      </w:r>
      <w:r w:rsidR="00A808A6" w:rsidRPr="00C11FFB">
        <w:rPr>
          <w:rFonts w:ascii="Arial" w:eastAsia="Times New Roman" w:hAnsi="Arial" w:cs="Arial"/>
          <w:color w:val="000000"/>
          <w:lang w:eastAsia="ru-RU"/>
        </w:rPr>
        <w:t xml:space="preserve"> </w:t>
      </w:r>
      <w:r w:rsidR="007B6ED3" w:rsidRPr="00C11FFB">
        <w:rPr>
          <w:rFonts w:ascii="Times New Roman" w:eastAsia="Times New Roman" w:hAnsi="Times New Roman" w:cs="Times New Roman"/>
          <w:color w:val="000000"/>
          <w:lang w:eastAsia="ru-RU"/>
        </w:rPr>
        <w:t xml:space="preserve">В рамках форума были </w:t>
      </w:r>
      <w:r w:rsidR="00A808A6" w:rsidRPr="00C11FFB">
        <w:rPr>
          <w:rFonts w:ascii="Times New Roman" w:eastAsia="Times New Roman" w:hAnsi="Times New Roman" w:cs="Times New Roman"/>
          <w:color w:val="000000"/>
          <w:lang w:eastAsia="ru-RU"/>
        </w:rPr>
        <w:t xml:space="preserve"> организованы площадки по двенадцати направлениям: </w:t>
      </w:r>
      <w:proofErr w:type="gramStart"/>
      <w:r w:rsidR="00A808A6" w:rsidRPr="00C11FFB">
        <w:rPr>
          <w:rFonts w:ascii="Times New Roman" w:eastAsia="Times New Roman" w:hAnsi="Times New Roman" w:cs="Times New Roman"/>
          <w:color w:val="000000"/>
          <w:lang w:eastAsia="ru-RU"/>
        </w:rPr>
        <w:t>«Урал здоровый», «Урал творческий», «Урал политический», «Урал информационный», «Урал новаторский», «Урал патриотический», «Урал предприимчивый», «Урал трудовой», «Урал арктический», «Урал исторический», «Урал безопасный».</w:t>
      </w:r>
      <w:proofErr w:type="gramEnd"/>
      <w:r w:rsidR="00A808A6" w:rsidRPr="00C11FFB">
        <w:rPr>
          <w:rFonts w:ascii="Times New Roman" w:eastAsia="Times New Roman" w:hAnsi="Times New Roman" w:cs="Times New Roman"/>
          <w:color w:val="000000"/>
          <w:lang w:eastAsia="ru-RU"/>
        </w:rPr>
        <w:t xml:space="preserve"> </w:t>
      </w:r>
      <w:r w:rsidRPr="00C11FFB">
        <w:rPr>
          <w:rFonts w:ascii="Times New Roman" w:eastAsia="Times New Roman" w:hAnsi="Times New Roman" w:cs="Times New Roman"/>
          <w:color w:val="000000"/>
          <w:lang w:eastAsia="ru-RU"/>
        </w:rPr>
        <w:t xml:space="preserve">Участники смогли встретиться </w:t>
      </w:r>
      <w:r w:rsidR="00A808A6" w:rsidRPr="00C11FFB">
        <w:rPr>
          <w:rFonts w:ascii="Times New Roman" w:eastAsia="Times New Roman" w:hAnsi="Times New Roman" w:cs="Times New Roman"/>
          <w:color w:val="000000"/>
          <w:lang w:eastAsia="ru-RU"/>
        </w:rPr>
        <w:t>со знаменитыми деятелями Урала и России в сфере науки, искусства, спорта, политики и общественной деятельности.  </w:t>
      </w:r>
      <w:r w:rsidRPr="00C11FFB">
        <w:rPr>
          <w:rFonts w:ascii="Times New Roman" w:eastAsia="Times New Roman" w:hAnsi="Times New Roman" w:cs="Times New Roman"/>
          <w:i/>
          <w:u w:val="single"/>
          <w:lang w:eastAsia="ar-SA"/>
        </w:rPr>
        <w:t xml:space="preserve"> </w:t>
      </w:r>
    </w:p>
    <w:p w:rsidR="009D6D62" w:rsidRPr="00C11FFB" w:rsidRDefault="009D6D62" w:rsidP="00C11FFB">
      <w:pPr>
        <w:suppressAutoHyphens/>
        <w:spacing w:after="0" w:line="240" w:lineRule="auto"/>
        <w:rPr>
          <w:rFonts w:ascii="Times New Roman" w:eastAsia="Times New Roman" w:hAnsi="Times New Roman" w:cs="Times New Roman"/>
          <w:i/>
          <w:u w:val="single"/>
          <w:lang w:eastAsia="ar-SA"/>
        </w:rPr>
      </w:pPr>
    </w:p>
    <w:p w:rsidR="00422DFC" w:rsidRDefault="00422DFC" w:rsidP="00C11FFB">
      <w:pPr>
        <w:suppressAutoHyphens/>
        <w:spacing w:after="0" w:line="240" w:lineRule="auto"/>
        <w:rPr>
          <w:rFonts w:ascii="Times New Roman" w:eastAsia="Times New Roman" w:hAnsi="Times New Roman" w:cs="Times New Roman"/>
          <w:i/>
          <w:u w:val="single"/>
          <w:lang w:eastAsia="ar-SA"/>
        </w:rPr>
      </w:pPr>
    </w:p>
    <w:p w:rsidR="00C30DFB" w:rsidRPr="00C11FFB" w:rsidRDefault="00C30DFB" w:rsidP="00C11FFB">
      <w:pPr>
        <w:suppressAutoHyphens/>
        <w:spacing w:after="0" w:line="240" w:lineRule="auto"/>
        <w:rPr>
          <w:rFonts w:ascii="Times New Roman" w:eastAsia="Times New Roman" w:hAnsi="Times New Roman" w:cs="Times New Roman"/>
          <w:i/>
          <w:u w:val="single"/>
          <w:lang w:eastAsia="ar-SA"/>
        </w:rPr>
      </w:pPr>
      <w:r w:rsidRPr="00C11FFB">
        <w:rPr>
          <w:rFonts w:ascii="Times New Roman" w:eastAsia="Times New Roman" w:hAnsi="Times New Roman" w:cs="Times New Roman"/>
          <w:i/>
          <w:u w:val="single"/>
          <w:lang w:eastAsia="ar-SA"/>
        </w:rPr>
        <w:t xml:space="preserve">Задача 3  </w:t>
      </w:r>
    </w:p>
    <w:p w:rsidR="00C30DFB" w:rsidRPr="00C11FFB" w:rsidRDefault="00C30DFB" w:rsidP="00C11FFB">
      <w:pPr>
        <w:suppressAutoHyphens/>
        <w:spacing w:after="0" w:line="240" w:lineRule="auto"/>
        <w:rPr>
          <w:rFonts w:ascii="Times New Roman" w:eastAsia="Times New Roman" w:hAnsi="Times New Roman" w:cs="Times New Roman"/>
          <w:i/>
          <w:lang w:eastAsia="ar-SA"/>
        </w:rPr>
      </w:pPr>
      <w:r w:rsidRPr="00C11FFB">
        <w:rPr>
          <w:rFonts w:ascii="Times New Roman" w:eastAsia="Times New Roman" w:hAnsi="Times New Roman" w:cs="Times New Roman"/>
          <w:i/>
          <w:lang w:eastAsia="ar-SA"/>
        </w:rPr>
        <w:t xml:space="preserve">«Создание условий для развития </w:t>
      </w:r>
      <w:proofErr w:type="spellStart"/>
      <w:r w:rsidRPr="00C11FFB">
        <w:rPr>
          <w:rFonts w:ascii="Times New Roman" w:eastAsia="Times New Roman" w:hAnsi="Times New Roman" w:cs="Times New Roman"/>
          <w:i/>
          <w:lang w:eastAsia="ar-SA"/>
        </w:rPr>
        <w:t>гражданско</w:t>
      </w:r>
      <w:proofErr w:type="spellEnd"/>
      <w:proofErr w:type="gramStart"/>
      <w:r w:rsidRPr="00C11FFB">
        <w:rPr>
          <w:rFonts w:ascii="Times New Roman" w:eastAsia="Times New Roman" w:hAnsi="Times New Roman" w:cs="Times New Roman"/>
          <w:i/>
          <w:lang w:eastAsia="ar-SA"/>
        </w:rPr>
        <w:t xml:space="preserve"> –, </w:t>
      </w:r>
      <w:proofErr w:type="spellStart"/>
      <w:proofErr w:type="gramEnd"/>
      <w:r w:rsidRPr="00C11FFB">
        <w:rPr>
          <w:rFonts w:ascii="Times New Roman" w:eastAsia="Times New Roman" w:hAnsi="Times New Roman" w:cs="Times New Roman"/>
          <w:i/>
          <w:lang w:eastAsia="ar-SA"/>
        </w:rPr>
        <w:t>военно</w:t>
      </w:r>
      <w:proofErr w:type="spellEnd"/>
      <w:r w:rsidRPr="00C11FFB">
        <w:rPr>
          <w:rFonts w:ascii="Times New Roman" w:eastAsia="Times New Roman" w:hAnsi="Times New Roman" w:cs="Times New Roman"/>
          <w:i/>
          <w:lang w:eastAsia="ar-SA"/>
        </w:rPr>
        <w:t xml:space="preserve"> - патриотических качеств молодежи»</w:t>
      </w:r>
    </w:p>
    <w:p w:rsidR="009D6D62" w:rsidRDefault="009D6D62" w:rsidP="00C11FFB">
      <w:pPr>
        <w:suppressAutoHyphens/>
        <w:spacing w:after="0" w:line="240" w:lineRule="auto"/>
        <w:rPr>
          <w:rFonts w:ascii="Times New Roman" w:eastAsia="Times New Roman" w:hAnsi="Times New Roman" w:cs="Times New Roman"/>
          <w:i/>
          <w:lang w:eastAsia="ar-SA"/>
        </w:rPr>
      </w:pPr>
    </w:p>
    <w:p w:rsidR="00422DFC" w:rsidRPr="00C11FFB" w:rsidRDefault="00422DFC" w:rsidP="00C11FFB">
      <w:pPr>
        <w:suppressAutoHyphens/>
        <w:spacing w:after="0" w:line="240" w:lineRule="auto"/>
        <w:rPr>
          <w:rFonts w:ascii="Times New Roman" w:eastAsia="Times New Roman" w:hAnsi="Times New Roman" w:cs="Times New Roman"/>
          <w:i/>
          <w:lang w:eastAsia="ar-SA"/>
        </w:rPr>
      </w:pPr>
    </w:p>
    <w:p w:rsidR="001760B2" w:rsidRPr="00C11FFB" w:rsidRDefault="00CE5FD5" w:rsidP="00C11FFB">
      <w:pPr>
        <w:suppressAutoHyphens/>
        <w:spacing w:after="0" w:line="240" w:lineRule="auto"/>
        <w:ind w:firstLine="567"/>
        <w:jc w:val="both"/>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Достижение поставленной задачи достигается путем вовлечения молодежи в  социально-активную деятельность патриотической направленности. </w:t>
      </w:r>
      <w:r w:rsidRPr="00C11FFB">
        <w:rPr>
          <w:rFonts w:ascii="Times New Roman" w:hAnsi="Times New Roman" w:cs="Times New Roman"/>
        </w:rPr>
        <w:t xml:space="preserve">На сегодня патриотическое воспитание подрастающего поколения всегда являлось одной из важнейших задач </w:t>
      </w:r>
    </w:p>
    <w:p w:rsidR="00584713" w:rsidRPr="00C11FFB" w:rsidRDefault="00CE5FD5" w:rsidP="00C11FFB">
      <w:pPr>
        <w:suppressAutoHyphens/>
        <w:spacing w:after="0" w:line="240" w:lineRule="auto"/>
        <w:ind w:firstLine="567"/>
        <w:jc w:val="both"/>
        <w:rPr>
          <w:rFonts w:ascii="Times New Roman" w:eastAsia="Times New Roman" w:hAnsi="Times New Roman" w:cs="Times New Roman"/>
          <w:i/>
          <w:u w:val="single"/>
          <w:lang w:eastAsia="ru-RU"/>
        </w:rPr>
      </w:pPr>
      <w:r w:rsidRPr="00C11FFB">
        <w:rPr>
          <w:rFonts w:ascii="Times New Roman" w:eastAsia="Times New Roman" w:hAnsi="Times New Roman" w:cs="Times New Roman"/>
          <w:lang w:eastAsia="ru-RU"/>
        </w:rPr>
        <w:t xml:space="preserve">Одним из самых значимых мероприятий прошедшего периода стали массовые общегородские мероприятия, приуроченные </w:t>
      </w:r>
      <w:r w:rsidR="001760B2" w:rsidRPr="00C11FFB">
        <w:rPr>
          <w:rFonts w:ascii="Times New Roman" w:eastAsia="Times New Roman" w:hAnsi="Times New Roman" w:cs="Times New Roman"/>
          <w:i/>
          <w:u w:val="single"/>
          <w:lang w:eastAsia="ru-RU"/>
        </w:rPr>
        <w:t>к 70</w:t>
      </w:r>
      <w:r w:rsidRPr="00C11FFB">
        <w:rPr>
          <w:rFonts w:ascii="Times New Roman" w:eastAsia="Times New Roman" w:hAnsi="Times New Roman" w:cs="Times New Roman"/>
          <w:i/>
          <w:u w:val="single"/>
          <w:lang w:eastAsia="ru-RU"/>
        </w:rPr>
        <w:t>-ой годовщине Победы</w:t>
      </w:r>
      <w:r w:rsidR="00FE4249" w:rsidRPr="00C11FFB">
        <w:rPr>
          <w:rFonts w:ascii="Times New Roman" w:eastAsia="Times New Roman" w:hAnsi="Times New Roman" w:cs="Times New Roman"/>
          <w:i/>
          <w:u w:val="single"/>
          <w:lang w:eastAsia="ru-RU"/>
        </w:rPr>
        <w:t>:</w:t>
      </w:r>
    </w:p>
    <w:p w:rsidR="009F5446" w:rsidRPr="00C11FFB" w:rsidRDefault="009F5446" w:rsidP="00C11FFB">
      <w:pPr>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bCs/>
          <w:color w:val="333333"/>
          <w:lang w:eastAsia="ru-RU"/>
        </w:rPr>
        <w:t>22 апреля в России был дан старт ежегодной акции «Георгиевская ленточка», посвящённой празднованию Дня Победы в Великой Отечественной войне.</w:t>
      </w:r>
      <w:r w:rsidRPr="00C11FFB">
        <w:rPr>
          <w:rFonts w:ascii="Times New Roman" w:eastAsia="Times New Roman" w:hAnsi="Times New Roman" w:cs="Times New Roman"/>
          <w:color w:val="333333"/>
          <w:lang w:eastAsia="ru-RU"/>
        </w:rPr>
        <w:t xml:space="preserve"> Общественная акция по бесплатной раздаче символа праздника — Дня Победы. В Югорске  раздали более 5 000 оранжево-черных лент.  Традиционно раздавали  георгиевские ленты на улицах города   волонтеры и добровольцы – старшеклассники, студенты.  </w:t>
      </w:r>
    </w:p>
    <w:p w:rsidR="00834540" w:rsidRPr="00C11FFB" w:rsidRDefault="00BC11E6" w:rsidP="00C11FFB">
      <w:pPr>
        <w:shd w:val="clear" w:color="auto" w:fill="FFFFFF"/>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 xml:space="preserve">В 2015 году завершилась работа по инвентаризации захоронений в Югорске с выявлением мест захоронения ветеранов Великой Отечественной войны. Составлен сводный реестр на 6000 захоронений, изготовлена карта-схема, в том числе паспорт захоронений ветеранов. На каждом захоронении установлены георгиевские ленточки из металла с фамилией и именем ветерана ВОВ. </w:t>
      </w:r>
      <w:r w:rsidR="00834540" w:rsidRPr="00C11FFB">
        <w:rPr>
          <w:rFonts w:ascii="Times New Roman" w:eastAsia="Times New Roman" w:hAnsi="Times New Roman" w:cs="Times New Roman"/>
          <w:color w:val="333333"/>
          <w:lang w:eastAsia="ru-RU"/>
        </w:rPr>
        <w:t xml:space="preserve">  </w:t>
      </w:r>
    </w:p>
    <w:p w:rsidR="00BC11E6" w:rsidRPr="00C11FFB" w:rsidRDefault="00BC11E6" w:rsidP="00C11FFB">
      <w:pPr>
        <w:shd w:val="clear" w:color="auto" w:fill="FFFFFF"/>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 xml:space="preserve">Также была завершена работа над окружным проектом </w:t>
      </w:r>
      <w:r w:rsidRPr="00C11FFB">
        <w:rPr>
          <w:rFonts w:ascii="Times New Roman" w:eastAsia="Times New Roman" w:hAnsi="Times New Roman" w:cs="Times New Roman"/>
          <w:i/>
          <w:color w:val="333333"/>
          <w:lang w:eastAsia="ru-RU"/>
        </w:rPr>
        <w:t>«Книга памяти»</w:t>
      </w:r>
      <w:r w:rsidRPr="00C11FFB">
        <w:rPr>
          <w:rFonts w:ascii="Times New Roman" w:eastAsia="Times New Roman" w:hAnsi="Times New Roman" w:cs="Times New Roman"/>
          <w:color w:val="333333"/>
          <w:lang w:eastAsia="ru-RU"/>
        </w:rPr>
        <w:t>, инициатором которой выступила молодежь города Югорска.</w:t>
      </w:r>
    </w:p>
    <w:p w:rsidR="00BC11E6" w:rsidRPr="00C11FFB" w:rsidRDefault="00834540" w:rsidP="00C11FFB">
      <w:pPr>
        <w:shd w:val="clear" w:color="auto" w:fill="FFFFFF"/>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Ю</w:t>
      </w:r>
      <w:r w:rsidR="00BC11E6" w:rsidRPr="00C11FFB">
        <w:rPr>
          <w:rFonts w:ascii="Times New Roman" w:eastAsia="Times New Roman" w:hAnsi="Times New Roman" w:cs="Times New Roman"/>
          <w:color w:val="333333"/>
          <w:lang w:eastAsia="ru-RU"/>
        </w:rPr>
        <w:t>горским ветеранам были вручены юбилейные медали к 70-летию Победы. 67 фронтовиков и тружеников тыла получили почетные награды в торжественной обстановке.  </w:t>
      </w:r>
    </w:p>
    <w:p w:rsidR="00BC11E6" w:rsidRPr="00C11FFB" w:rsidRDefault="00BC11E6" w:rsidP="00C11FFB">
      <w:pPr>
        <w:shd w:val="clear" w:color="auto" w:fill="FFFFFF"/>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Югорск поддержал всероссийские акции «Георгиевская ленточка», «Часовой у знамени Победы», «Бессмертный полк», «Лица Победы»</w:t>
      </w:r>
      <w:r w:rsidR="00887B85" w:rsidRPr="00C11FFB">
        <w:rPr>
          <w:rFonts w:ascii="Times New Roman" w:eastAsia="Times New Roman" w:hAnsi="Times New Roman" w:cs="Times New Roman"/>
          <w:color w:val="333333"/>
          <w:lang w:eastAsia="ru-RU"/>
        </w:rPr>
        <w:t xml:space="preserve"> (баннеры и растяжки с лицами ветеранов ВОВ)</w:t>
      </w:r>
      <w:r w:rsidRPr="00C11FFB">
        <w:rPr>
          <w:rFonts w:ascii="Times New Roman" w:eastAsia="Times New Roman" w:hAnsi="Times New Roman" w:cs="Times New Roman"/>
          <w:color w:val="333333"/>
          <w:lang w:eastAsia="ru-RU"/>
        </w:rPr>
        <w:t>, окружные  патриотические акции «Киноленты, обожженные войной» и «Спасибо за Победу». 16 голубых елей и 56 яблонь были высажены у мемориала «Воинская слава» в «Лесу Победы»</w:t>
      </w:r>
    </w:p>
    <w:p w:rsidR="00BC11E6" w:rsidRPr="00C11FFB" w:rsidRDefault="00834540" w:rsidP="00C11FFB">
      <w:pPr>
        <w:shd w:val="clear" w:color="auto" w:fill="FFFFFF"/>
        <w:spacing w:after="0" w:line="240" w:lineRule="auto"/>
        <w:ind w:firstLine="567"/>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На протяжении всего периода Югорская молодежь</w:t>
      </w:r>
      <w:r w:rsidR="00BC11E6" w:rsidRPr="00C11FFB">
        <w:rPr>
          <w:rFonts w:ascii="Times New Roman" w:eastAsia="Times New Roman" w:hAnsi="Times New Roman" w:cs="Times New Roman"/>
          <w:color w:val="333333"/>
          <w:lang w:eastAsia="ru-RU"/>
        </w:rPr>
        <w:t xml:space="preserve"> активно участвовало в различн</w:t>
      </w:r>
      <w:r w:rsidRPr="00C11FFB">
        <w:rPr>
          <w:rFonts w:ascii="Times New Roman" w:eastAsia="Times New Roman" w:hAnsi="Times New Roman" w:cs="Times New Roman"/>
          <w:color w:val="333333"/>
          <w:lang w:eastAsia="ru-RU"/>
        </w:rPr>
        <w:t xml:space="preserve">ых мероприятиях: </w:t>
      </w:r>
      <w:r w:rsidR="00BC11E6" w:rsidRPr="00C11FFB">
        <w:rPr>
          <w:rFonts w:ascii="Times New Roman" w:eastAsia="Times New Roman" w:hAnsi="Times New Roman" w:cs="Times New Roman"/>
          <w:color w:val="333333"/>
          <w:lang w:eastAsia="ru-RU"/>
        </w:rPr>
        <w:t>5 мая волонтеры провели ряд акций, посвященных 70-летию Великой Победы. На фонта</w:t>
      </w:r>
      <w:r w:rsidR="001B1353" w:rsidRPr="00C11FFB">
        <w:rPr>
          <w:rFonts w:ascii="Times New Roman" w:eastAsia="Times New Roman" w:hAnsi="Times New Roman" w:cs="Times New Roman"/>
          <w:color w:val="333333"/>
          <w:lang w:eastAsia="ru-RU"/>
        </w:rPr>
        <w:t xml:space="preserve">нной площади состоялся </w:t>
      </w:r>
      <w:proofErr w:type="spellStart"/>
      <w:r w:rsidR="001B1353" w:rsidRPr="00C11FFB">
        <w:rPr>
          <w:rFonts w:ascii="Times New Roman" w:eastAsia="Times New Roman" w:hAnsi="Times New Roman" w:cs="Times New Roman"/>
          <w:color w:val="333333"/>
          <w:lang w:eastAsia="ru-RU"/>
        </w:rPr>
        <w:t>флешмоб</w:t>
      </w:r>
      <w:proofErr w:type="spellEnd"/>
      <w:r w:rsidR="001B1353" w:rsidRPr="00C11FFB">
        <w:rPr>
          <w:rFonts w:ascii="Times New Roman" w:eastAsia="Times New Roman" w:hAnsi="Times New Roman" w:cs="Times New Roman"/>
          <w:color w:val="333333"/>
          <w:lang w:eastAsia="ru-RU"/>
        </w:rPr>
        <w:t xml:space="preserve"> </w:t>
      </w:r>
      <w:r w:rsidR="00BC11E6" w:rsidRPr="00C11FFB">
        <w:rPr>
          <w:rFonts w:ascii="Times New Roman" w:eastAsia="Times New Roman" w:hAnsi="Times New Roman" w:cs="Times New Roman"/>
          <w:color w:val="333333"/>
          <w:lang w:eastAsia="ru-RU"/>
        </w:rPr>
        <w:t xml:space="preserve">«День Победы». </w:t>
      </w:r>
      <w:proofErr w:type="gramStart"/>
      <w:r w:rsidR="00BC11E6" w:rsidRPr="00C11FFB">
        <w:rPr>
          <w:rFonts w:ascii="Times New Roman" w:eastAsia="Times New Roman" w:hAnsi="Times New Roman" w:cs="Times New Roman"/>
          <w:color w:val="333333"/>
          <w:lang w:eastAsia="ru-RU"/>
        </w:rPr>
        <w:t xml:space="preserve">Более 40 учащихся под музыку военных лет исполнили танец и запустили в воздух воздушные шары в цвета георгиевской ленты и российского </w:t>
      </w:r>
      <w:proofErr w:type="spellStart"/>
      <w:r w:rsidR="00BC11E6" w:rsidRPr="00C11FFB">
        <w:rPr>
          <w:rFonts w:ascii="Times New Roman" w:eastAsia="Times New Roman" w:hAnsi="Times New Roman" w:cs="Times New Roman"/>
          <w:color w:val="333333"/>
          <w:lang w:eastAsia="ru-RU"/>
        </w:rPr>
        <w:t>триколора</w:t>
      </w:r>
      <w:proofErr w:type="spellEnd"/>
      <w:r w:rsidR="00BC11E6" w:rsidRPr="00C11FFB">
        <w:rPr>
          <w:rFonts w:ascii="Times New Roman" w:eastAsia="Times New Roman" w:hAnsi="Times New Roman" w:cs="Times New Roman"/>
          <w:color w:val="333333"/>
          <w:lang w:eastAsia="ru-RU"/>
        </w:rPr>
        <w:t xml:space="preserve">. </w:t>
      </w:r>
      <w:proofErr w:type="gramEnd"/>
    </w:p>
    <w:p w:rsidR="001760B2" w:rsidRPr="00C11FFB" w:rsidRDefault="001760B2" w:rsidP="00C11FFB">
      <w:pPr>
        <w:spacing w:after="0" w:line="240" w:lineRule="auto"/>
        <w:jc w:val="both"/>
        <w:rPr>
          <w:rFonts w:ascii="Times New Roman" w:eastAsia="Times New Roman" w:hAnsi="Times New Roman" w:cs="Times New Roman"/>
          <w:color w:val="333333"/>
          <w:lang w:eastAsia="ru-RU"/>
        </w:rPr>
      </w:pPr>
    </w:p>
    <w:p w:rsidR="001760B2" w:rsidRPr="00C11FFB" w:rsidRDefault="001760B2" w:rsidP="00C11FFB">
      <w:pPr>
        <w:spacing w:after="0" w:line="240" w:lineRule="auto"/>
        <w:jc w:val="both"/>
        <w:rPr>
          <w:rFonts w:ascii="Times New Roman" w:eastAsia="Times New Roman" w:hAnsi="Times New Roman" w:cs="Times New Roman"/>
          <w:color w:val="333333"/>
          <w:lang w:eastAsia="ru-RU"/>
        </w:rPr>
      </w:pPr>
    </w:p>
    <w:p w:rsidR="001760B2" w:rsidRPr="00C11FFB" w:rsidRDefault="001760B2" w:rsidP="00C11FFB">
      <w:pPr>
        <w:spacing w:before="100" w:beforeAutospacing="1" w:after="100" w:afterAutospacing="1" w:line="240" w:lineRule="auto"/>
        <w:jc w:val="both"/>
        <w:rPr>
          <w:rFonts w:ascii="Times New Roman" w:eastAsia="Times New Roman" w:hAnsi="Times New Roman" w:cs="Times New Roman"/>
          <w:color w:val="333333"/>
          <w:lang w:eastAsia="ru-RU"/>
        </w:rPr>
      </w:pPr>
    </w:p>
    <w:p w:rsidR="00C11FFB" w:rsidRPr="00C11FFB" w:rsidRDefault="00C11FFB" w:rsidP="00C11FFB">
      <w:pPr>
        <w:spacing w:before="100" w:beforeAutospacing="1" w:after="100" w:afterAutospacing="1" w:line="240" w:lineRule="auto"/>
        <w:jc w:val="both"/>
        <w:rPr>
          <w:rFonts w:ascii="Times New Roman" w:eastAsia="Times New Roman" w:hAnsi="Times New Roman" w:cs="Times New Roman"/>
          <w:color w:val="333333"/>
          <w:lang w:eastAsia="ru-RU"/>
        </w:rPr>
        <w:sectPr w:rsidR="00C11FFB" w:rsidRPr="00C11F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138"/>
        <w:gridCol w:w="1990"/>
        <w:gridCol w:w="1649"/>
        <w:gridCol w:w="2138"/>
        <w:gridCol w:w="1434"/>
      </w:tblGrid>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lastRenderedPageBreak/>
              <w:t xml:space="preserve">№ </w:t>
            </w:r>
            <w:proofErr w:type="gramStart"/>
            <w:r w:rsidRPr="00C11FFB">
              <w:rPr>
                <w:rFonts w:ascii="Times New Roman" w:eastAsia="Times New Roman" w:hAnsi="Times New Roman" w:cs="Times New Roman"/>
                <w:b/>
                <w:lang w:eastAsia="ar-SA"/>
              </w:rPr>
              <w:t>п</w:t>
            </w:r>
            <w:proofErr w:type="gramEnd"/>
            <w:r w:rsidRPr="00C11FFB">
              <w:rPr>
                <w:rFonts w:ascii="Times New Roman" w:eastAsia="Times New Roman" w:hAnsi="Times New Roman" w:cs="Times New Roman"/>
                <w:b/>
                <w:lang w:eastAsia="ar-SA"/>
              </w:rPr>
              <w:t>/п</w:t>
            </w:r>
          </w:p>
        </w:tc>
        <w:tc>
          <w:tcPr>
            <w:tcW w:w="4124"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Наименование мероприятия</w:t>
            </w:r>
          </w:p>
        </w:tc>
        <w:tc>
          <w:tcPr>
            <w:tcW w:w="2152"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Цель мероприятия</w:t>
            </w:r>
          </w:p>
        </w:tc>
        <w:tc>
          <w:tcPr>
            <w:tcW w:w="1860"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Дата и место проведения</w:t>
            </w:r>
          </w:p>
        </w:tc>
        <w:tc>
          <w:tcPr>
            <w:tcW w:w="3596"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Краткая информация о проведенных мероприятиях</w:t>
            </w:r>
          </w:p>
        </w:tc>
        <w:tc>
          <w:tcPr>
            <w:tcW w:w="2411"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r w:rsidRPr="00C11FFB">
              <w:rPr>
                <w:rFonts w:ascii="Times New Roman" w:eastAsia="Times New Roman" w:hAnsi="Times New Roman" w:cs="Times New Roman"/>
                <w:b/>
                <w:lang w:eastAsia="ar-SA"/>
              </w:rPr>
              <w:t>Фактическое количество участников мероприятия</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val="en-US" w:eastAsia="ar-SA" w:bidi="en-US"/>
              </w:rPr>
            </w:pPr>
            <w:r w:rsidRPr="00C11FFB">
              <w:rPr>
                <w:rFonts w:ascii="Times New Roman" w:eastAsia="Lucida Sans Unicode" w:hAnsi="Times New Roman" w:cs="Tahoma"/>
                <w:color w:val="000000"/>
                <w:lang w:eastAsia="ar-SA" w:bidi="en-US"/>
              </w:rPr>
              <w:t xml:space="preserve">Турнир по футболу среди мужских команд, посвященный Дню </w:t>
            </w:r>
            <w:proofErr w:type="spellStart"/>
            <w:r w:rsidRPr="00C11FFB">
              <w:rPr>
                <w:rFonts w:ascii="Times New Roman" w:eastAsia="Lucida Sans Unicode" w:hAnsi="Times New Roman" w:cs="Tahoma"/>
                <w:color w:val="000000"/>
                <w:lang w:val="en-US" w:eastAsia="ar-SA" w:bidi="en-US"/>
              </w:rPr>
              <w:t>Победы</w:t>
            </w:r>
            <w:proofErr w:type="spellEnd"/>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Пропаганда здорового образа жизни, развитие физической культуры и спорта</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12 -14.05.2015</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Стадион МБОУ «Гимназия»</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 турнире приняли участие 8 команд города.</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Lucida Sans Unicode" w:hAnsi="Times New Roman" w:cs="Tahoma"/>
                <w:color w:val="000000"/>
                <w:lang w:eastAsia="ar-SA" w:bidi="en-US"/>
              </w:rPr>
              <w:t>250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xml:space="preserve">Проведение экскурсий в комнате «Боевой славы» для школьников и студентов города Югорска </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 развитие поискового движения</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01-30.04.2015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Экскурсии прошли на базе МБОУ ДОД «Детско-юношеский центр «Прометей» </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Lucida Sans Unicode" w:hAnsi="Times New Roman" w:cs="Tahoma"/>
                <w:color w:val="000000"/>
                <w:lang w:eastAsia="ar-SA" w:bidi="en-US"/>
              </w:rPr>
              <w:t>2100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Проведение акции «Письмо ветерану» в рамках Всероссийского конкурса «Лучший урок письма».</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Проведение в образовательных учреждениях единого урока, посвященного 70-й годовщине Победы в Великой Отечественной войне 1941-1945 годов</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Воспитание гражданского долга и патриотических чувств</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25.04. – 30.05.2015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Мероприятие прошло во всех школах города Югорска</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Lucida Sans Unicode" w:hAnsi="Times New Roman" w:cs="Tahoma"/>
                <w:color w:val="000000"/>
                <w:lang w:eastAsia="ar-SA" w:bidi="en-US"/>
              </w:rPr>
              <w:t>950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«Честь и слава подарившим нам мир и весну», мероприятие совместно с ОО «Совет ветеранов войны и труда города Югорска»</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06.05.2015</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Зал Дворца семьи</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Мероприятие прошло с участием представителей молодежных комитетов </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Lucida Sans Unicode" w:hAnsi="Times New Roman" w:cs="Tahoma"/>
                <w:color w:val="000000"/>
                <w:lang w:eastAsia="ar-SA" w:bidi="en-US"/>
              </w:rPr>
              <w:t>100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Иллюстрированная лекция «Роль плакатов и листовок во 2-ой мировой войне»</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val="en-US"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01-31.05.2015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proofErr w:type="gramStart"/>
            <w:r w:rsidRPr="00C11FFB">
              <w:rPr>
                <w:rFonts w:ascii="Times New Roman" w:eastAsia="Times New Roman" w:hAnsi="Times New Roman" w:cs="Times New Roman"/>
                <w:lang w:eastAsia="ar-SA"/>
              </w:rPr>
              <w:t>Мероприятие прошло в центральной городской библиотеки города Югорска.</w:t>
            </w:r>
            <w:proofErr w:type="gramEnd"/>
            <w:r w:rsidRPr="00C11FFB">
              <w:rPr>
                <w:rFonts w:ascii="Times New Roman" w:eastAsia="Times New Roman" w:hAnsi="Times New Roman" w:cs="Times New Roman"/>
                <w:lang w:eastAsia="ar-SA"/>
              </w:rPr>
              <w:t xml:space="preserve"> Участниками лекции стали школьники, студенты и работающая молодежь</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Lucida Sans Unicode" w:hAnsi="Times New Roman" w:cs="Tahoma"/>
                <w:color w:val="000000"/>
                <w:lang w:eastAsia="ar-SA" w:bidi="en-US"/>
              </w:rPr>
              <w:t>2350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xml:space="preserve">Передвижная выставка «Боевые награды Великой Отечественной </w:t>
            </w:r>
            <w:r w:rsidRPr="00C11FFB">
              <w:rPr>
                <w:rFonts w:ascii="Times New Roman" w:eastAsia="Lucida Sans Unicode" w:hAnsi="Times New Roman" w:cs="Tahoma"/>
                <w:color w:val="000000"/>
                <w:lang w:eastAsia="ar-SA" w:bidi="en-US"/>
              </w:rPr>
              <w:lastRenderedPageBreak/>
              <w:t xml:space="preserve">войны 1941-1945 </w:t>
            </w:r>
            <w:proofErr w:type="spellStart"/>
            <w:r w:rsidRPr="00C11FFB">
              <w:rPr>
                <w:rFonts w:ascii="Times New Roman" w:eastAsia="Lucida Sans Unicode" w:hAnsi="Times New Roman" w:cs="Tahoma"/>
                <w:color w:val="000000"/>
                <w:lang w:eastAsia="ar-SA" w:bidi="en-US"/>
              </w:rPr>
              <w:t>г.</w:t>
            </w:r>
            <w:proofErr w:type="gramStart"/>
            <w:r w:rsidRPr="00C11FFB">
              <w:rPr>
                <w:rFonts w:ascii="Times New Roman" w:eastAsia="Lucida Sans Unicode" w:hAnsi="Times New Roman" w:cs="Tahoma"/>
                <w:color w:val="000000"/>
                <w:lang w:eastAsia="ar-SA" w:bidi="en-US"/>
              </w:rPr>
              <w:t>г</w:t>
            </w:r>
            <w:proofErr w:type="spellEnd"/>
            <w:proofErr w:type="gramEnd"/>
            <w:r w:rsidRPr="00C11FFB">
              <w:rPr>
                <w:rFonts w:ascii="Times New Roman" w:eastAsia="Lucida Sans Unicode" w:hAnsi="Times New Roman" w:cs="Tahoma"/>
                <w:color w:val="000000"/>
                <w:lang w:eastAsia="ar-SA" w:bidi="en-US"/>
              </w:rPr>
              <w:t>.»</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lastRenderedPageBreak/>
              <w:t xml:space="preserve">Воспитание гражданского долга и патриотических </w:t>
            </w:r>
            <w:r w:rsidRPr="00C11FFB">
              <w:rPr>
                <w:rFonts w:ascii="Times New Roman" w:eastAsia="Times New Roman" w:hAnsi="Times New Roman" w:cs="Times New Roman"/>
                <w:lang w:eastAsia="ar-SA"/>
              </w:rPr>
              <w:lastRenderedPageBreak/>
              <w:t>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val="en-US"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lastRenderedPageBreak/>
              <w:t>01-31.05.2015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Выставка прошла на самых крупных предприятиях и учреждениях города </w:t>
            </w:r>
            <w:r w:rsidRPr="00C11FFB">
              <w:rPr>
                <w:rFonts w:ascii="Times New Roman" w:eastAsia="Times New Roman" w:hAnsi="Times New Roman" w:cs="Times New Roman"/>
                <w:lang w:eastAsia="ar-SA"/>
              </w:rPr>
              <w:lastRenderedPageBreak/>
              <w:t>Югорска</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b/>
                <w:lang w:eastAsia="ar-SA"/>
              </w:rPr>
            </w:pPr>
            <w:r w:rsidRPr="00C11FFB">
              <w:rPr>
                <w:rFonts w:ascii="Times New Roman" w:eastAsia="Lucida Sans Unicode" w:hAnsi="Times New Roman" w:cs="Tahoma"/>
                <w:color w:val="000000"/>
                <w:lang w:eastAsia="ar-SA" w:bidi="en-US"/>
              </w:rPr>
              <w:lastRenderedPageBreak/>
              <w:t>3100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Всероссийская патриотическая акция «Часовой у знамени Победы»</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Воспитание гражданского долга и патриотических чувств</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xml:space="preserve">01.04. – 09.05.2015 </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Акция прошла во всех школах города Югорска и в Югорском политехническом колледже</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365</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C11FFB">
              <w:rPr>
                <w:rFonts w:ascii="Times New Roman" w:eastAsia="Lucida Sans Unicode" w:hAnsi="Times New Roman" w:cs="Times New Roman"/>
                <w:color w:val="000000"/>
                <w:lang w:eastAsia="ar-SA" w:bidi="en-US"/>
              </w:rPr>
              <w:t>Акция «Лица Победы»</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Воспитание гражданского долга и патриотических чувств</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май</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2015 года</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Баннеры и растяжки с изображением фотографий ветеранов ВОВ размещены на главных улицах города, учреждениях всех форм собственности</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5000</w:t>
            </w:r>
          </w:p>
        </w:tc>
      </w:tr>
      <w:tr w:rsidR="00897697" w:rsidRPr="00C11FFB" w:rsidTr="00897697">
        <w:tc>
          <w:tcPr>
            <w:tcW w:w="643" w:type="dxa"/>
            <w:shd w:val="clear" w:color="auto" w:fill="auto"/>
          </w:tcPr>
          <w:p w:rsidR="00897697" w:rsidRPr="00C11FFB" w:rsidRDefault="00897697"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897697" w:rsidRPr="00C11FFB" w:rsidRDefault="00897697" w:rsidP="00C11FFB">
            <w:pPr>
              <w:widowControl w:val="0"/>
              <w:suppressLineNumbers/>
              <w:suppressAutoHyphens/>
              <w:snapToGrid w:val="0"/>
              <w:spacing w:after="0" w:line="240" w:lineRule="auto"/>
              <w:jc w:val="both"/>
              <w:rPr>
                <w:rFonts w:ascii="Times New Roman" w:eastAsia="Lucida Sans Unicode" w:hAnsi="Times New Roman" w:cs="Times New Roman"/>
                <w:color w:val="000000"/>
                <w:lang w:eastAsia="ar-SA" w:bidi="en-US"/>
              </w:rPr>
            </w:pPr>
            <w:r w:rsidRPr="00C11FFB">
              <w:rPr>
                <w:rFonts w:ascii="Times New Roman" w:eastAsia="Times New Roman" w:hAnsi="Times New Roman" w:cs="Times New Roman"/>
                <w:color w:val="333333"/>
                <w:lang w:eastAsia="ru-RU"/>
              </w:rPr>
              <w:t>Окружная видеоконференция «Народная приемка» работ по восстановлению и благоустройству памятников и мемориалов и их подготовке к празднованию 70-летия Победы в Великой отечественной войне»</w:t>
            </w:r>
          </w:p>
        </w:tc>
        <w:tc>
          <w:tcPr>
            <w:tcW w:w="2152" w:type="dxa"/>
            <w:shd w:val="clear" w:color="auto" w:fill="auto"/>
          </w:tcPr>
          <w:p w:rsidR="00897697" w:rsidRPr="00C11FFB" w:rsidRDefault="00897697"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tc>
        <w:tc>
          <w:tcPr>
            <w:tcW w:w="1860" w:type="dxa"/>
            <w:shd w:val="clear" w:color="auto" w:fill="auto"/>
          </w:tcPr>
          <w:p w:rsidR="00897697" w:rsidRPr="00C11FFB" w:rsidRDefault="00897697"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07.05.2015</w:t>
            </w:r>
          </w:p>
        </w:tc>
        <w:tc>
          <w:tcPr>
            <w:tcW w:w="3596" w:type="dxa"/>
            <w:shd w:val="clear" w:color="auto" w:fill="auto"/>
          </w:tcPr>
          <w:p w:rsidR="00897697" w:rsidRPr="00C11FFB" w:rsidRDefault="00897697" w:rsidP="00C11FFB">
            <w:pPr>
              <w:suppressAutoHyphens/>
              <w:spacing w:after="0" w:line="240" w:lineRule="auto"/>
              <w:rPr>
                <w:rFonts w:ascii="Times New Roman" w:eastAsia="Times New Roman" w:hAnsi="Times New Roman" w:cs="Times New Roman"/>
                <w:color w:val="333333"/>
                <w:lang w:eastAsia="ru-RU"/>
              </w:rPr>
            </w:pPr>
            <w:r w:rsidRPr="00C11FFB">
              <w:rPr>
                <w:rFonts w:ascii="Times New Roman" w:eastAsia="Times New Roman" w:hAnsi="Times New Roman" w:cs="Times New Roman"/>
                <w:lang w:eastAsia="ar-SA"/>
              </w:rPr>
              <w:t>Телемост проводила исполняющая обязанности Губернатора Ханты-Мансийского автономного округа-Югры Н.В. Комарова</w:t>
            </w:r>
            <w:r w:rsidRPr="00C11FFB">
              <w:rPr>
                <w:rFonts w:ascii="Times New Roman" w:eastAsia="Times New Roman" w:hAnsi="Times New Roman" w:cs="Times New Roman"/>
                <w:color w:val="333333"/>
                <w:lang w:eastAsia="ru-RU"/>
              </w:rPr>
              <w:t xml:space="preserve"> Прямые включения из 22 муниципальных образований Югры. </w:t>
            </w:r>
          </w:p>
          <w:p w:rsidR="00897697" w:rsidRPr="00C11FFB" w:rsidRDefault="00897697"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color w:val="333333"/>
                <w:lang w:eastAsia="ru-RU"/>
              </w:rPr>
              <w:t>О готовности мемориала к торжественным мероприятиям доложил во время прямого включения Роман Давыдов, председатель общественной Молодежной палаты при Думе города Югорска.</w:t>
            </w:r>
          </w:p>
        </w:tc>
        <w:tc>
          <w:tcPr>
            <w:tcW w:w="2411" w:type="dxa"/>
            <w:shd w:val="clear" w:color="auto" w:fill="auto"/>
          </w:tcPr>
          <w:p w:rsidR="00897697" w:rsidRPr="00C11FFB" w:rsidRDefault="00897697"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Торжественное открытие мемориала «Воинской Славы» в городе Югорске</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недопущение фальсификации истории России. Увековечивание памяти о героях ВОВ и подвигов советского народа</w:t>
            </w:r>
          </w:p>
        </w:tc>
        <w:tc>
          <w:tcPr>
            <w:tcW w:w="1860" w:type="dxa"/>
            <w:shd w:val="clear" w:color="auto" w:fill="auto"/>
          </w:tcPr>
          <w:p w:rsidR="001760B2" w:rsidRPr="00C11FFB" w:rsidRDefault="001760B2" w:rsidP="00C11FFB">
            <w:pPr>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08.05.2015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На торжественном открытии присутствовала исполняющая обязанности Губернатора Ханты-Мансийского автономного округа-Югры Н.В. Комарова</w:t>
            </w:r>
          </w:p>
          <w:p w:rsidR="00BC11E6" w:rsidRPr="00C11FFB" w:rsidRDefault="00BC11E6" w:rsidP="00C11FFB">
            <w:pPr>
              <w:suppressAutoHyphens/>
              <w:spacing w:after="0" w:line="240" w:lineRule="auto"/>
              <w:rPr>
                <w:rFonts w:ascii="Times New Roman" w:eastAsia="Times New Roman" w:hAnsi="Times New Roman" w:cs="Times New Roman"/>
                <w:lang w:eastAsia="ar-SA"/>
              </w:rPr>
            </w:pPr>
            <w:r w:rsidRPr="00C11FFB">
              <w:rPr>
                <w:rStyle w:val="apple-converted-space"/>
                <w:rFonts w:ascii="Times New Roman" w:hAnsi="Times New Roman" w:cs="Times New Roman"/>
                <w:color w:val="333333"/>
                <w:shd w:val="clear" w:color="auto" w:fill="FFFFFF"/>
              </w:rPr>
              <w:t>Н</w:t>
            </w:r>
            <w:r w:rsidRPr="00C11FFB">
              <w:rPr>
                <w:rFonts w:ascii="Times New Roman" w:hAnsi="Times New Roman" w:cs="Times New Roman"/>
                <w:color w:val="333333"/>
                <w:shd w:val="clear" w:color="auto" w:fill="FFFFFF"/>
              </w:rPr>
              <w:t xml:space="preserve">а площади возле мемориального комплекса собрались: ветераны, представители </w:t>
            </w:r>
            <w:r w:rsidRPr="00C11FFB">
              <w:rPr>
                <w:rFonts w:ascii="Times New Roman" w:hAnsi="Times New Roman" w:cs="Times New Roman"/>
                <w:color w:val="333333"/>
                <w:shd w:val="clear" w:color="auto" w:fill="FFFFFF"/>
              </w:rPr>
              <w:lastRenderedPageBreak/>
              <w:t>органов местного самоуправления и градообразующего предприятия, городских учреждений, общественных  и религиозных организаций, молодежных движений, студенты и школьники, кадеты,  жители города.  </w:t>
            </w:r>
          </w:p>
        </w:tc>
        <w:tc>
          <w:tcPr>
            <w:tcW w:w="2411" w:type="dxa"/>
            <w:shd w:val="clear" w:color="auto" w:fill="auto"/>
          </w:tcPr>
          <w:p w:rsidR="001760B2" w:rsidRPr="00C11FFB" w:rsidRDefault="001760B2" w:rsidP="00C11FFB">
            <w:pPr>
              <w:suppressLineNumbers/>
              <w:suppressAutoHyphens/>
              <w:snapToGrid w:val="0"/>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lastRenderedPageBreak/>
              <w:t>2000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Спортивные соревнования по стрельбе из пневматической винтовки среди учащихся и работников образовательных учреждений города Югорска</w:t>
            </w:r>
          </w:p>
        </w:tc>
        <w:tc>
          <w:tcPr>
            <w:tcW w:w="2152" w:type="dxa"/>
            <w:shd w:val="clear" w:color="auto" w:fill="auto"/>
          </w:tcPr>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Выявление сильнейших команд образовательных учреждений</w:t>
            </w:r>
          </w:p>
        </w:tc>
        <w:tc>
          <w:tcPr>
            <w:tcW w:w="1860" w:type="dxa"/>
            <w:shd w:val="clear" w:color="auto" w:fill="auto"/>
          </w:tcPr>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29.04.2015</w:t>
            </w:r>
          </w:p>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05.05.2015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Соревнования проводились в стрелковом тире МБОУ «Средняя общеобразовательная школа № 2» участники выполняли 1-е упражнение стрельб из пневматической  винтовки</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общее количество участников 100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Участие в военном Параде в </w:t>
            </w:r>
            <w:proofErr w:type="spellStart"/>
            <w:r w:rsidRPr="00C11FFB">
              <w:rPr>
                <w:rFonts w:ascii="Times New Roman" w:eastAsia="Times New Roman" w:hAnsi="Times New Roman" w:cs="Times New Roman"/>
                <w:lang w:eastAsia="ar-SA"/>
              </w:rPr>
              <w:t>г</w:t>
            </w:r>
            <w:proofErr w:type="gramStart"/>
            <w:r w:rsidRPr="00C11FFB">
              <w:rPr>
                <w:rFonts w:ascii="Times New Roman" w:eastAsia="Times New Roman" w:hAnsi="Times New Roman" w:cs="Times New Roman"/>
                <w:lang w:eastAsia="ar-SA"/>
              </w:rPr>
              <w:t>.Ю</w:t>
            </w:r>
            <w:proofErr w:type="gramEnd"/>
            <w:r w:rsidRPr="00C11FFB">
              <w:rPr>
                <w:rFonts w:ascii="Times New Roman" w:eastAsia="Times New Roman" w:hAnsi="Times New Roman" w:cs="Times New Roman"/>
                <w:lang w:eastAsia="ar-SA"/>
              </w:rPr>
              <w:t>горске</w:t>
            </w:r>
            <w:proofErr w:type="spellEnd"/>
            <w:r w:rsidRPr="00C11FFB">
              <w:rPr>
                <w:rFonts w:ascii="Times New Roman" w:eastAsia="Times New Roman" w:hAnsi="Times New Roman" w:cs="Times New Roman"/>
                <w:lang w:eastAsia="ar-SA"/>
              </w:rPr>
              <w:t xml:space="preserve">  посвященном Дню Победы.</w:t>
            </w:r>
          </w:p>
        </w:tc>
        <w:tc>
          <w:tcPr>
            <w:tcW w:w="2152" w:type="dxa"/>
            <w:shd w:val="clear" w:color="auto" w:fill="auto"/>
          </w:tcPr>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tc>
        <w:tc>
          <w:tcPr>
            <w:tcW w:w="1860" w:type="dxa"/>
            <w:shd w:val="clear" w:color="auto" w:fill="auto"/>
          </w:tcPr>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 параде приняли участие учащиеся 3-11 классов, юноши и девушки общеобразовательных учреждений города</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Общее количество участников 170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Учебные сборы допризывной молодёжи общеобразовательных учреждений города Югорска</w:t>
            </w:r>
          </w:p>
        </w:tc>
        <w:tc>
          <w:tcPr>
            <w:tcW w:w="2152" w:type="dxa"/>
            <w:shd w:val="clear" w:color="auto" w:fill="auto"/>
          </w:tcPr>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Отработка учебной программы по разделу «Основы воинской службы граждан» курса «Основы безопасности жизнедеятельности»</w:t>
            </w:r>
          </w:p>
        </w:tc>
        <w:tc>
          <w:tcPr>
            <w:tcW w:w="1860" w:type="dxa"/>
            <w:shd w:val="clear" w:color="auto" w:fill="auto"/>
          </w:tcPr>
          <w:p w:rsidR="001760B2" w:rsidRPr="00C11FFB" w:rsidRDefault="001760B2" w:rsidP="00C11FFB">
            <w:pPr>
              <w:suppressAutoHyphens/>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25-29.05.2015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На сборах были организованы учебные занятия по огневой, строевой, физической, тактической подготовке, общевоинским уставам, ребята посетили воинскую часть Югорск-2, выполнили 1-е упражнение учебных стрельб из автомата Калашникова</w:t>
            </w:r>
          </w:p>
        </w:tc>
        <w:tc>
          <w:tcPr>
            <w:tcW w:w="2411"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 сборах приняли участие 68 человек, учащихся  юношей 10-х классов</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Проведение праздничного митинга, посвященного празднованию 70-летия Победы в Великой Отечественной войне 1941-1945 годов.</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Рота почетного караула.</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xml:space="preserve">Возложение венков и цветов к вечному </w:t>
            </w:r>
            <w:r w:rsidRPr="00C11FFB">
              <w:rPr>
                <w:rFonts w:ascii="Times New Roman" w:eastAsia="Lucida Sans Unicode" w:hAnsi="Times New Roman" w:cs="Tahoma"/>
                <w:color w:val="000000"/>
                <w:lang w:eastAsia="ar-SA" w:bidi="en-US"/>
              </w:rPr>
              <w:lastRenderedPageBreak/>
              <w:t>огню</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lastRenderedPageBreak/>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 мемориал «Защитникам Отечества и первопроходцам земли Югорской»</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 мероприятии приняли участие жители города Югорска</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Более 9000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Акция  «Бессмертный полк»</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Шествие колонны в праздничном параде, посвященном Дню Победы</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Более 400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Мероприятие  «Нам война не смотрела в глаза»</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Lucida Sans Unicode" w:hAnsi="Times New Roman" w:cs="Tahoma"/>
                <w:color w:val="000000"/>
                <w:lang w:eastAsia="ar-SA" w:bidi="en-US"/>
              </w:rPr>
              <w:t>Театрализованная ретроспектива событий Великой Отечественной войны 1941-1945 годов</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Более 5000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Торжественный обед для ветеранов ВОВ</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прямая трансляция Парада Победы с Красной площади;</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поздравление ветеранов ВОВ;</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видеосюжеты значимых мероприятий к 70-летию Победы;</w:t>
            </w:r>
          </w:p>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 тематическая концертная программа</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Мероприятие проводится для ветеранов ВОВ ежегодно</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250</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Реконструкция событий военных лет. Передвижная выставка-экспозиция  поискового отряда «Каскад»</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Мероприятие проводится силами молодежных комитетов ООО «Газпром трансгаз Югорск</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Более 4000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Фронтовой привал - «Полевая кухня»</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Организаторы мероприятия казачье общество «Станица Югорская»</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Более 1200 человек</w:t>
            </w:r>
          </w:p>
        </w:tc>
      </w:tr>
      <w:tr w:rsidR="00897697" w:rsidRPr="00C11FFB" w:rsidTr="00897697">
        <w:tc>
          <w:tcPr>
            <w:tcW w:w="643" w:type="dxa"/>
            <w:shd w:val="clear" w:color="auto" w:fill="auto"/>
          </w:tcPr>
          <w:p w:rsidR="001760B2" w:rsidRPr="00C11FFB" w:rsidRDefault="001760B2" w:rsidP="00C11FFB">
            <w:pPr>
              <w:suppressAutoHyphens/>
              <w:spacing w:after="0" w:line="240" w:lineRule="auto"/>
              <w:jc w:val="both"/>
              <w:rPr>
                <w:rFonts w:ascii="Times New Roman" w:eastAsia="Times New Roman" w:hAnsi="Times New Roman" w:cs="Times New Roman"/>
                <w:b/>
                <w:lang w:eastAsia="ar-SA"/>
              </w:rPr>
            </w:pPr>
          </w:p>
        </w:tc>
        <w:tc>
          <w:tcPr>
            <w:tcW w:w="4124" w:type="dxa"/>
            <w:shd w:val="clear" w:color="auto" w:fill="auto"/>
          </w:tcPr>
          <w:p w:rsidR="001760B2" w:rsidRPr="00C11FFB" w:rsidRDefault="001760B2" w:rsidP="00C11FFB">
            <w:pPr>
              <w:widowControl w:val="0"/>
              <w:suppressLineNumbers/>
              <w:suppressAutoHyphens/>
              <w:snapToGrid w:val="0"/>
              <w:spacing w:after="0" w:line="240" w:lineRule="auto"/>
              <w:jc w:val="both"/>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Всероссийская акция «Минута молчания»</w:t>
            </w:r>
          </w:p>
        </w:tc>
        <w:tc>
          <w:tcPr>
            <w:tcW w:w="2152"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Воспитание гражданского долга и патриотических чувств,</w:t>
            </w:r>
          </w:p>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Times New Roman" w:hAnsi="Times New Roman" w:cs="Times New Roman"/>
                <w:lang w:eastAsia="ar-SA"/>
              </w:rPr>
              <w:t>недопущение фальсификации истории России</w:t>
            </w:r>
          </w:p>
        </w:tc>
        <w:tc>
          <w:tcPr>
            <w:tcW w:w="1860" w:type="dxa"/>
            <w:shd w:val="clear" w:color="auto" w:fill="auto"/>
          </w:tcPr>
          <w:p w:rsidR="001760B2" w:rsidRPr="00C11FFB" w:rsidRDefault="001760B2" w:rsidP="00C11FFB">
            <w:pPr>
              <w:widowControl w:val="0"/>
              <w:suppressLineNumbers/>
              <w:suppressAutoHyphens/>
              <w:snapToGrid w:val="0"/>
              <w:spacing w:after="0" w:line="240" w:lineRule="auto"/>
              <w:jc w:val="center"/>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09.05.2015</w:t>
            </w:r>
          </w:p>
        </w:tc>
        <w:tc>
          <w:tcPr>
            <w:tcW w:w="3596" w:type="dxa"/>
            <w:shd w:val="clear" w:color="auto" w:fill="auto"/>
          </w:tcPr>
          <w:p w:rsidR="001760B2" w:rsidRPr="00C11FFB" w:rsidRDefault="001760B2" w:rsidP="00C11FFB">
            <w:pPr>
              <w:suppressAutoHyphens/>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Акция прошла в городском парке культуры и отдыха</w:t>
            </w:r>
          </w:p>
        </w:tc>
        <w:tc>
          <w:tcPr>
            <w:tcW w:w="2411" w:type="dxa"/>
            <w:shd w:val="clear" w:color="auto" w:fill="auto"/>
          </w:tcPr>
          <w:p w:rsidR="001760B2" w:rsidRPr="00C11FFB" w:rsidRDefault="001760B2" w:rsidP="00C11FFB">
            <w:pPr>
              <w:widowControl w:val="0"/>
              <w:suppressLineNumbers/>
              <w:suppressAutoHyphens/>
              <w:snapToGrid w:val="0"/>
              <w:spacing w:after="0" w:line="240" w:lineRule="auto"/>
              <w:rPr>
                <w:rFonts w:ascii="Times New Roman" w:eastAsia="Lucida Sans Unicode" w:hAnsi="Times New Roman" w:cs="Tahoma"/>
                <w:color w:val="000000"/>
                <w:lang w:eastAsia="ar-SA" w:bidi="en-US"/>
              </w:rPr>
            </w:pPr>
            <w:r w:rsidRPr="00C11FFB">
              <w:rPr>
                <w:rFonts w:ascii="Times New Roman" w:eastAsia="Lucida Sans Unicode" w:hAnsi="Times New Roman" w:cs="Tahoma"/>
                <w:color w:val="000000"/>
                <w:lang w:eastAsia="ar-SA" w:bidi="en-US"/>
              </w:rPr>
              <w:t>Более 3000 человек</w:t>
            </w:r>
          </w:p>
        </w:tc>
      </w:tr>
    </w:tbl>
    <w:p w:rsidR="00422DFC" w:rsidRDefault="00422DFC" w:rsidP="00C11FFB">
      <w:pPr>
        <w:spacing w:before="100" w:beforeAutospacing="1" w:after="100" w:afterAutospacing="1" w:line="240" w:lineRule="auto"/>
        <w:ind w:firstLine="708"/>
        <w:jc w:val="both"/>
        <w:rPr>
          <w:rFonts w:ascii="Times New Roman" w:hAnsi="Times New Roman" w:cs="Times New Roman"/>
          <w:lang w:eastAsia="ru-RU"/>
        </w:rPr>
      </w:pPr>
    </w:p>
    <w:p w:rsidR="00422DFC" w:rsidRDefault="00422DFC" w:rsidP="00C11FFB">
      <w:pPr>
        <w:spacing w:before="100" w:beforeAutospacing="1" w:after="100" w:afterAutospacing="1" w:line="240" w:lineRule="auto"/>
        <w:ind w:firstLine="708"/>
        <w:jc w:val="both"/>
        <w:rPr>
          <w:rFonts w:ascii="Times New Roman" w:hAnsi="Times New Roman" w:cs="Times New Roman"/>
          <w:lang w:eastAsia="ru-RU"/>
        </w:rPr>
      </w:pPr>
    </w:p>
    <w:p w:rsidR="007C13CB" w:rsidRPr="00C11FFB" w:rsidRDefault="007C13CB" w:rsidP="00C11FFB">
      <w:pPr>
        <w:spacing w:before="100" w:beforeAutospacing="1" w:after="100" w:afterAutospacing="1" w:line="240" w:lineRule="auto"/>
        <w:ind w:firstLine="708"/>
        <w:jc w:val="both"/>
        <w:rPr>
          <w:rFonts w:ascii="Times New Roman" w:eastAsia="Times New Roman" w:hAnsi="Times New Roman" w:cs="Times New Roman"/>
          <w:color w:val="333333"/>
          <w:lang w:eastAsia="ru-RU"/>
        </w:rPr>
      </w:pPr>
      <w:r w:rsidRPr="00C11FFB">
        <w:rPr>
          <w:rFonts w:ascii="Times New Roman" w:hAnsi="Times New Roman" w:cs="Times New Roman"/>
          <w:lang w:eastAsia="ru-RU"/>
        </w:rPr>
        <w:lastRenderedPageBreak/>
        <w:t xml:space="preserve">В рамках мероприятий посвящённых Дню Победы 9 мая в городском парке традиционно прошла военно-патриотическая акция </w:t>
      </w:r>
      <w:r w:rsidRPr="00C11FFB">
        <w:rPr>
          <w:rFonts w:ascii="Times New Roman" w:hAnsi="Times New Roman" w:cs="Times New Roman"/>
          <w:i/>
          <w:u w:val="single"/>
          <w:lang w:eastAsia="ru-RU"/>
        </w:rPr>
        <w:t>«День призывника».</w:t>
      </w:r>
      <w:r w:rsidRPr="00C11FFB">
        <w:rPr>
          <w:rFonts w:ascii="Times New Roman" w:hAnsi="Times New Roman" w:cs="Times New Roman"/>
          <w:lang w:eastAsia="ru-RU"/>
        </w:rPr>
        <w:t xml:space="preserve"> 35 призывникам были вручены памятные подарки, подготовлена концертная программа. Призывники смогли принять участие в спортивных соревнованиях </w:t>
      </w:r>
      <w:proofErr w:type="gramStart"/>
      <w:r w:rsidRPr="00C11FFB">
        <w:rPr>
          <w:rFonts w:ascii="Times New Roman" w:hAnsi="Times New Roman" w:cs="Times New Roman"/>
          <w:lang w:eastAsia="ru-RU"/>
        </w:rPr>
        <w:t>с</w:t>
      </w:r>
      <w:proofErr w:type="gramEnd"/>
      <w:r w:rsidRPr="00C11FFB">
        <w:rPr>
          <w:rFonts w:ascii="Times New Roman" w:hAnsi="Times New Roman" w:cs="Times New Roman"/>
          <w:lang w:eastAsia="ru-RU"/>
        </w:rPr>
        <w:t xml:space="preserve"> старшеклассниками Югорских школ и солдатами воинской части Югорска-2. Общее количество участников данного мероприятия -</w:t>
      </w:r>
      <w:r w:rsidRPr="00C11FFB">
        <w:rPr>
          <w:rFonts w:ascii="Times New Roman" w:hAnsi="Times New Roman" w:cs="Times New Roman"/>
          <w:b/>
          <w:lang w:eastAsia="ru-RU"/>
        </w:rPr>
        <w:t>85 человек.</w:t>
      </w:r>
      <w:r w:rsidRPr="00C11FFB">
        <w:rPr>
          <w:rFonts w:ascii="Times New Roman" w:hAnsi="Times New Roman" w:cs="Times New Roman"/>
          <w:lang w:eastAsia="ru-RU"/>
        </w:rPr>
        <w:t xml:space="preserve">  </w:t>
      </w:r>
    </w:p>
    <w:p w:rsidR="009F5446" w:rsidRPr="00C11FFB" w:rsidRDefault="009F5446" w:rsidP="00C11FFB">
      <w:pPr>
        <w:shd w:val="clear" w:color="auto" w:fill="FFFFFF"/>
        <w:spacing w:after="0" w:line="240" w:lineRule="auto"/>
        <w:ind w:firstLine="708"/>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 xml:space="preserve">31 мая состоялся традиционный  массовый велопробег по маршруту Советский-Югорск-Советский, общей протяженностью 35 км. Велопробег посвящается 70-летию Победы в Великой Отечественной Войне, а также дню отказа от </w:t>
      </w:r>
      <w:proofErr w:type="spellStart"/>
      <w:r w:rsidRPr="00C11FFB">
        <w:rPr>
          <w:rFonts w:ascii="Times New Roman" w:eastAsia="Times New Roman" w:hAnsi="Times New Roman" w:cs="Times New Roman"/>
          <w:lang w:eastAsia="ru-RU"/>
        </w:rPr>
        <w:t>табакокурения</w:t>
      </w:r>
      <w:proofErr w:type="spellEnd"/>
      <w:r w:rsidRPr="00C11FFB">
        <w:rPr>
          <w:rFonts w:ascii="Times New Roman" w:eastAsia="Times New Roman" w:hAnsi="Times New Roman" w:cs="Times New Roman"/>
          <w:lang w:eastAsia="ru-RU"/>
        </w:rPr>
        <w:t xml:space="preserve">. Мероприятие по пропаганде здорового образа жизни проводилось третий раз.  Количество участников - </w:t>
      </w:r>
      <w:r w:rsidRPr="00C11FFB">
        <w:rPr>
          <w:rFonts w:ascii="Times New Roman" w:eastAsia="Times New Roman" w:hAnsi="Times New Roman" w:cs="Times New Roman"/>
          <w:b/>
          <w:lang w:eastAsia="ru-RU"/>
        </w:rPr>
        <w:t>около 300 человек</w:t>
      </w:r>
      <w:r w:rsidRPr="00C11FFB">
        <w:rPr>
          <w:rFonts w:ascii="Times New Roman" w:eastAsia="Times New Roman" w:hAnsi="Times New Roman" w:cs="Times New Roman"/>
          <w:lang w:eastAsia="ru-RU"/>
        </w:rPr>
        <w:t xml:space="preserve">. </w:t>
      </w:r>
    </w:p>
    <w:p w:rsidR="001760B2" w:rsidRPr="00C11FFB" w:rsidRDefault="009F5446" w:rsidP="00C11FFB">
      <w:pPr>
        <w:shd w:val="clear" w:color="auto" w:fill="FFFFFF"/>
        <w:spacing w:after="0" w:line="240" w:lineRule="auto"/>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lang w:eastAsia="ru-RU"/>
        </w:rPr>
        <w:t xml:space="preserve">Маршрут движения прошел по городским улицам и автомобильной трассе </w:t>
      </w:r>
      <w:proofErr w:type="gramStart"/>
      <w:r w:rsidRPr="00C11FFB">
        <w:rPr>
          <w:rFonts w:ascii="Times New Roman" w:eastAsia="Times New Roman" w:hAnsi="Times New Roman" w:cs="Times New Roman"/>
          <w:lang w:eastAsia="ru-RU"/>
        </w:rPr>
        <w:t>Советский-Югорск</w:t>
      </w:r>
      <w:proofErr w:type="gramEnd"/>
      <w:r w:rsidRPr="00C11FFB">
        <w:rPr>
          <w:rFonts w:ascii="Times New Roman" w:eastAsia="Times New Roman" w:hAnsi="Times New Roman" w:cs="Times New Roman"/>
          <w:lang w:eastAsia="ru-RU"/>
        </w:rPr>
        <w:t xml:space="preserve">, до Фонтанной площади в Югорске. Далее был дан старт велопробегу с Фонтанной площади Югорска для участников двух городов. </w:t>
      </w:r>
    </w:p>
    <w:p w:rsidR="009D784B" w:rsidRPr="00C11FFB" w:rsidRDefault="009D784B" w:rsidP="00C11FFB">
      <w:pPr>
        <w:spacing w:line="240" w:lineRule="auto"/>
        <w:rPr>
          <w:rFonts w:ascii="Times New Roman" w:eastAsia="Times New Roman" w:hAnsi="Times New Roman" w:cs="Times New Roman"/>
          <w:lang w:eastAsia="ru-RU"/>
        </w:rPr>
      </w:pPr>
    </w:p>
    <w:p w:rsidR="009D784B" w:rsidRPr="00C11FFB" w:rsidRDefault="001B1353" w:rsidP="00C11FFB">
      <w:pPr>
        <w:spacing w:line="240" w:lineRule="auto"/>
        <w:ind w:firstLine="708"/>
        <w:rPr>
          <w:rFonts w:ascii="Times New Roman" w:eastAsia="Times New Roman" w:hAnsi="Times New Roman" w:cs="Times New Roman"/>
          <w:lang w:eastAsia="ru-RU"/>
        </w:rPr>
      </w:pPr>
      <w:r w:rsidRPr="00C11FFB">
        <w:rPr>
          <w:rFonts w:ascii="Times New Roman" w:eastAsia="Times New Roman" w:hAnsi="Times New Roman" w:cs="Times New Roman"/>
          <w:i/>
          <w:u w:val="single"/>
          <w:lang w:eastAsia="ru-RU"/>
        </w:rPr>
        <w:t>22 июня  в «День памяти и скорби»</w:t>
      </w:r>
      <w:r w:rsidRPr="00C11FFB">
        <w:rPr>
          <w:rFonts w:ascii="Times New Roman" w:eastAsia="Times New Roman" w:hAnsi="Times New Roman" w:cs="Times New Roman"/>
          <w:lang w:eastAsia="ru-RU"/>
        </w:rPr>
        <w:t xml:space="preserve">  </w:t>
      </w:r>
      <w:r w:rsidR="009D784B" w:rsidRPr="00C11FFB">
        <w:rPr>
          <w:rFonts w:ascii="Times New Roman" w:eastAsia="Times New Roman" w:hAnsi="Times New Roman" w:cs="Times New Roman"/>
          <w:lang w:eastAsia="ru-RU"/>
        </w:rPr>
        <w:t xml:space="preserve">управление социальной политики приняло участие в следующих мероприятиях: </w:t>
      </w:r>
    </w:p>
    <w:tbl>
      <w:tblPr>
        <w:tblStyle w:val="a7"/>
        <w:tblW w:w="0" w:type="auto"/>
        <w:tblInd w:w="0" w:type="dxa"/>
        <w:tblLook w:val="04A0" w:firstRow="1" w:lastRow="0" w:firstColumn="1" w:lastColumn="0" w:noHBand="0" w:noVBand="1"/>
      </w:tblPr>
      <w:tblGrid>
        <w:gridCol w:w="511"/>
        <w:gridCol w:w="3969"/>
        <w:gridCol w:w="5373"/>
      </w:tblGrid>
      <w:tr w:rsidR="009D784B" w:rsidRPr="00C11FFB" w:rsidTr="009D784B">
        <w:tc>
          <w:tcPr>
            <w:tcW w:w="534"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eastAsia="Times New Roman" w:hAnsi="Times New Roman"/>
                <w:b/>
                <w:sz w:val="22"/>
                <w:szCs w:val="22"/>
              </w:rPr>
            </w:pPr>
            <w:r w:rsidRPr="00C11FFB">
              <w:rPr>
                <w:rFonts w:ascii="Times New Roman" w:hAnsi="Times New Roman"/>
                <w:b/>
                <w:sz w:val="22"/>
                <w:szCs w:val="22"/>
              </w:rPr>
              <w:t>№</w:t>
            </w:r>
          </w:p>
        </w:tc>
        <w:tc>
          <w:tcPr>
            <w:tcW w:w="4677"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eastAsia="Times New Roman" w:hAnsi="Times New Roman"/>
                <w:b/>
                <w:sz w:val="22"/>
                <w:szCs w:val="22"/>
              </w:rPr>
            </w:pPr>
            <w:r w:rsidRPr="00C11FFB">
              <w:rPr>
                <w:rFonts w:ascii="Times New Roman" w:hAnsi="Times New Roman"/>
                <w:b/>
                <w:sz w:val="22"/>
                <w:szCs w:val="22"/>
              </w:rPr>
              <w:t>Наименование мероприятия</w:t>
            </w:r>
          </w:p>
        </w:tc>
        <w:tc>
          <w:tcPr>
            <w:tcW w:w="6521"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eastAsia="Times New Roman" w:hAnsi="Times New Roman"/>
                <w:b/>
                <w:sz w:val="22"/>
                <w:szCs w:val="22"/>
              </w:rPr>
            </w:pPr>
            <w:r w:rsidRPr="00C11FFB">
              <w:rPr>
                <w:rFonts w:ascii="Times New Roman" w:hAnsi="Times New Roman"/>
                <w:b/>
                <w:sz w:val="22"/>
                <w:szCs w:val="22"/>
              </w:rPr>
              <w:t>Место и время проведения</w:t>
            </w:r>
          </w:p>
        </w:tc>
      </w:tr>
      <w:tr w:rsidR="009D784B" w:rsidRPr="00C11FFB" w:rsidTr="009D784B">
        <w:tc>
          <w:tcPr>
            <w:tcW w:w="534"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rPr>
                <w:rFonts w:ascii="Times New Roman" w:eastAsia="Times New Roman" w:hAnsi="Times New Roman"/>
                <w:sz w:val="22"/>
                <w:szCs w:val="22"/>
              </w:rPr>
            </w:pPr>
            <w:r w:rsidRPr="00C11FFB">
              <w:rPr>
                <w:rFonts w:ascii="Times New Roman" w:hAnsi="Times New Roman"/>
                <w:sz w:val="22"/>
                <w:szCs w:val="22"/>
              </w:rPr>
              <w:t>1</w:t>
            </w:r>
          </w:p>
        </w:tc>
        <w:tc>
          <w:tcPr>
            <w:tcW w:w="4677"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both"/>
              <w:rPr>
                <w:rFonts w:ascii="Times New Roman" w:eastAsia="Times New Roman" w:hAnsi="Times New Roman"/>
                <w:sz w:val="22"/>
                <w:szCs w:val="22"/>
              </w:rPr>
            </w:pPr>
            <w:r w:rsidRPr="00C11FFB">
              <w:rPr>
                <w:rFonts w:ascii="Times New Roman" w:hAnsi="Times New Roman"/>
                <w:sz w:val="22"/>
                <w:szCs w:val="22"/>
              </w:rPr>
              <w:t>Возложение цветов к мемориалу «Воинская Слава»</w:t>
            </w:r>
          </w:p>
        </w:tc>
        <w:tc>
          <w:tcPr>
            <w:tcW w:w="6521"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eastAsia="Times New Roman" w:hAnsi="Times New Roman"/>
                <w:sz w:val="22"/>
                <w:szCs w:val="22"/>
              </w:rPr>
            </w:pPr>
            <w:r w:rsidRPr="00C11FFB">
              <w:rPr>
                <w:rFonts w:ascii="Times New Roman" w:hAnsi="Times New Roman"/>
                <w:sz w:val="22"/>
                <w:szCs w:val="22"/>
              </w:rPr>
              <w:t>Мемориальный комплекс «Воинская Слава», городской парк</w:t>
            </w:r>
          </w:p>
          <w:p w:rsidR="009D784B" w:rsidRPr="00C11FFB" w:rsidRDefault="009D784B" w:rsidP="00C11FFB">
            <w:pPr>
              <w:jc w:val="center"/>
              <w:rPr>
                <w:rFonts w:ascii="Times New Roman" w:eastAsia="Times New Roman" w:hAnsi="Times New Roman"/>
                <w:sz w:val="22"/>
                <w:szCs w:val="22"/>
              </w:rPr>
            </w:pPr>
            <w:r w:rsidRPr="00C11FFB">
              <w:rPr>
                <w:rFonts w:ascii="Times New Roman" w:hAnsi="Times New Roman"/>
                <w:sz w:val="22"/>
                <w:szCs w:val="22"/>
              </w:rPr>
              <w:t>12.00</w:t>
            </w:r>
          </w:p>
        </w:tc>
      </w:tr>
      <w:tr w:rsidR="009D784B" w:rsidRPr="00C11FFB" w:rsidTr="009D784B">
        <w:tc>
          <w:tcPr>
            <w:tcW w:w="534"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rPr>
                <w:rFonts w:ascii="Times New Roman" w:eastAsia="Times New Roman" w:hAnsi="Times New Roman"/>
                <w:sz w:val="22"/>
                <w:szCs w:val="22"/>
              </w:rPr>
            </w:pPr>
            <w:r w:rsidRPr="00C11FFB">
              <w:rPr>
                <w:rFonts w:ascii="Times New Roman" w:hAnsi="Times New Roman"/>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both"/>
              <w:rPr>
                <w:rFonts w:ascii="Times New Roman" w:hAnsi="Times New Roman"/>
                <w:sz w:val="22"/>
                <w:szCs w:val="22"/>
              </w:rPr>
            </w:pPr>
            <w:r w:rsidRPr="00C11FFB">
              <w:rPr>
                <w:rFonts w:ascii="Times New Roman" w:hAnsi="Times New Roman"/>
                <w:sz w:val="22"/>
                <w:szCs w:val="22"/>
              </w:rPr>
              <w:t>Поминальный обед</w:t>
            </w:r>
          </w:p>
        </w:tc>
        <w:tc>
          <w:tcPr>
            <w:tcW w:w="6521"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hAnsi="Times New Roman"/>
                <w:sz w:val="22"/>
                <w:szCs w:val="22"/>
              </w:rPr>
            </w:pPr>
            <w:r w:rsidRPr="00C11FFB">
              <w:rPr>
                <w:rFonts w:ascii="Times New Roman" w:hAnsi="Times New Roman"/>
                <w:sz w:val="22"/>
                <w:szCs w:val="22"/>
              </w:rPr>
              <w:t>Центр - культуры «Югра-презент»</w:t>
            </w:r>
          </w:p>
          <w:p w:rsidR="009D784B" w:rsidRPr="00C11FFB" w:rsidRDefault="009D784B" w:rsidP="00C11FFB">
            <w:pPr>
              <w:jc w:val="center"/>
              <w:rPr>
                <w:rFonts w:ascii="Times New Roman" w:hAnsi="Times New Roman"/>
                <w:sz w:val="22"/>
                <w:szCs w:val="22"/>
              </w:rPr>
            </w:pPr>
            <w:r w:rsidRPr="00C11FFB">
              <w:rPr>
                <w:rFonts w:ascii="Times New Roman" w:hAnsi="Times New Roman"/>
                <w:sz w:val="22"/>
                <w:szCs w:val="22"/>
              </w:rPr>
              <w:t>12.30</w:t>
            </w:r>
          </w:p>
        </w:tc>
      </w:tr>
      <w:tr w:rsidR="009D784B" w:rsidRPr="00C11FFB" w:rsidTr="009D784B">
        <w:tc>
          <w:tcPr>
            <w:tcW w:w="534"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rPr>
                <w:rFonts w:ascii="Times New Roman" w:eastAsia="Times New Roman" w:hAnsi="Times New Roman"/>
                <w:sz w:val="22"/>
                <w:szCs w:val="22"/>
              </w:rPr>
            </w:pPr>
            <w:r w:rsidRPr="00C11FFB">
              <w:rPr>
                <w:rFonts w:ascii="Times New Roman" w:hAnsi="Times New Roman"/>
                <w:sz w:val="22"/>
                <w:szCs w:val="22"/>
              </w:rPr>
              <w:t>3</w:t>
            </w:r>
          </w:p>
        </w:tc>
        <w:tc>
          <w:tcPr>
            <w:tcW w:w="4677"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both"/>
              <w:rPr>
                <w:rFonts w:ascii="Times New Roman" w:hAnsi="Times New Roman"/>
                <w:sz w:val="22"/>
                <w:szCs w:val="22"/>
              </w:rPr>
            </w:pPr>
            <w:r w:rsidRPr="00C11FFB">
              <w:rPr>
                <w:rFonts w:ascii="Times New Roman" w:hAnsi="Times New Roman"/>
                <w:sz w:val="22"/>
                <w:szCs w:val="22"/>
              </w:rPr>
              <w:t>Городская акция «Свеча Памяти»</w:t>
            </w:r>
          </w:p>
        </w:tc>
        <w:tc>
          <w:tcPr>
            <w:tcW w:w="6521"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eastAsia="Times New Roman" w:hAnsi="Times New Roman"/>
                <w:sz w:val="22"/>
                <w:szCs w:val="22"/>
              </w:rPr>
            </w:pPr>
            <w:r w:rsidRPr="00C11FFB">
              <w:rPr>
                <w:rFonts w:ascii="Times New Roman" w:hAnsi="Times New Roman"/>
                <w:sz w:val="22"/>
                <w:szCs w:val="22"/>
              </w:rPr>
              <w:t>Мемориальный комплекс</w:t>
            </w:r>
            <w:r w:rsidRPr="00C11FFB">
              <w:rPr>
                <w:rFonts w:ascii="Times New Roman" w:eastAsia="Times New Roman" w:hAnsi="Times New Roman"/>
                <w:sz w:val="22"/>
                <w:szCs w:val="22"/>
              </w:rPr>
              <w:t xml:space="preserve"> </w:t>
            </w:r>
            <w:r w:rsidRPr="00C11FFB">
              <w:rPr>
                <w:rFonts w:ascii="Times New Roman" w:hAnsi="Times New Roman"/>
                <w:sz w:val="22"/>
                <w:szCs w:val="22"/>
              </w:rPr>
              <w:t>«Воинская Слава»,</w:t>
            </w:r>
            <w:r w:rsidRPr="00C11FFB">
              <w:rPr>
                <w:rFonts w:ascii="Times New Roman" w:eastAsia="Times New Roman" w:hAnsi="Times New Roman"/>
                <w:sz w:val="22"/>
                <w:szCs w:val="22"/>
              </w:rPr>
              <w:t xml:space="preserve"> </w:t>
            </w:r>
            <w:r w:rsidRPr="00C11FFB">
              <w:rPr>
                <w:rFonts w:ascii="Times New Roman" w:hAnsi="Times New Roman"/>
                <w:sz w:val="22"/>
                <w:szCs w:val="22"/>
              </w:rPr>
              <w:t>городской парк</w:t>
            </w:r>
          </w:p>
          <w:p w:rsidR="009D784B" w:rsidRPr="00C11FFB" w:rsidRDefault="009D784B" w:rsidP="00C11FFB">
            <w:pPr>
              <w:jc w:val="center"/>
              <w:rPr>
                <w:rFonts w:ascii="Times New Roman" w:hAnsi="Times New Roman"/>
                <w:sz w:val="22"/>
                <w:szCs w:val="22"/>
              </w:rPr>
            </w:pPr>
            <w:r w:rsidRPr="00C11FFB">
              <w:rPr>
                <w:rFonts w:ascii="Times New Roman" w:hAnsi="Times New Roman"/>
                <w:sz w:val="22"/>
                <w:szCs w:val="22"/>
              </w:rPr>
              <w:t>21.00</w:t>
            </w:r>
          </w:p>
        </w:tc>
      </w:tr>
      <w:tr w:rsidR="009D784B" w:rsidRPr="00C11FFB" w:rsidTr="009D784B">
        <w:tc>
          <w:tcPr>
            <w:tcW w:w="534"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rPr>
                <w:rFonts w:ascii="Times New Roman" w:eastAsia="Times New Roman" w:hAnsi="Times New Roman"/>
                <w:sz w:val="22"/>
                <w:szCs w:val="22"/>
              </w:rPr>
            </w:pPr>
            <w:r w:rsidRPr="00C11FFB">
              <w:rPr>
                <w:rFonts w:ascii="Times New Roman" w:hAnsi="Times New Roman"/>
                <w:sz w:val="22"/>
                <w:szCs w:val="22"/>
              </w:rPr>
              <w:t>4.</w:t>
            </w:r>
          </w:p>
        </w:tc>
        <w:tc>
          <w:tcPr>
            <w:tcW w:w="4677"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both"/>
              <w:rPr>
                <w:rFonts w:ascii="Times New Roman" w:hAnsi="Times New Roman"/>
                <w:sz w:val="22"/>
                <w:szCs w:val="22"/>
              </w:rPr>
            </w:pPr>
            <w:r w:rsidRPr="00C11FFB">
              <w:rPr>
                <w:rFonts w:ascii="Times New Roman" w:hAnsi="Times New Roman"/>
                <w:sz w:val="22"/>
                <w:szCs w:val="22"/>
              </w:rPr>
              <w:t>Закладка капсулы «Послание потомкам»</w:t>
            </w:r>
          </w:p>
        </w:tc>
        <w:tc>
          <w:tcPr>
            <w:tcW w:w="6521" w:type="dxa"/>
            <w:tcBorders>
              <w:top w:val="single" w:sz="4" w:space="0" w:color="auto"/>
              <w:left w:val="single" w:sz="4" w:space="0" w:color="auto"/>
              <w:bottom w:val="single" w:sz="4" w:space="0" w:color="auto"/>
              <w:right w:val="single" w:sz="4" w:space="0" w:color="auto"/>
            </w:tcBorders>
            <w:hideMark/>
          </w:tcPr>
          <w:p w:rsidR="009D784B" w:rsidRPr="00C11FFB" w:rsidRDefault="009D784B" w:rsidP="00C11FFB">
            <w:pPr>
              <w:jc w:val="center"/>
              <w:rPr>
                <w:rFonts w:ascii="Times New Roman" w:eastAsia="Times New Roman" w:hAnsi="Times New Roman"/>
                <w:sz w:val="22"/>
                <w:szCs w:val="22"/>
              </w:rPr>
            </w:pPr>
            <w:r w:rsidRPr="00C11FFB">
              <w:rPr>
                <w:rFonts w:ascii="Times New Roman" w:hAnsi="Times New Roman"/>
                <w:sz w:val="22"/>
                <w:szCs w:val="22"/>
              </w:rPr>
              <w:t>Мемориальный комплекс</w:t>
            </w:r>
            <w:r w:rsidRPr="00C11FFB">
              <w:rPr>
                <w:rFonts w:ascii="Times New Roman" w:eastAsia="Times New Roman" w:hAnsi="Times New Roman"/>
                <w:sz w:val="22"/>
                <w:szCs w:val="22"/>
              </w:rPr>
              <w:t xml:space="preserve"> </w:t>
            </w:r>
            <w:r w:rsidRPr="00C11FFB">
              <w:rPr>
                <w:rFonts w:ascii="Times New Roman" w:hAnsi="Times New Roman"/>
                <w:sz w:val="22"/>
                <w:szCs w:val="22"/>
              </w:rPr>
              <w:t>«Воинская Слава»,</w:t>
            </w:r>
            <w:r w:rsidRPr="00C11FFB">
              <w:rPr>
                <w:rFonts w:ascii="Times New Roman" w:eastAsia="Times New Roman" w:hAnsi="Times New Roman"/>
                <w:sz w:val="22"/>
                <w:szCs w:val="22"/>
              </w:rPr>
              <w:t xml:space="preserve"> </w:t>
            </w:r>
            <w:r w:rsidRPr="00C11FFB">
              <w:rPr>
                <w:rFonts w:ascii="Times New Roman" w:hAnsi="Times New Roman"/>
                <w:sz w:val="22"/>
                <w:szCs w:val="22"/>
              </w:rPr>
              <w:t>городской парк</w:t>
            </w:r>
          </w:p>
          <w:p w:rsidR="009D784B" w:rsidRPr="00C11FFB" w:rsidRDefault="009D784B" w:rsidP="00C11FFB">
            <w:pPr>
              <w:jc w:val="center"/>
              <w:rPr>
                <w:rFonts w:ascii="Times New Roman" w:eastAsia="Times New Roman" w:hAnsi="Times New Roman"/>
                <w:sz w:val="22"/>
                <w:szCs w:val="22"/>
              </w:rPr>
            </w:pPr>
            <w:r w:rsidRPr="00C11FFB">
              <w:rPr>
                <w:rFonts w:ascii="Times New Roman" w:hAnsi="Times New Roman"/>
                <w:sz w:val="22"/>
                <w:szCs w:val="22"/>
              </w:rPr>
              <w:t>21.00</w:t>
            </w:r>
          </w:p>
        </w:tc>
      </w:tr>
    </w:tbl>
    <w:p w:rsidR="009D784B" w:rsidRPr="00C11FFB" w:rsidRDefault="009D784B" w:rsidP="00C11FFB">
      <w:pPr>
        <w:tabs>
          <w:tab w:val="left" w:pos="2070"/>
        </w:tabs>
        <w:suppressAutoHyphens/>
        <w:spacing w:after="0" w:line="240" w:lineRule="auto"/>
        <w:rPr>
          <w:rFonts w:ascii="Times New Roman" w:eastAsia="Times New Roman" w:hAnsi="Times New Roman" w:cs="Times New Roman"/>
          <w:b/>
          <w:lang w:eastAsia="ar-SA"/>
        </w:rPr>
      </w:pPr>
      <w:r w:rsidRPr="00C11FFB">
        <w:rPr>
          <w:rFonts w:ascii="Times New Roman" w:eastAsia="Times New Roman" w:hAnsi="Times New Roman" w:cs="Times New Roman"/>
          <w:lang w:eastAsia="ar-SA"/>
        </w:rPr>
        <w:t xml:space="preserve">Охват количества участников составил более </w:t>
      </w:r>
      <w:r w:rsidRPr="00C11FFB">
        <w:rPr>
          <w:rFonts w:ascii="Times New Roman" w:eastAsia="Times New Roman" w:hAnsi="Times New Roman" w:cs="Times New Roman"/>
          <w:b/>
          <w:lang w:eastAsia="ar-SA"/>
        </w:rPr>
        <w:t xml:space="preserve">1000 человек </w:t>
      </w:r>
    </w:p>
    <w:p w:rsidR="009D784B" w:rsidRPr="00C11FFB" w:rsidRDefault="009D784B" w:rsidP="00C11FFB">
      <w:pPr>
        <w:tabs>
          <w:tab w:val="left" w:pos="2070"/>
        </w:tabs>
        <w:suppressAutoHyphens/>
        <w:spacing w:after="0" w:line="240" w:lineRule="auto"/>
        <w:rPr>
          <w:rFonts w:ascii="Times New Roman" w:eastAsia="Times New Roman" w:hAnsi="Times New Roman" w:cs="Times New Roman"/>
          <w:lang w:eastAsia="ar-SA"/>
        </w:rPr>
      </w:pPr>
    </w:p>
    <w:p w:rsidR="003D206B" w:rsidRPr="00C11FFB" w:rsidRDefault="003D206B" w:rsidP="00C11FFB">
      <w:pPr>
        <w:spacing w:after="0" w:line="240" w:lineRule="auto"/>
        <w:rPr>
          <w:rFonts w:ascii="Times New Roman" w:hAnsi="Times New Roman" w:cs="Times New Roman"/>
          <w:b/>
          <w:i/>
          <w:u w:val="single"/>
          <w:lang w:eastAsia="ru-RU"/>
        </w:rPr>
      </w:pPr>
    </w:p>
    <w:p w:rsidR="000C3BE9" w:rsidRPr="00C11FFB" w:rsidRDefault="000C3BE9" w:rsidP="00C11FFB">
      <w:pPr>
        <w:spacing w:after="0" w:line="240" w:lineRule="auto"/>
        <w:contextualSpacing/>
        <w:rPr>
          <w:rFonts w:ascii="Times New Roman" w:hAnsi="Times New Roman" w:cs="Times New Roman"/>
          <w:i/>
          <w:u w:val="single"/>
        </w:rPr>
      </w:pPr>
      <w:r w:rsidRPr="00C11FFB">
        <w:rPr>
          <w:rFonts w:ascii="Times New Roman" w:hAnsi="Times New Roman" w:cs="Times New Roman"/>
          <w:i/>
          <w:u w:val="single"/>
        </w:rPr>
        <w:t xml:space="preserve">Задача 4 </w:t>
      </w:r>
    </w:p>
    <w:p w:rsidR="000C3BE9" w:rsidRPr="00C11FFB" w:rsidRDefault="000C3BE9" w:rsidP="00C11FFB">
      <w:pPr>
        <w:spacing w:after="0" w:line="240" w:lineRule="auto"/>
        <w:contextualSpacing/>
        <w:rPr>
          <w:rFonts w:ascii="Times New Roman" w:hAnsi="Times New Roman" w:cs="Times New Roman"/>
          <w:i/>
        </w:rPr>
      </w:pPr>
      <w:r w:rsidRPr="00C11FFB">
        <w:rPr>
          <w:rFonts w:ascii="Times New Roman" w:hAnsi="Times New Roman" w:cs="Times New Roman"/>
          <w:i/>
        </w:rPr>
        <w:t>«Сохранение качества управления в системе молодежной политики»</w:t>
      </w:r>
    </w:p>
    <w:p w:rsidR="000C3BE9" w:rsidRPr="00C11FFB" w:rsidRDefault="000C3BE9" w:rsidP="00C11FFB">
      <w:pPr>
        <w:suppressAutoHyphens/>
        <w:spacing w:after="0" w:line="240" w:lineRule="auto"/>
        <w:ind w:firstLine="540"/>
        <w:rPr>
          <w:rFonts w:ascii="Times New Roman" w:eastAsia="Times New Roman" w:hAnsi="Times New Roman" w:cs="Times New Roman"/>
          <w:i/>
          <w:lang w:eastAsia="ar-SA"/>
        </w:rPr>
      </w:pPr>
    </w:p>
    <w:p w:rsidR="000C3BE9" w:rsidRPr="00C11FFB" w:rsidRDefault="000C3BE9" w:rsidP="00C11FFB">
      <w:pPr>
        <w:suppressAutoHyphens/>
        <w:spacing w:after="0" w:line="240" w:lineRule="auto"/>
        <w:ind w:firstLine="540"/>
        <w:jc w:val="both"/>
        <w:rPr>
          <w:rFonts w:ascii="Times New Roman" w:eastAsia="Times New Roman" w:hAnsi="Times New Roman" w:cs="Times New Roman"/>
          <w:shd w:val="clear" w:color="auto" w:fill="FFFFFF"/>
          <w:lang w:eastAsia="ar-SA"/>
        </w:rPr>
      </w:pPr>
      <w:r w:rsidRPr="00C11FFB">
        <w:rPr>
          <w:rFonts w:ascii="Times New Roman" w:eastAsia="Times New Roman" w:hAnsi="Times New Roman" w:cs="Times New Roman"/>
          <w:lang w:eastAsia="ar-SA"/>
        </w:rPr>
        <w:t>Эффективная реализация молодежной политики в городе требует качественного управления и включает в себя с</w:t>
      </w:r>
      <w:r w:rsidRPr="00C11FFB">
        <w:rPr>
          <w:rFonts w:ascii="Times New Roman" w:eastAsia="Times New Roman" w:hAnsi="Times New Roman" w:cs="Times New Roman"/>
          <w:shd w:val="clear" w:color="auto" w:fill="FFFFFF"/>
          <w:lang w:eastAsia="ar-SA"/>
        </w:rPr>
        <w:t>овокупность целей и мер, принимаемых органами местного самоуправления в целях создания и обеспечения условий и гарантий для самореализации личности молодого человека и развития молодежных объединений, движений, инициатив. Для реализации эффективной молодежной политики в администрации города Югорска создано и выполняет свои трудовые функции Управление социальной политики, которое осуществляет реализацию вопросов местного значения, направленных на реализацию мероприятий для детей и молодежи. Об эффективности деятельности Управления можно судить по реализованным мероприятия, программам, деятельности общественных организаций и объединений, достигнутых результатах.</w:t>
      </w:r>
    </w:p>
    <w:p w:rsidR="000C3BE9" w:rsidRPr="00C11FFB" w:rsidRDefault="000C3BE9" w:rsidP="00C11FFB">
      <w:pPr>
        <w:suppressAutoHyphens/>
        <w:spacing w:after="0" w:line="240" w:lineRule="auto"/>
        <w:ind w:firstLine="540"/>
        <w:jc w:val="center"/>
        <w:rPr>
          <w:rFonts w:ascii="Times New Roman" w:eastAsia="Times New Roman" w:hAnsi="Times New Roman" w:cs="Times New Roman"/>
          <w:b/>
          <w:lang w:eastAsia="ar-SA"/>
        </w:rPr>
      </w:pPr>
    </w:p>
    <w:p w:rsidR="000C3BE9" w:rsidRPr="00C11FFB" w:rsidRDefault="000C3BE9" w:rsidP="00C11FFB">
      <w:pPr>
        <w:suppressAutoHyphens/>
        <w:spacing w:after="0" w:line="240" w:lineRule="auto"/>
        <w:rPr>
          <w:rFonts w:ascii="Times New Roman" w:eastAsia="Times New Roman" w:hAnsi="Times New Roman" w:cs="Times New Roman"/>
          <w:i/>
          <w:u w:val="single"/>
          <w:lang w:eastAsia="ar-SA"/>
        </w:rPr>
      </w:pPr>
      <w:r w:rsidRPr="00C11FFB">
        <w:rPr>
          <w:rFonts w:ascii="Times New Roman" w:eastAsia="Times New Roman" w:hAnsi="Times New Roman" w:cs="Times New Roman"/>
          <w:i/>
          <w:u w:val="single"/>
          <w:lang w:eastAsia="ar-SA"/>
        </w:rPr>
        <w:t>Задача 5</w:t>
      </w:r>
    </w:p>
    <w:p w:rsidR="000C3BE9" w:rsidRPr="00C11FFB" w:rsidRDefault="000C3BE9" w:rsidP="00C11FFB">
      <w:pPr>
        <w:suppressAutoHyphens/>
        <w:spacing w:after="0" w:line="240" w:lineRule="auto"/>
        <w:rPr>
          <w:rFonts w:ascii="Times New Roman" w:eastAsia="Times New Roman" w:hAnsi="Times New Roman" w:cs="Times New Roman"/>
          <w:i/>
          <w:lang w:eastAsia="ar-SA"/>
        </w:rPr>
      </w:pPr>
      <w:r w:rsidRPr="00C11FFB">
        <w:rPr>
          <w:rFonts w:ascii="Times New Roman" w:eastAsia="Times New Roman" w:hAnsi="Times New Roman" w:cs="Times New Roman"/>
          <w:i/>
          <w:lang w:eastAsia="ar-SA"/>
        </w:rPr>
        <w:t>«Создание условий для обеспечения безопасной и эффективной трудовой среды</w:t>
      </w:r>
    </w:p>
    <w:p w:rsidR="000C3BE9" w:rsidRPr="00C11FFB" w:rsidRDefault="000C3BE9" w:rsidP="00C11FFB">
      <w:pPr>
        <w:spacing w:after="0" w:line="240" w:lineRule="auto"/>
        <w:rPr>
          <w:rFonts w:ascii="Times New Roman" w:hAnsi="Times New Roman" w:cs="Times New Roman"/>
          <w:i/>
        </w:rPr>
      </w:pPr>
      <w:r w:rsidRPr="00C11FFB">
        <w:rPr>
          <w:rFonts w:ascii="Times New Roman" w:hAnsi="Times New Roman" w:cs="Times New Roman"/>
          <w:i/>
        </w:rPr>
        <w:t>для подростков и молодежи»</w:t>
      </w:r>
    </w:p>
    <w:p w:rsidR="000C3BE9" w:rsidRPr="00C11FFB" w:rsidRDefault="000C3BE9" w:rsidP="00C11FFB">
      <w:pPr>
        <w:spacing w:after="0" w:line="240" w:lineRule="auto"/>
        <w:rPr>
          <w:rFonts w:ascii="Times New Roman" w:hAnsi="Times New Roman" w:cs="Times New Roman"/>
          <w:b/>
          <w:i/>
        </w:rPr>
      </w:pPr>
    </w:p>
    <w:p w:rsidR="000C3BE9" w:rsidRPr="00C11FFB" w:rsidRDefault="000C3BE9" w:rsidP="00C11FFB">
      <w:pPr>
        <w:spacing w:after="0" w:line="240" w:lineRule="auto"/>
        <w:ind w:firstLine="567"/>
        <w:jc w:val="both"/>
        <w:rPr>
          <w:rFonts w:ascii="Times New Roman" w:hAnsi="Times New Roman" w:cs="Times New Roman"/>
          <w:b/>
        </w:rPr>
      </w:pPr>
      <w:r w:rsidRPr="00C11FFB">
        <w:rPr>
          <w:rFonts w:ascii="Times New Roman" w:hAnsi="Times New Roman" w:cs="Times New Roman"/>
        </w:rPr>
        <w:t xml:space="preserve">Успешное решение поставленной задачи позволяет сохранить качество оказываемой услуги путём удовлетворения потребностей в сфере временного трудоустройства различных категорий подростков и молодёжи, создания дополнительных общественных рабочих мест.  В полной мере обеспечивается временное трудоустройство несовершеннолетних от 14 до 18 лет,  выпускников профессиональных образовательных учреждений, ищущих работу впервые, безработных граждан, испытывающих трудности в поисках работы, что позволяет сохранить уровень удовлетворённости потребителей услуги качеством её оказания через ориентирование потребителей услуги на получение социально-значимых результатов в общественно-полезной деятельности. Создание условий для временного трудоустройства несовершеннолетних граждан, помогает снизить уровень преступности среди подростков, приобщить их к труду. </w:t>
      </w:r>
    </w:p>
    <w:p w:rsidR="000C3BE9" w:rsidRPr="00C11FFB" w:rsidRDefault="000C3BE9" w:rsidP="00C11FFB">
      <w:pPr>
        <w:spacing w:after="0" w:line="240" w:lineRule="auto"/>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 xml:space="preserve">Данное направление в городе реализуется «Молодежным центром «Гелиос». </w:t>
      </w:r>
    </w:p>
    <w:p w:rsidR="009D6D62" w:rsidRPr="00C11FFB" w:rsidRDefault="009D6D62" w:rsidP="00C11FFB">
      <w:pPr>
        <w:spacing w:after="0" w:line="240" w:lineRule="auto"/>
        <w:jc w:val="center"/>
        <w:rPr>
          <w:rFonts w:ascii="Times New Roman" w:hAnsi="Times New Roman" w:cs="Times New Roman"/>
          <w:b/>
          <w:u w:val="single"/>
          <w:lang w:eastAsia="ru-RU"/>
        </w:rPr>
      </w:pPr>
    </w:p>
    <w:p w:rsidR="00C11FFB" w:rsidRPr="00C11FFB" w:rsidRDefault="00C11FFB" w:rsidP="00C11FFB">
      <w:pPr>
        <w:spacing w:after="0" w:line="240" w:lineRule="auto"/>
        <w:jc w:val="center"/>
        <w:rPr>
          <w:rFonts w:ascii="Times New Roman" w:hAnsi="Times New Roman" w:cs="Times New Roman"/>
          <w:b/>
          <w:u w:val="single"/>
          <w:lang w:eastAsia="ru-RU"/>
        </w:rPr>
      </w:pPr>
    </w:p>
    <w:p w:rsidR="00C11FFB" w:rsidRPr="00C11FFB" w:rsidRDefault="00C11FFB" w:rsidP="00C11FFB">
      <w:pPr>
        <w:spacing w:after="0" w:line="240" w:lineRule="auto"/>
        <w:jc w:val="center"/>
        <w:rPr>
          <w:rFonts w:ascii="Times New Roman" w:hAnsi="Times New Roman" w:cs="Times New Roman"/>
          <w:b/>
          <w:u w:val="single"/>
          <w:lang w:eastAsia="ru-RU"/>
        </w:rPr>
      </w:pPr>
    </w:p>
    <w:p w:rsidR="003D206B" w:rsidRPr="00C11FFB" w:rsidRDefault="003D206B" w:rsidP="00C11FFB">
      <w:pPr>
        <w:spacing w:after="0" w:line="240" w:lineRule="auto"/>
        <w:jc w:val="center"/>
        <w:rPr>
          <w:rFonts w:ascii="Times New Roman" w:hAnsi="Times New Roman" w:cs="Times New Roman"/>
          <w:b/>
          <w:u w:val="single"/>
          <w:lang w:eastAsia="ru-RU"/>
        </w:rPr>
      </w:pPr>
      <w:proofErr w:type="gramStart"/>
      <w:r w:rsidRPr="00C11FFB">
        <w:rPr>
          <w:rFonts w:ascii="Times New Roman" w:hAnsi="Times New Roman" w:cs="Times New Roman"/>
          <w:b/>
          <w:u w:val="single"/>
          <w:lang w:eastAsia="ru-RU"/>
        </w:rPr>
        <w:t>Муниципальною</w:t>
      </w:r>
      <w:proofErr w:type="gramEnd"/>
      <w:r w:rsidRPr="00C11FFB">
        <w:rPr>
          <w:rFonts w:ascii="Times New Roman" w:hAnsi="Times New Roman" w:cs="Times New Roman"/>
          <w:b/>
          <w:u w:val="single"/>
          <w:lang w:eastAsia="ru-RU"/>
        </w:rPr>
        <w:t xml:space="preserve"> автономное учреждение</w:t>
      </w:r>
    </w:p>
    <w:p w:rsidR="003D206B" w:rsidRPr="00C11FFB" w:rsidRDefault="003D206B" w:rsidP="00C11FFB">
      <w:pPr>
        <w:spacing w:after="0" w:line="240" w:lineRule="auto"/>
        <w:jc w:val="center"/>
        <w:rPr>
          <w:rFonts w:ascii="Times New Roman" w:hAnsi="Times New Roman" w:cs="Times New Roman"/>
          <w:b/>
          <w:u w:val="single"/>
          <w:lang w:eastAsia="ru-RU"/>
        </w:rPr>
      </w:pPr>
      <w:r w:rsidRPr="00C11FFB">
        <w:rPr>
          <w:rFonts w:ascii="Times New Roman" w:hAnsi="Times New Roman" w:cs="Times New Roman"/>
          <w:b/>
          <w:u w:val="single"/>
          <w:lang w:eastAsia="ru-RU"/>
        </w:rPr>
        <w:t>«Молодёжный центр «Гелиос»</w:t>
      </w:r>
    </w:p>
    <w:p w:rsidR="0070488D" w:rsidRPr="00C11FFB" w:rsidRDefault="0070488D" w:rsidP="00C11FFB">
      <w:pPr>
        <w:spacing w:after="0" w:line="240" w:lineRule="auto"/>
        <w:jc w:val="center"/>
        <w:rPr>
          <w:rFonts w:ascii="Times New Roman" w:hAnsi="Times New Roman" w:cs="Times New Roman"/>
          <w:b/>
          <w:u w:val="single"/>
          <w:lang w:eastAsia="ru-RU"/>
        </w:rPr>
      </w:pPr>
    </w:p>
    <w:p w:rsidR="00C11FFB" w:rsidRPr="00C11FFB" w:rsidRDefault="00C11FFB" w:rsidP="00C11FFB">
      <w:pPr>
        <w:spacing w:after="0" w:line="240" w:lineRule="auto"/>
        <w:ind w:firstLine="709"/>
        <w:contextualSpacing/>
        <w:jc w:val="both"/>
        <w:rPr>
          <w:rFonts w:ascii="Times New Roman" w:eastAsia="Calibri" w:hAnsi="Times New Roman" w:cs="Times New Roman"/>
        </w:rPr>
      </w:pP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Муниципальное автономное учреждение «Молодежная биржа труда» было создано по распоряжению главы города Югорска от 02.08.2000 № 1052. Учреждение создавалось для снижения напряженности на рынке труда, особенно среди молодежи, и в первую очередь для социально-незащищенных категорий граждан.</w:t>
      </w: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На основании Постановления администрации города Югорска от 23.12.2013 № 4218 «О внесении изменений и дополнений в Устав муниципального автономного учреждения «Молодежная биржа труда «Гелиос» учреждение переименовано в муниципальное автономное учреждение «Молодежный центр «Гелиос» (далее молодежный центр, учреждение).</w:t>
      </w: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В соответствии с уставом основная цель молодежного центра – создание условий в сфере трудоустройства и занятости подростков и молодежи.</w:t>
      </w:r>
    </w:p>
    <w:p w:rsidR="0070488D" w:rsidRPr="00C11FFB" w:rsidRDefault="0070488D" w:rsidP="00C11FFB">
      <w:pPr>
        <w:widowControl w:val="0"/>
        <w:tabs>
          <w:tab w:val="left" w:pos="1148"/>
        </w:tabs>
        <w:spacing w:after="0" w:line="240" w:lineRule="auto"/>
        <w:ind w:firstLine="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shd w:val="clear" w:color="auto" w:fill="FFFFFF"/>
          <w:lang w:eastAsia="x-none"/>
        </w:rPr>
        <w:t>Для достижения поставленной цели молодежный центр осуществляет следующие основные виды деятельности:</w:t>
      </w:r>
    </w:p>
    <w:p w:rsidR="0070488D" w:rsidRPr="00C11FFB" w:rsidRDefault="0070488D" w:rsidP="00C11FFB">
      <w:pPr>
        <w:widowControl w:val="0"/>
        <w:numPr>
          <w:ilvl w:val="0"/>
          <w:numId w:val="6"/>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shd w:val="clear" w:color="auto" w:fill="FFFFFF"/>
          <w:lang w:eastAsia="x-none"/>
        </w:rPr>
        <w:t>содействие гражданам в поиске подходящей работы, а работодателям в подборе необходимых работников, организация ярмарок вакансий и учебных рабочих мест, содействие в развитии молодежного предпринимательства;</w:t>
      </w:r>
    </w:p>
    <w:p w:rsidR="0070488D" w:rsidRPr="00C11FFB" w:rsidRDefault="0070488D" w:rsidP="00C11FFB">
      <w:pPr>
        <w:widowControl w:val="0"/>
        <w:numPr>
          <w:ilvl w:val="0"/>
          <w:numId w:val="6"/>
        </w:numPr>
        <w:tabs>
          <w:tab w:val="left" w:pos="709"/>
          <w:tab w:val="left" w:pos="1381"/>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shd w:val="clear" w:color="auto" w:fill="FFFFFF"/>
          <w:lang w:eastAsia="x-none"/>
        </w:rPr>
        <w:t>организация профессиональной ориентации подростков и молодежи в целях выбора сферы деятельности (профессии), трудоустройства, профессионального обучения;</w:t>
      </w:r>
    </w:p>
    <w:p w:rsidR="0070488D" w:rsidRPr="00C11FFB" w:rsidRDefault="0070488D" w:rsidP="00C11FFB">
      <w:pPr>
        <w:widowControl w:val="0"/>
        <w:numPr>
          <w:ilvl w:val="0"/>
          <w:numId w:val="6"/>
        </w:numPr>
        <w:tabs>
          <w:tab w:val="left" w:pos="709"/>
        </w:tabs>
        <w:spacing w:after="0" w:line="240" w:lineRule="auto"/>
        <w:ind w:left="709"/>
        <w:contextualSpacing/>
        <w:jc w:val="both"/>
        <w:rPr>
          <w:rFonts w:ascii="Times New Roman" w:eastAsia="Times New Roman" w:hAnsi="Times New Roman" w:cs="Times New Roman"/>
          <w:lang w:val="x-none" w:eastAsia="x-none"/>
        </w:rPr>
      </w:pPr>
      <w:proofErr w:type="gramStart"/>
      <w:r w:rsidRPr="00C11FFB">
        <w:rPr>
          <w:rFonts w:ascii="Times New Roman" w:eastAsia="Times New Roman" w:hAnsi="Times New Roman" w:cs="Times New Roman"/>
          <w:color w:val="000000"/>
          <w:shd w:val="clear" w:color="auto" w:fill="FFFFFF"/>
          <w:lang w:eastAsia="x-none"/>
        </w:rPr>
        <w:t>организация временного и постоянного трудоустройства: несовершеннолетних граждан в возрасте от 14 до 18 лет в свободное от учебы время; общественных работ; безработных граждан, испытывающих трудности в поиске работы; безработных граждан в возрасте от 18 до 25 лет из числа выпускников образовательных учреждений начального и среднего профессионального образования; граждан, находящихся в трудной жизненной ситуации;</w:t>
      </w:r>
      <w:proofErr w:type="gramEnd"/>
    </w:p>
    <w:p w:rsidR="0070488D" w:rsidRPr="00C11FFB" w:rsidRDefault="0070488D" w:rsidP="00C11FFB">
      <w:pPr>
        <w:widowControl w:val="0"/>
        <w:numPr>
          <w:ilvl w:val="0"/>
          <w:numId w:val="6"/>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shd w:val="clear" w:color="auto" w:fill="FFFFFF"/>
          <w:lang w:eastAsia="x-none"/>
        </w:rPr>
        <w:t>организация работы молодежных и (или) студенческих трудовых отрядов;</w:t>
      </w:r>
    </w:p>
    <w:p w:rsidR="0070488D" w:rsidRPr="00C11FFB" w:rsidRDefault="0070488D" w:rsidP="00C11FFB">
      <w:pPr>
        <w:widowControl w:val="0"/>
        <w:numPr>
          <w:ilvl w:val="0"/>
          <w:numId w:val="6"/>
        </w:numPr>
        <w:tabs>
          <w:tab w:val="left" w:pos="709"/>
          <w:tab w:val="left" w:pos="1455"/>
        </w:tabs>
        <w:spacing w:after="0" w:line="240" w:lineRule="auto"/>
        <w:ind w:left="709"/>
        <w:contextualSpacing/>
        <w:jc w:val="both"/>
        <w:rPr>
          <w:rFonts w:ascii="Times New Roman" w:eastAsia="Times New Roman" w:hAnsi="Times New Roman" w:cs="Times New Roman"/>
          <w:lang w:eastAsia="x-none"/>
        </w:rPr>
      </w:pPr>
      <w:r w:rsidRPr="00C11FFB">
        <w:rPr>
          <w:rFonts w:ascii="Times New Roman" w:eastAsia="Times New Roman" w:hAnsi="Times New Roman" w:cs="Times New Roman"/>
          <w:color w:val="000000"/>
          <w:shd w:val="clear" w:color="auto" w:fill="FFFFFF"/>
          <w:lang w:eastAsia="x-none"/>
        </w:rPr>
        <w:t>осуществление деятельности по организации и обеспечению отдыха и оздоровления детей в порядке, определенном действующим законодательством, муниципальными правовыми актами;</w:t>
      </w:r>
    </w:p>
    <w:p w:rsidR="0070488D" w:rsidRPr="00C11FFB" w:rsidRDefault="0070488D" w:rsidP="00C11FFB">
      <w:pPr>
        <w:numPr>
          <w:ilvl w:val="0"/>
          <w:numId w:val="6"/>
        </w:numPr>
        <w:tabs>
          <w:tab w:val="left" w:pos="709"/>
          <w:tab w:val="left" w:pos="1134"/>
          <w:tab w:val="left" w:pos="1455"/>
        </w:tabs>
        <w:spacing w:after="0" w:line="240" w:lineRule="auto"/>
        <w:ind w:left="709"/>
        <w:contextualSpacing/>
        <w:jc w:val="both"/>
        <w:rPr>
          <w:rFonts w:ascii="Times New Roman" w:eastAsia="Times New Roman" w:hAnsi="Times New Roman" w:cs="Times New Roman"/>
          <w:color w:val="000000"/>
          <w:shd w:val="clear" w:color="auto" w:fill="FFFFFF"/>
          <w:lang w:eastAsia="x-none"/>
        </w:rPr>
      </w:pPr>
      <w:r w:rsidRPr="00C11FFB">
        <w:rPr>
          <w:rFonts w:ascii="Times New Roman" w:eastAsia="Times New Roman" w:hAnsi="Times New Roman" w:cs="Times New Roman"/>
          <w:color w:val="000000"/>
          <w:shd w:val="clear" w:color="auto" w:fill="FFFFFF"/>
          <w:lang w:eastAsia="x-none"/>
        </w:rPr>
        <w:t>оказание психологической помощи жителям города, несовершеннолетним и их родителям (законным представителям), оказавшимся в трудной жизненной ситуации;</w:t>
      </w:r>
    </w:p>
    <w:p w:rsidR="0070488D" w:rsidRPr="00C11FFB" w:rsidRDefault="0070488D" w:rsidP="00C11FFB">
      <w:pPr>
        <w:numPr>
          <w:ilvl w:val="0"/>
          <w:numId w:val="6"/>
        </w:numPr>
        <w:tabs>
          <w:tab w:val="left" w:pos="709"/>
          <w:tab w:val="left" w:pos="1134"/>
          <w:tab w:val="left" w:pos="1455"/>
        </w:tabs>
        <w:spacing w:after="0" w:line="240" w:lineRule="auto"/>
        <w:ind w:left="709"/>
        <w:contextualSpacing/>
        <w:jc w:val="both"/>
        <w:rPr>
          <w:rFonts w:ascii="Times New Roman" w:eastAsia="Times New Roman" w:hAnsi="Times New Roman" w:cs="Times New Roman"/>
          <w:color w:val="000000"/>
          <w:shd w:val="clear" w:color="auto" w:fill="FFFFFF"/>
          <w:lang w:eastAsia="x-none"/>
        </w:rPr>
      </w:pPr>
      <w:r w:rsidRPr="00C11FFB">
        <w:rPr>
          <w:rFonts w:ascii="Times New Roman" w:eastAsia="Times New Roman" w:hAnsi="Times New Roman" w:cs="Times New Roman"/>
          <w:color w:val="000000"/>
          <w:shd w:val="clear" w:color="auto" w:fill="FFFFFF"/>
          <w:lang w:eastAsia="x-none"/>
        </w:rPr>
        <w:t>сотрудничество с общественными, волонтерскими объединениями и организация досуга и отдыха несовершеннолетних, молодежи;</w:t>
      </w:r>
    </w:p>
    <w:p w:rsidR="0070488D" w:rsidRPr="00C11FFB" w:rsidRDefault="0070488D" w:rsidP="00C11FFB">
      <w:pPr>
        <w:numPr>
          <w:ilvl w:val="0"/>
          <w:numId w:val="6"/>
        </w:numPr>
        <w:tabs>
          <w:tab w:val="left" w:pos="709"/>
          <w:tab w:val="left" w:pos="1134"/>
          <w:tab w:val="left" w:pos="1455"/>
        </w:tabs>
        <w:spacing w:after="0" w:line="240" w:lineRule="auto"/>
        <w:ind w:left="709"/>
        <w:contextualSpacing/>
        <w:jc w:val="both"/>
        <w:rPr>
          <w:rFonts w:ascii="Times New Roman" w:eastAsia="Times New Roman" w:hAnsi="Times New Roman" w:cs="Times New Roman"/>
          <w:color w:val="000000"/>
          <w:shd w:val="clear" w:color="auto" w:fill="FFFFFF"/>
          <w:lang w:eastAsia="x-none"/>
        </w:rPr>
      </w:pPr>
      <w:r w:rsidRPr="00C11FFB">
        <w:rPr>
          <w:rFonts w:ascii="Times New Roman" w:eastAsia="Times New Roman" w:hAnsi="Times New Roman" w:cs="Times New Roman"/>
          <w:color w:val="000000"/>
          <w:shd w:val="clear" w:color="auto" w:fill="FFFFFF"/>
          <w:lang w:eastAsia="x-none"/>
        </w:rPr>
        <w:t>разработка и реализация социальных проектов и программ;</w:t>
      </w:r>
    </w:p>
    <w:p w:rsidR="0070488D" w:rsidRPr="00C11FFB" w:rsidRDefault="0070488D" w:rsidP="00C11FFB">
      <w:pPr>
        <w:numPr>
          <w:ilvl w:val="0"/>
          <w:numId w:val="6"/>
        </w:numPr>
        <w:tabs>
          <w:tab w:val="left" w:pos="709"/>
          <w:tab w:val="left" w:pos="1134"/>
          <w:tab w:val="left" w:pos="1455"/>
        </w:tabs>
        <w:spacing w:after="0" w:line="240" w:lineRule="auto"/>
        <w:ind w:left="709"/>
        <w:contextualSpacing/>
        <w:jc w:val="both"/>
        <w:rPr>
          <w:rFonts w:ascii="Times New Roman" w:eastAsia="Times New Roman" w:hAnsi="Times New Roman" w:cs="Times New Roman"/>
          <w:lang w:eastAsia="x-none"/>
        </w:rPr>
      </w:pPr>
      <w:r w:rsidRPr="00C11FFB">
        <w:rPr>
          <w:rFonts w:ascii="Times New Roman" w:eastAsia="Times New Roman" w:hAnsi="Times New Roman" w:cs="Times New Roman"/>
          <w:color w:val="000000"/>
          <w:lang w:val="x-none" w:eastAsia="x-none"/>
        </w:rPr>
        <w:t>организация и проведение массовых мероприятий с детьми и молодежью.</w:t>
      </w:r>
    </w:p>
    <w:p w:rsidR="0070488D" w:rsidRPr="00C11FFB" w:rsidRDefault="0070488D" w:rsidP="00C11FFB">
      <w:pPr>
        <w:widowControl w:val="0"/>
        <w:spacing w:after="0" w:line="240" w:lineRule="auto"/>
        <w:ind w:firstLine="709"/>
        <w:contextualSpacing/>
        <w:jc w:val="both"/>
        <w:rPr>
          <w:rFonts w:ascii="Times New Roman" w:eastAsia="Times New Roman" w:hAnsi="Times New Roman" w:cs="Times New Roman"/>
          <w:color w:val="000000"/>
          <w:lang w:eastAsia="x-none"/>
        </w:rPr>
      </w:pPr>
      <w:r w:rsidRPr="00C11FFB">
        <w:rPr>
          <w:rFonts w:ascii="Times New Roman" w:eastAsia="Times New Roman" w:hAnsi="Times New Roman" w:cs="Times New Roman"/>
          <w:color w:val="000000"/>
          <w:lang w:eastAsia="x-none"/>
        </w:rPr>
        <w:t>Учреждение</w:t>
      </w:r>
      <w:r w:rsidRPr="00C11FFB">
        <w:rPr>
          <w:rFonts w:ascii="Times New Roman" w:eastAsia="Times New Roman" w:hAnsi="Times New Roman" w:cs="Times New Roman"/>
          <w:color w:val="000000"/>
          <w:lang w:val="x-none" w:eastAsia="x-none"/>
        </w:rPr>
        <w:t xml:space="preserve"> вправе осуществлять приносящую</w:t>
      </w:r>
      <w:r w:rsidRPr="00C11FFB">
        <w:rPr>
          <w:rFonts w:ascii="Times New Roman" w:eastAsia="Times New Roman" w:hAnsi="Times New Roman" w:cs="Times New Roman"/>
          <w:lang w:val="x-none" w:eastAsia="x-none"/>
        </w:rPr>
        <w:t xml:space="preserve"> </w:t>
      </w:r>
      <w:r w:rsidRPr="00C11FFB">
        <w:rPr>
          <w:rFonts w:ascii="Times New Roman" w:eastAsia="Times New Roman" w:hAnsi="Times New Roman" w:cs="Times New Roman"/>
          <w:color w:val="000000"/>
          <w:lang w:val="x-none" w:eastAsia="x-none"/>
        </w:rPr>
        <w:t>доход деятельность</w:t>
      </w:r>
      <w:r w:rsidRPr="00C11FFB">
        <w:rPr>
          <w:rFonts w:ascii="Times New Roman" w:eastAsia="Times New Roman" w:hAnsi="Times New Roman" w:cs="Times New Roman"/>
          <w:color w:val="000000"/>
          <w:lang w:eastAsia="x-none"/>
        </w:rPr>
        <w:t>. Молодежный центр оказывает следующие платные услуги:</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lang w:eastAsia="x-none"/>
        </w:rPr>
        <w:t xml:space="preserve">услуги цеха полиграфии (оперативная полиграфия, </w:t>
      </w:r>
      <w:r w:rsidRPr="00C11FFB">
        <w:rPr>
          <w:rFonts w:ascii="Times New Roman" w:eastAsia="Times New Roman" w:hAnsi="Times New Roman" w:cs="Times New Roman"/>
          <w:color w:val="000000"/>
          <w:lang w:val="x-none" w:eastAsia="x-none"/>
        </w:rPr>
        <w:t>деятельность в области дизайна и фотографии</w:t>
      </w:r>
      <w:r w:rsidRPr="00C11FFB">
        <w:rPr>
          <w:rFonts w:ascii="Times New Roman" w:eastAsia="Times New Roman" w:hAnsi="Times New Roman" w:cs="Times New Roman"/>
          <w:color w:val="000000"/>
          <w:lang w:eastAsia="x-none"/>
        </w:rPr>
        <w:t>, копирование видеозаписей)</w:t>
      </w:r>
      <w:r w:rsidRPr="00C11FFB">
        <w:rPr>
          <w:rFonts w:ascii="Times New Roman" w:eastAsia="Times New Roman" w:hAnsi="Times New Roman" w:cs="Times New Roman"/>
          <w:color w:val="000000"/>
          <w:lang w:val="x-none" w:eastAsia="x-none"/>
        </w:rPr>
        <w:t>;</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lang w:eastAsia="x-none"/>
        </w:rPr>
        <w:t xml:space="preserve">услуги цеха </w:t>
      </w:r>
      <w:proofErr w:type="spellStart"/>
      <w:r w:rsidRPr="00C11FFB">
        <w:rPr>
          <w:rFonts w:ascii="Times New Roman" w:eastAsia="Times New Roman" w:hAnsi="Times New Roman" w:cs="Times New Roman"/>
          <w:color w:val="000000"/>
          <w:lang w:eastAsia="x-none"/>
        </w:rPr>
        <w:t>шелкографии</w:t>
      </w:r>
      <w:proofErr w:type="spellEnd"/>
      <w:r w:rsidRPr="00C11FFB">
        <w:rPr>
          <w:rFonts w:ascii="Times New Roman" w:eastAsia="Times New Roman" w:hAnsi="Times New Roman" w:cs="Times New Roman"/>
          <w:color w:val="000000"/>
          <w:lang w:eastAsia="x-none"/>
        </w:rPr>
        <w:t xml:space="preserve"> (нанесение надписей на изделия, изготовление печатей и штампов)</w:t>
      </w:r>
      <w:r w:rsidRPr="00C11FFB">
        <w:rPr>
          <w:rFonts w:ascii="Times New Roman" w:eastAsia="Times New Roman" w:hAnsi="Times New Roman" w:cs="Times New Roman"/>
          <w:color w:val="000000"/>
          <w:lang w:val="x-none" w:eastAsia="x-none"/>
        </w:rPr>
        <w:t>;</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lang w:eastAsia="x-none"/>
        </w:rPr>
        <w:t>услуги трикотажного цеха (ремонт и пошив трикотажных изделий,</w:t>
      </w:r>
      <w:r w:rsidRPr="00C11FFB">
        <w:rPr>
          <w:rFonts w:ascii="Times New Roman" w:eastAsia="Times New Roman" w:hAnsi="Times New Roman" w:cs="Times New Roman"/>
          <w:color w:val="000000"/>
          <w:lang w:val="x-none" w:eastAsia="x-none"/>
        </w:rPr>
        <w:t xml:space="preserve"> производство и реализация трикотажных перчаток</w:t>
      </w:r>
      <w:r w:rsidRPr="00C11FFB">
        <w:rPr>
          <w:rFonts w:ascii="Times New Roman" w:eastAsia="Times New Roman" w:hAnsi="Times New Roman" w:cs="Times New Roman"/>
          <w:color w:val="000000"/>
          <w:lang w:eastAsia="x-none"/>
        </w:rPr>
        <w:t>)</w:t>
      </w:r>
      <w:r w:rsidRPr="00C11FFB">
        <w:rPr>
          <w:rFonts w:ascii="Times New Roman" w:eastAsia="Times New Roman" w:hAnsi="Times New Roman" w:cs="Times New Roman"/>
          <w:color w:val="000000"/>
          <w:lang w:val="x-none" w:eastAsia="x-none"/>
        </w:rPr>
        <w:t>;</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lang w:eastAsia="x-none"/>
        </w:rPr>
        <w:t>услуги цеха наружной рекламы (рекламная деятельность, изготовление дорожных знаков, оформление помещений)</w:t>
      </w:r>
      <w:r w:rsidRPr="00C11FFB">
        <w:rPr>
          <w:rFonts w:ascii="Times New Roman" w:eastAsia="Times New Roman" w:hAnsi="Times New Roman" w:cs="Times New Roman"/>
          <w:color w:val="000000"/>
          <w:lang w:val="x-none" w:eastAsia="x-none"/>
        </w:rPr>
        <w:t>;</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lang w:eastAsia="x-none"/>
        </w:rPr>
        <w:t>услуги мультимедийного агентства (доступ к ПК, конструирование, робототехника, веб-дизайн)</w:t>
      </w:r>
      <w:r w:rsidRPr="00C11FFB">
        <w:rPr>
          <w:rFonts w:ascii="Times New Roman" w:eastAsia="Times New Roman" w:hAnsi="Times New Roman" w:cs="Times New Roman"/>
          <w:color w:val="000000"/>
          <w:lang w:val="x-none" w:eastAsia="x-none"/>
        </w:rPr>
        <w:t>;</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Times New Roman" w:hAnsi="Times New Roman" w:cs="Times New Roman"/>
          <w:lang w:eastAsia="x-none"/>
        </w:rPr>
      </w:pPr>
      <w:r w:rsidRPr="00C11FFB">
        <w:rPr>
          <w:rFonts w:ascii="Times New Roman" w:eastAsia="Times New Roman" w:hAnsi="Times New Roman" w:cs="Times New Roman"/>
          <w:bCs/>
          <w:color w:val="000000"/>
          <w:lang w:eastAsia="x-none"/>
        </w:rPr>
        <w:t>консультационные услуги по вопросам защиты прав потребителей;</w:t>
      </w:r>
    </w:p>
    <w:p w:rsidR="0070488D" w:rsidRPr="00C11FFB" w:rsidRDefault="0070488D" w:rsidP="00C11FFB">
      <w:pPr>
        <w:numPr>
          <w:ilvl w:val="0"/>
          <w:numId w:val="7"/>
        </w:numPr>
        <w:tabs>
          <w:tab w:val="left" w:pos="709"/>
        </w:tabs>
        <w:spacing w:after="0" w:line="240" w:lineRule="auto"/>
        <w:ind w:left="709"/>
        <w:contextualSpacing/>
        <w:jc w:val="both"/>
        <w:rPr>
          <w:rFonts w:ascii="Times New Roman" w:eastAsia="Times New Roman" w:hAnsi="Times New Roman" w:cs="Times New Roman"/>
          <w:lang w:val="x-none" w:eastAsia="x-none"/>
        </w:rPr>
      </w:pPr>
      <w:r w:rsidRPr="00C11FFB">
        <w:rPr>
          <w:rFonts w:ascii="Times New Roman" w:eastAsia="Times New Roman" w:hAnsi="Times New Roman" w:cs="Times New Roman"/>
          <w:color w:val="000000"/>
          <w:lang w:val="x-none" w:eastAsia="x-none"/>
        </w:rPr>
        <w:t>услуг</w:t>
      </w:r>
      <w:r w:rsidRPr="00C11FFB">
        <w:rPr>
          <w:rFonts w:ascii="Times New Roman" w:eastAsia="Times New Roman" w:hAnsi="Times New Roman" w:cs="Times New Roman"/>
          <w:color w:val="000000"/>
          <w:lang w:eastAsia="x-none"/>
        </w:rPr>
        <w:t>и</w:t>
      </w:r>
      <w:r w:rsidRPr="00C11FFB">
        <w:rPr>
          <w:rFonts w:ascii="Times New Roman" w:eastAsia="Times New Roman" w:hAnsi="Times New Roman" w:cs="Times New Roman"/>
          <w:color w:val="000000"/>
          <w:lang w:val="x-none" w:eastAsia="x-none"/>
        </w:rPr>
        <w:t xml:space="preserve"> по изготовлению и реализации дубликатов ключей, по заточке ножей, коньков, ножниц;</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Sylfaen" w:hAnsi="Times New Roman" w:cs="Times New Roman"/>
          <w:lang w:val="x-none" w:eastAsia="x-none"/>
        </w:rPr>
      </w:pPr>
      <w:r w:rsidRPr="00C11FFB">
        <w:rPr>
          <w:rFonts w:ascii="Times New Roman" w:eastAsia="Sylfaen" w:hAnsi="Times New Roman" w:cs="Times New Roman"/>
          <w:color w:val="000000"/>
          <w:lang w:val="x-none" w:eastAsia="x-none"/>
        </w:rPr>
        <w:t>розничная торговля сувенирами, изделиями народных художественных промыслов;</w:t>
      </w:r>
    </w:p>
    <w:p w:rsidR="0070488D" w:rsidRPr="00C11FFB" w:rsidRDefault="0070488D" w:rsidP="00C11FFB">
      <w:pPr>
        <w:widowControl w:val="0"/>
        <w:numPr>
          <w:ilvl w:val="0"/>
          <w:numId w:val="7"/>
        </w:numPr>
        <w:tabs>
          <w:tab w:val="left" w:pos="709"/>
        </w:tabs>
        <w:spacing w:after="0" w:line="240" w:lineRule="auto"/>
        <w:ind w:left="709"/>
        <w:contextualSpacing/>
        <w:jc w:val="both"/>
        <w:rPr>
          <w:rFonts w:ascii="Times New Roman" w:eastAsia="Sylfaen" w:hAnsi="Times New Roman" w:cs="Times New Roman"/>
          <w:lang w:val="x-none" w:eastAsia="x-none"/>
        </w:rPr>
      </w:pPr>
      <w:r w:rsidRPr="00C11FFB">
        <w:rPr>
          <w:rFonts w:ascii="Times New Roman" w:eastAsia="Sylfaen" w:hAnsi="Times New Roman" w:cs="Times New Roman"/>
          <w:color w:val="000000"/>
          <w:lang w:val="x-none" w:eastAsia="x-none"/>
        </w:rPr>
        <w:t>выполнение работ по благоустройству, ремонту и содержанию объектов благоустройства.</w:t>
      </w:r>
      <w:r w:rsidRPr="00C11FFB">
        <w:rPr>
          <w:rFonts w:ascii="Times New Roman" w:eastAsia="Sylfaen" w:hAnsi="Times New Roman" w:cs="Times New Roman"/>
          <w:lang w:val="x-none" w:eastAsia="x-none"/>
        </w:rPr>
        <w:t xml:space="preserve"> </w:t>
      </w:r>
    </w:p>
    <w:p w:rsidR="0070488D" w:rsidRPr="00C11FFB" w:rsidRDefault="0070488D" w:rsidP="00C11FFB">
      <w:pPr>
        <w:pStyle w:val="a5"/>
        <w:spacing w:after="0" w:line="240" w:lineRule="auto"/>
        <w:ind w:left="0" w:firstLine="709"/>
        <w:jc w:val="both"/>
        <w:rPr>
          <w:rFonts w:ascii="Times New Roman" w:hAnsi="Times New Roman"/>
        </w:rPr>
      </w:pPr>
      <w:r w:rsidRPr="00C11FFB">
        <w:rPr>
          <w:rFonts w:ascii="Times New Roman" w:hAnsi="Times New Roman"/>
        </w:rPr>
        <w:t xml:space="preserve">Среднесписочная численность работников основного штата учреждения за </w:t>
      </w:r>
      <w:r w:rsidRPr="00C11FFB">
        <w:rPr>
          <w:rFonts w:ascii="Times New Roman" w:hAnsi="Times New Roman"/>
          <w:lang w:val="en-US"/>
        </w:rPr>
        <w:t>II</w:t>
      </w:r>
      <w:r w:rsidRPr="00C11FFB">
        <w:rPr>
          <w:rFonts w:ascii="Times New Roman" w:hAnsi="Times New Roman"/>
        </w:rPr>
        <w:t xml:space="preserve"> квартал 2015 года составляет 55 человек, из них 60% - молодежь в возрасте до 35 лет. 56% работников имеют высшее образование, 26% - </w:t>
      </w:r>
      <w:proofErr w:type="gramStart"/>
      <w:r w:rsidRPr="00C11FFB">
        <w:rPr>
          <w:rFonts w:ascii="Times New Roman" w:hAnsi="Times New Roman"/>
        </w:rPr>
        <w:t>среднее-специальное</w:t>
      </w:r>
      <w:proofErr w:type="gramEnd"/>
      <w:r w:rsidRPr="00C11FFB">
        <w:rPr>
          <w:rFonts w:ascii="Times New Roman" w:hAnsi="Times New Roman"/>
        </w:rPr>
        <w:t xml:space="preserve"> и начальное профессиональное образование.</w:t>
      </w:r>
    </w:p>
    <w:p w:rsidR="0070488D" w:rsidRPr="00C11FFB" w:rsidRDefault="0070488D" w:rsidP="00C11FFB">
      <w:pPr>
        <w:pStyle w:val="a5"/>
        <w:spacing w:after="0" w:line="240" w:lineRule="auto"/>
        <w:ind w:left="0" w:firstLine="709"/>
        <w:jc w:val="both"/>
        <w:rPr>
          <w:rFonts w:ascii="Times New Roman" w:hAnsi="Times New Roman"/>
        </w:rPr>
      </w:pPr>
      <w:r w:rsidRPr="00C11FFB">
        <w:rPr>
          <w:rFonts w:ascii="Times New Roman" w:hAnsi="Times New Roman"/>
        </w:rPr>
        <w:t>Деятельность учреждения осуществляется в соответствии с муниципальными программами:</w:t>
      </w:r>
    </w:p>
    <w:p w:rsidR="0070488D" w:rsidRPr="00C11FFB" w:rsidRDefault="0070488D" w:rsidP="00C11FFB">
      <w:pPr>
        <w:pStyle w:val="a5"/>
        <w:spacing w:after="0" w:line="240" w:lineRule="auto"/>
        <w:ind w:left="0" w:firstLine="709"/>
        <w:jc w:val="both"/>
        <w:rPr>
          <w:rFonts w:ascii="Times New Roman" w:hAnsi="Times New Roman"/>
        </w:rPr>
      </w:pPr>
      <w:r w:rsidRPr="00C11FFB">
        <w:rPr>
          <w:rFonts w:ascii="Times New Roman" w:hAnsi="Times New Roman"/>
        </w:rPr>
        <w:t>-муниципальная программа города Югорска «Реализация молодежной политики и организация временного трудоустройства в городе Югорске на 2014 - 2020 годы»;</w:t>
      </w:r>
    </w:p>
    <w:p w:rsidR="0070488D" w:rsidRPr="00C11FFB" w:rsidRDefault="0070488D" w:rsidP="00C11FFB">
      <w:pPr>
        <w:pStyle w:val="a5"/>
        <w:spacing w:after="0" w:line="240" w:lineRule="auto"/>
        <w:ind w:left="0" w:firstLine="709"/>
        <w:jc w:val="both"/>
        <w:rPr>
          <w:rFonts w:ascii="Times New Roman" w:hAnsi="Times New Roman"/>
        </w:rPr>
      </w:pPr>
      <w:r w:rsidRPr="00C11FFB">
        <w:rPr>
          <w:rFonts w:ascii="Times New Roman" w:hAnsi="Times New Roman"/>
        </w:rPr>
        <w:t>-муниципальная программа города Югорска «Отдых и оздоровление детей города Югорска на 2014 - 2020 годы».</w:t>
      </w:r>
    </w:p>
    <w:p w:rsidR="0070488D" w:rsidRPr="00C11FFB" w:rsidRDefault="0070488D" w:rsidP="00C11FFB">
      <w:pPr>
        <w:pStyle w:val="a5"/>
        <w:spacing w:after="0" w:line="240" w:lineRule="auto"/>
        <w:ind w:left="0" w:firstLine="709"/>
        <w:jc w:val="both"/>
        <w:rPr>
          <w:rFonts w:ascii="Times New Roman" w:hAnsi="Times New Roman"/>
          <w:color w:val="000000"/>
        </w:rPr>
      </w:pPr>
      <w:r w:rsidRPr="00C11FFB">
        <w:rPr>
          <w:rFonts w:ascii="Times New Roman" w:hAnsi="Times New Roman"/>
        </w:rPr>
        <w:lastRenderedPageBreak/>
        <w:t>В рамках исполнения муниципальной программы</w:t>
      </w:r>
      <w:r w:rsidRPr="00C11FFB">
        <w:rPr>
          <w:rFonts w:ascii="Times New Roman" w:hAnsi="Times New Roman"/>
          <w:b/>
        </w:rPr>
        <w:t xml:space="preserve"> </w:t>
      </w:r>
      <w:r w:rsidRPr="00C11FFB">
        <w:rPr>
          <w:rFonts w:ascii="Times New Roman" w:hAnsi="Times New Roman"/>
        </w:rPr>
        <w:t xml:space="preserve">города Югорска «Отдых и оздоровление детей города Югорска на 2014 - 2020 годы» учреждение предоставляет муниципальную услугу </w:t>
      </w:r>
      <w:r w:rsidRPr="00C11FFB">
        <w:rPr>
          <w:rFonts w:ascii="Times New Roman" w:hAnsi="Times New Roman"/>
          <w:color w:val="000000"/>
        </w:rPr>
        <w:t xml:space="preserve">"Организация отдыха детей в каникулярное время". </w:t>
      </w:r>
    </w:p>
    <w:p w:rsidR="0070488D" w:rsidRPr="00C11FFB" w:rsidRDefault="0070488D" w:rsidP="00C11FFB">
      <w:pPr>
        <w:tabs>
          <w:tab w:val="left" w:pos="2552"/>
        </w:tabs>
        <w:spacing w:after="0" w:line="240" w:lineRule="auto"/>
        <w:ind w:firstLine="709"/>
        <w:contextualSpacing/>
        <w:jc w:val="center"/>
        <w:rPr>
          <w:rFonts w:ascii="Times New Roman" w:eastAsia="Calibri" w:hAnsi="Times New Roman" w:cs="Times New Roman"/>
          <w:b/>
          <w:color w:val="000000"/>
        </w:rPr>
      </w:pPr>
    </w:p>
    <w:p w:rsidR="00C11FFB" w:rsidRPr="00C11FFB" w:rsidRDefault="00C11FFB"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p>
    <w:p w:rsidR="00C11FFB" w:rsidRPr="00C11FFB" w:rsidRDefault="00C11FFB"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p>
    <w:p w:rsidR="0070488D" w:rsidRPr="00C11FFB" w:rsidRDefault="0070488D"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r w:rsidRPr="00C11FFB">
        <w:rPr>
          <w:rFonts w:ascii="Times New Roman" w:eastAsia="Calibri" w:hAnsi="Times New Roman" w:cs="Times New Roman"/>
          <w:color w:val="000000"/>
          <w:u w:val="single"/>
        </w:rPr>
        <w:t>Организация мероприятий по работе с детьми и молодежью в части оказания трудоустройства</w:t>
      </w:r>
    </w:p>
    <w:p w:rsidR="0070488D" w:rsidRPr="00C11FFB" w:rsidRDefault="0070488D"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Спецификой работы учреждения является создание временных рабочих мест и трудоустройство по срочным трудовым договорам молодежи города Югорска в возрасте от 14 до 30 лет совместно с КУ ХМАО-Югры «Югорский центр занятости населения» и самостоятельно. </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Предоставлением муниципальной услуги </w:t>
      </w:r>
      <w:r w:rsidRPr="00C11FFB">
        <w:rPr>
          <w:rFonts w:ascii="Times New Roman" w:eastAsia="Calibri" w:hAnsi="Times New Roman" w:cs="Times New Roman"/>
          <w:color w:val="000000"/>
        </w:rPr>
        <w:t>"Организация мероприятий по работе с детьми и молодежью в части оказания трудоустройства"</w:t>
      </w:r>
      <w:r w:rsidRPr="00C11FFB">
        <w:rPr>
          <w:rFonts w:ascii="Times New Roman" w:eastAsia="Calibri" w:hAnsi="Times New Roman" w:cs="Times New Roman"/>
        </w:rPr>
        <w:t xml:space="preserve"> занимается Молодежное агентство.</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Специалистами агентства 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 было трудоустроено </w:t>
      </w:r>
      <w:r w:rsidRPr="00C11FFB">
        <w:rPr>
          <w:rFonts w:ascii="Times New Roman" w:eastAsia="Calibri" w:hAnsi="Times New Roman" w:cs="Times New Roman"/>
          <w:b/>
        </w:rPr>
        <w:t>155</w:t>
      </w:r>
      <w:r w:rsidRPr="00C11FFB">
        <w:rPr>
          <w:rFonts w:ascii="Times New Roman" w:eastAsia="Calibri" w:hAnsi="Times New Roman" w:cs="Times New Roman"/>
        </w:rPr>
        <w:t xml:space="preserve"> человек:</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организация временного трудоустройства несовершеннолетних граждан в возрасте от 14 до 18 лет – 133 человека.</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 2 человека.</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-организация оплачиваемых общественных работ – 15 человек. </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-организация занятости лиц, испытывающих трудности в поиске работы – 5 человек.</w:t>
      </w:r>
    </w:p>
    <w:p w:rsidR="0070488D" w:rsidRPr="00C11FFB" w:rsidRDefault="0070488D" w:rsidP="00C11FFB">
      <w:pPr>
        <w:tabs>
          <w:tab w:val="left" w:pos="993"/>
        </w:tabs>
        <w:spacing w:after="0" w:line="240" w:lineRule="auto"/>
        <w:ind w:firstLine="709"/>
        <w:contextualSpacing/>
        <w:jc w:val="both"/>
        <w:rPr>
          <w:rFonts w:ascii="Times New Roman" w:eastAsia="Calibri" w:hAnsi="Times New Roman" w:cs="Times New Roman"/>
          <w:bCs/>
        </w:rPr>
      </w:pPr>
      <w:r w:rsidRPr="00C11FFB">
        <w:rPr>
          <w:rFonts w:ascii="Times New Roman" w:eastAsia="Calibri" w:hAnsi="Times New Roman" w:cs="Times New Roman"/>
          <w:bCs/>
        </w:rPr>
        <w:t>100 % временных работников прошли при трудоустройстве медосмотры.</w:t>
      </w: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Информация о предоставляемой услуге размещается на официальном сайте учреждения </w:t>
      </w:r>
      <w:proofErr w:type="spellStart"/>
      <w:r w:rsidRPr="00C11FFB">
        <w:rPr>
          <w:rFonts w:ascii="Times New Roman" w:eastAsia="Calibri" w:hAnsi="Times New Roman" w:cs="Times New Roman"/>
          <w:lang w:val="en-US"/>
        </w:rPr>
        <w:t>mbt</w:t>
      </w:r>
      <w:proofErr w:type="spellEnd"/>
      <w:r w:rsidRPr="00C11FFB">
        <w:rPr>
          <w:rFonts w:ascii="Times New Roman" w:eastAsia="Calibri" w:hAnsi="Times New Roman" w:cs="Times New Roman"/>
        </w:rPr>
        <w:t>-</w:t>
      </w:r>
      <w:proofErr w:type="spellStart"/>
      <w:r w:rsidRPr="00C11FFB">
        <w:rPr>
          <w:rFonts w:ascii="Times New Roman" w:eastAsia="Calibri" w:hAnsi="Times New Roman" w:cs="Times New Roman"/>
          <w:lang w:val="en-US"/>
        </w:rPr>
        <w:t>helios</w:t>
      </w:r>
      <w:proofErr w:type="spellEnd"/>
      <w:r w:rsidRPr="00C11FFB">
        <w:rPr>
          <w:rFonts w:ascii="Times New Roman" w:eastAsia="Calibri" w:hAnsi="Times New Roman" w:cs="Times New Roman"/>
        </w:rPr>
        <w:t>.</w:t>
      </w:r>
      <w:proofErr w:type="spellStart"/>
      <w:r w:rsidRPr="00C11FFB">
        <w:rPr>
          <w:rFonts w:ascii="Times New Roman" w:eastAsia="Calibri" w:hAnsi="Times New Roman" w:cs="Times New Roman"/>
          <w:lang w:val="en-US"/>
        </w:rPr>
        <w:t>ru</w:t>
      </w:r>
      <w:proofErr w:type="spellEnd"/>
      <w:r w:rsidRPr="00C11FFB">
        <w:rPr>
          <w:rFonts w:ascii="Times New Roman" w:eastAsia="Calibri" w:hAnsi="Times New Roman" w:cs="Times New Roman"/>
        </w:rPr>
        <w:t>. Услуга предоставляется бесплатно. Жалоб на качество предоставляемых услуг в отчетном периоде не было.</w:t>
      </w:r>
    </w:p>
    <w:p w:rsidR="0070488D" w:rsidRPr="00C11FFB" w:rsidRDefault="0070488D" w:rsidP="00C11FFB">
      <w:pPr>
        <w:tabs>
          <w:tab w:val="left" w:pos="709"/>
        </w:tabs>
        <w:spacing w:after="0" w:line="240" w:lineRule="auto"/>
        <w:ind w:firstLine="567"/>
        <w:contextualSpacing/>
        <w:jc w:val="both"/>
        <w:rPr>
          <w:rFonts w:ascii="Times New Roman" w:eastAsia="Calibri"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1"/>
        <w:gridCol w:w="1514"/>
        <w:gridCol w:w="1514"/>
        <w:gridCol w:w="1514"/>
      </w:tblGrid>
      <w:tr w:rsidR="0070488D" w:rsidRPr="00C11FFB" w:rsidTr="0070488D">
        <w:trPr>
          <w:trHeight w:val="828"/>
        </w:trPr>
        <w:tc>
          <w:tcPr>
            <w:tcW w:w="2657" w:type="pct"/>
            <w:shd w:val="clear" w:color="auto" w:fill="auto"/>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Направление трудоустройства</w:t>
            </w: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 xml:space="preserve">Кол-во человек,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2014г</w:t>
            </w:r>
          </w:p>
        </w:tc>
        <w:tc>
          <w:tcPr>
            <w:tcW w:w="1562" w:type="pct"/>
            <w:gridSpan w:val="2"/>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Кол-во человек, II кв. 2015г</w:t>
            </w:r>
          </w:p>
        </w:tc>
      </w:tr>
      <w:tr w:rsidR="0070488D" w:rsidRPr="00C11FFB" w:rsidTr="0070488D">
        <w:trPr>
          <w:trHeight w:val="276"/>
        </w:trPr>
        <w:tc>
          <w:tcPr>
            <w:tcW w:w="2657" w:type="pct"/>
            <w:shd w:val="clear" w:color="auto" w:fill="auto"/>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факт</w:t>
            </w: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план</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факт</w:t>
            </w:r>
          </w:p>
        </w:tc>
      </w:tr>
      <w:tr w:rsidR="0070488D" w:rsidRPr="00C11FFB" w:rsidTr="0070488D">
        <w:trPr>
          <w:trHeight w:val="372"/>
        </w:trPr>
        <w:tc>
          <w:tcPr>
            <w:tcW w:w="2657" w:type="pct"/>
            <w:shd w:val="clear" w:color="auto" w:fill="auto"/>
          </w:tcPr>
          <w:p w:rsidR="0070488D" w:rsidRPr="00C11FFB" w:rsidRDefault="0070488D" w:rsidP="00C11FFB">
            <w:pPr>
              <w:spacing w:after="0" w:line="240" w:lineRule="auto"/>
              <w:contextualSpacing/>
              <w:rPr>
                <w:rFonts w:ascii="Times New Roman" w:eastAsia="Times New Roman" w:hAnsi="Times New Roman" w:cs="Times New Roman"/>
                <w:i/>
                <w:iCs/>
                <w:color w:val="000000"/>
                <w:lang w:eastAsia="ru-RU"/>
              </w:rPr>
            </w:pPr>
            <w:r w:rsidRPr="00C11FFB">
              <w:rPr>
                <w:rFonts w:ascii="Times New Roman" w:eastAsia="Times New Roman" w:hAnsi="Times New Roman" w:cs="Times New Roman"/>
                <w:i/>
                <w:iCs/>
                <w:color w:val="000000"/>
                <w:lang w:eastAsia="ru-RU"/>
              </w:rPr>
              <w:t>1.Количество молодых людей, трудоустроенных за счет создания временных рабочих мест:</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157</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val="en-US" w:eastAsia="ru-RU"/>
              </w:rPr>
            </w:pPr>
            <w:r w:rsidRPr="00C11FFB">
              <w:rPr>
                <w:rFonts w:ascii="Times New Roman" w:eastAsia="Times New Roman" w:hAnsi="Times New Roman" w:cs="Times New Roman"/>
                <w:b/>
                <w:bCs/>
                <w:lang w:val="en-US" w:eastAsia="ru-RU"/>
              </w:rPr>
              <w:t>155</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val="en-US" w:eastAsia="ru-RU"/>
              </w:rPr>
            </w:pPr>
            <w:r w:rsidRPr="00C11FFB">
              <w:rPr>
                <w:rFonts w:ascii="Times New Roman" w:eastAsia="Times New Roman" w:hAnsi="Times New Roman" w:cs="Times New Roman"/>
                <w:b/>
                <w:bCs/>
                <w:lang w:val="en-US" w:eastAsia="ru-RU"/>
              </w:rPr>
              <w:t>155</w:t>
            </w:r>
          </w:p>
        </w:tc>
      </w:tr>
      <w:tr w:rsidR="0070488D" w:rsidRPr="00C11FFB" w:rsidTr="0070488D">
        <w:trPr>
          <w:trHeight w:val="369"/>
        </w:trPr>
        <w:tc>
          <w:tcPr>
            <w:tcW w:w="2657" w:type="pct"/>
            <w:shd w:val="clear" w:color="auto" w:fill="auto"/>
            <w:hideMark/>
          </w:tcPr>
          <w:p w:rsidR="0070488D" w:rsidRPr="00C11FFB" w:rsidRDefault="0070488D" w:rsidP="00C11FFB">
            <w:pPr>
              <w:spacing w:after="0" w:line="240" w:lineRule="auto"/>
              <w:contextualSpacing/>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 организация временного трудоустройства несовершеннолетних в возрасте от 14 до 18 лет в свободное от учебы время, в том числе МТО</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Cs/>
                <w:lang w:eastAsia="ru-RU"/>
              </w:rPr>
            </w:pPr>
            <w:r w:rsidRPr="00C11FFB">
              <w:rPr>
                <w:rFonts w:ascii="Times New Roman" w:eastAsia="Times New Roman" w:hAnsi="Times New Roman" w:cs="Times New Roman"/>
                <w:bCs/>
                <w:lang w:eastAsia="ru-RU"/>
              </w:rPr>
              <w:t>133</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Cs/>
                <w:lang w:val="en-US" w:eastAsia="ru-RU"/>
              </w:rPr>
            </w:pPr>
            <w:r w:rsidRPr="00C11FFB">
              <w:rPr>
                <w:rFonts w:ascii="Times New Roman" w:eastAsia="Times New Roman" w:hAnsi="Times New Roman" w:cs="Times New Roman"/>
                <w:bCs/>
                <w:lang w:val="en-US" w:eastAsia="ru-RU"/>
              </w:rPr>
              <w:t>133</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Cs/>
                <w:lang w:val="en-US" w:eastAsia="ru-RU"/>
              </w:rPr>
            </w:pPr>
            <w:r w:rsidRPr="00C11FFB">
              <w:rPr>
                <w:rFonts w:ascii="Times New Roman" w:eastAsia="Times New Roman" w:hAnsi="Times New Roman" w:cs="Times New Roman"/>
                <w:bCs/>
                <w:lang w:val="en-US" w:eastAsia="ru-RU"/>
              </w:rPr>
              <w:t>133</w:t>
            </w:r>
          </w:p>
        </w:tc>
      </w:tr>
      <w:tr w:rsidR="0070488D" w:rsidRPr="00C11FFB" w:rsidTr="0070488D">
        <w:trPr>
          <w:trHeight w:val="70"/>
        </w:trPr>
        <w:tc>
          <w:tcPr>
            <w:tcW w:w="2657" w:type="pct"/>
            <w:shd w:val="clear" w:color="auto" w:fill="auto"/>
            <w:hideMark/>
          </w:tcPr>
          <w:p w:rsidR="0070488D" w:rsidRPr="00C11FFB" w:rsidRDefault="0070488D" w:rsidP="00C11FFB">
            <w:pPr>
              <w:spacing w:after="0" w:line="240" w:lineRule="auto"/>
              <w:contextualSpacing/>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color w:val="000000"/>
                <w:lang w:eastAsia="ru-RU"/>
              </w:rPr>
              <w:t xml:space="preserve">- </w:t>
            </w:r>
            <w:r w:rsidRPr="00C11FFB">
              <w:rPr>
                <w:rFonts w:ascii="Times New Roman" w:eastAsia="Times New Roman" w:hAnsi="Times New Roman" w:cs="Times New Roman"/>
                <w:color w:val="000000"/>
                <w:lang w:eastAsia="ru-RU"/>
              </w:rPr>
              <w:t>организация занятости лиц, испытывающих трудности в поиске работы</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4</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5</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5</w:t>
            </w:r>
          </w:p>
        </w:tc>
      </w:tr>
      <w:tr w:rsidR="0070488D" w:rsidRPr="00C11FFB" w:rsidTr="0070488D">
        <w:trPr>
          <w:trHeight w:val="240"/>
        </w:trPr>
        <w:tc>
          <w:tcPr>
            <w:tcW w:w="2657" w:type="pct"/>
            <w:shd w:val="clear" w:color="auto" w:fill="auto"/>
            <w:hideMark/>
          </w:tcPr>
          <w:p w:rsidR="0070488D" w:rsidRPr="00C11FFB" w:rsidRDefault="0070488D" w:rsidP="00C11FFB">
            <w:pPr>
              <w:spacing w:after="0" w:line="240" w:lineRule="auto"/>
              <w:contextualSpacing/>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color w:val="000000"/>
                <w:lang w:eastAsia="ru-RU"/>
              </w:rPr>
              <w:t xml:space="preserve">- </w:t>
            </w:r>
            <w:r w:rsidRPr="00C11FFB">
              <w:rPr>
                <w:rFonts w:ascii="Times New Roman" w:eastAsia="Times New Roman" w:hAnsi="Times New Roman" w:cs="Times New Roman"/>
                <w:color w:val="000000"/>
                <w:lang w:eastAsia="ru-RU"/>
              </w:rPr>
              <w:t>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4</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2</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2</w:t>
            </w:r>
          </w:p>
        </w:tc>
      </w:tr>
      <w:tr w:rsidR="0070488D" w:rsidRPr="00C11FFB" w:rsidTr="0070488D">
        <w:trPr>
          <w:trHeight w:val="70"/>
        </w:trPr>
        <w:tc>
          <w:tcPr>
            <w:tcW w:w="2657" w:type="pct"/>
            <w:shd w:val="clear" w:color="auto" w:fill="auto"/>
            <w:hideMark/>
          </w:tcPr>
          <w:p w:rsidR="0070488D" w:rsidRPr="00C11FFB" w:rsidRDefault="0070488D" w:rsidP="00C11FFB">
            <w:pPr>
              <w:spacing w:after="0" w:line="240" w:lineRule="auto"/>
              <w:contextualSpacing/>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color w:val="000000"/>
                <w:lang w:eastAsia="ru-RU"/>
              </w:rPr>
              <w:t xml:space="preserve">- </w:t>
            </w:r>
            <w:r w:rsidRPr="00C11FFB">
              <w:rPr>
                <w:rFonts w:ascii="Times New Roman" w:eastAsia="Times New Roman" w:hAnsi="Times New Roman" w:cs="Times New Roman"/>
                <w:color w:val="000000"/>
                <w:lang w:eastAsia="ru-RU"/>
              </w:rPr>
              <w:t xml:space="preserve">организация оплачиваемых общественных работ </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16</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15</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15</w:t>
            </w:r>
          </w:p>
        </w:tc>
      </w:tr>
    </w:tbl>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План по трудоустройству выполнен в полном объеме. По отношению к 2014 году, 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 было принято на 2 человека меньше, отклонение незначительно.</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Всего за 1 полугодие 2015 года учреждение предоставило 50,1% от объема услуг, запланированного на год (242 из 483).</w:t>
      </w:r>
    </w:p>
    <w:p w:rsidR="0070488D" w:rsidRPr="00C11FFB" w:rsidRDefault="0070488D" w:rsidP="00C11FFB">
      <w:pPr>
        <w:tabs>
          <w:tab w:val="left" w:pos="2552"/>
        </w:tabs>
        <w:spacing w:after="0" w:line="240" w:lineRule="auto"/>
        <w:contextualSpacing/>
        <w:jc w:val="both"/>
        <w:rPr>
          <w:rFonts w:ascii="Times New Roman" w:eastAsia="Calibri" w:hAnsi="Times New Roman" w:cs="Times New Roman"/>
        </w:rPr>
      </w:pPr>
    </w:p>
    <w:p w:rsidR="0070488D" w:rsidRPr="00C11FFB" w:rsidRDefault="0070488D"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r w:rsidRPr="00C11FFB">
        <w:rPr>
          <w:rFonts w:ascii="Times New Roman" w:eastAsia="Calibri" w:hAnsi="Times New Roman" w:cs="Times New Roman"/>
          <w:color w:val="000000"/>
          <w:u w:val="single"/>
        </w:rPr>
        <w:t>Организация мероприятий по работе с детьми и молодежью в части предоставления социально - консультационных услуг</w:t>
      </w:r>
    </w:p>
    <w:p w:rsidR="0070488D" w:rsidRPr="00C11FFB" w:rsidRDefault="0070488D" w:rsidP="00C11FFB">
      <w:pPr>
        <w:tabs>
          <w:tab w:val="left" w:pos="2552"/>
        </w:tabs>
        <w:spacing w:after="0" w:line="240" w:lineRule="auto"/>
        <w:ind w:firstLine="709"/>
        <w:contextualSpacing/>
        <w:jc w:val="center"/>
        <w:rPr>
          <w:rFonts w:ascii="Times New Roman" w:eastAsia="Calibri"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1"/>
        <w:gridCol w:w="1514"/>
        <w:gridCol w:w="1514"/>
        <w:gridCol w:w="1514"/>
      </w:tblGrid>
      <w:tr w:rsidR="0070488D" w:rsidRPr="00C11FFB" w:rsidTr="0070488D">
        <w:trPr>
          <w:trHeight w:val="828"/>
        </w:trPr>
        <w:tc>
          <w:tcPr>
            <w:tcW w:w="2657" w:type="pct"/>
            <w:shd w:val="clear" w:color="auto" w:fill="auto"/>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Наименование показателя</w:t>
            </w: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 xml:space="preserve">Кол-во человек,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2014г</w:t>
            </w:r>
          </w:p>
        </w:tc>
        <w:tc>
          <w:tcPr>
            <w:tcW w:w="1562" w:type="pct"/>
            <w:gridSpan w:val="2"/>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 xml:space="preserve">Кол-во человек,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2015г</w:t>
            </w:r>
          </w:p>
        </w:tc>
      </w:tr>
      <w:tr w:rsidR="0070488D" w:rsidRPr="00C11FFB" w:rsidTr="0070488D">
        <w:trPr>
          <w:trHeight w:val="276"/>
        </w:trPr>
        <w:tc>
          <w:tcPr>
            <w:tcW w:w="2657" w:type="pct"/>
            <w:shd w:val="clear" w:color="auto" w:fill="auto"/>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факт</w:t>
            </w: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план</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факт</w:t>
            </w:r>
          </w:p>
        </w:tc>
      </w:tr>
      <w:tr w:rsidR="0070488D" w:rsidRPr="00C11FFB" w:rsidTr="0070488D">
        <w:trPr>
          <w:trHeight w:val="372"/>
        </w:trPr>
        <w:tc>
          <w:tcPr>
            <w:tcW w:w="2657" w:type="pct"/>
            <w:shd w:val="clear" w:color="auto" w:fill="auto"/>
          </w:tcPr>
          <w:p w:rsidR="0070488D" w:rsidRPr="00C11FFB" w:rsidRDefault="0070488D" w:rsidP="00C11FFB">
            <w:pPr>
              <w:spacing w:after="0" w:line="240" w:lineRule="auto"/>
              <w:contextualSpacing/>
              <w:rPr>
                <w:rFonts w:ascii="Times New Roman" w:eastAsia="Times New Roman" w:hAnsi="Times New Roman" w:cs="Times New Roman"/>
                <w:iCs/>
                <w:color w:val="000000"/>
                <w:lang w:eastAsia="ru-RU"/>
              </w:rPr>
            </w:pPr>
            <w:r w:rsidRPr="00C11FFB">
              <w:rPr>
                <w:rFonts w:ascii="Times New Roman" w:eastAsia="Times New Roman" w:hAnsi="Times New Roman" w:cs="Times New Roman"/>
                <w:iCs/>
                <w:color w:val="000000"/>
                <w:lang w:eastAsia="ru-RU"/>
              </w:rPr>
              <w:t>2.Количество предоставленных социально – консультационных услуг:</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1273</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val="en-US" w:eastAsia="ru-RU"/>
              </w:rPr>
            </w:pPr>
            <w:r w:rsidRPr="00C11FFB">
              <w:rPr>
                <w:rFonts w:ascii="Times New Roman" w:eastAsia="Times New Roman" w:hAnsi="Times New Roman" w:cs="Times New Roman"/>
                <w:b/>
                <w:bCs/>
                <w:lang w:eastAsia="ru-RU"/>
              </w:rPr>
              <w:t>2</w:t>
            </w:r>
            <w:r w:rsidRPr="00C11FFB">
              <w:rPr>
                <w:rFonts w:ascii="Times New Roman" w:eastAsia="Times New Roman" w:hAnsi="Times New Roman" w:cs="Times New Roman"/>
                <w:b/>
                <w:bCs/>
                <w:lang w:val="en-US" w:eastAsia="ru-RU"/>
              </w:rPr>
              <w:t>734</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val="en-US" w:eastAsia="ru-RU"/>
              </w:rPr>
            </w:pPr>
            <w:r w:rsidRPr="00C11FFB">
              <w:rPr>
                <w:rFonts w:ascii="Times New Roman" w:eastAsia="Times New Roman" w:hAnsi="Times New Roman" w:cs="Times New Roman"/>
                <w:b/>
                <w:bCs/>
                <w:lang w:eastAsia="ru-RU"/>
              </w:rPr>
              <w:t>2</w:t>
            </w:r>
            <w:r w:rsidRPr="00C11FFB">
              <w:rPr>
                <w:rFonts w:ascii="Times New Roman" w:eastAsia="Times New Roman" w:hAnsi="Times New Roman" w:cs="Times New Roman"/>
                <w:b/>
                <w:bCs/>
                <w:lang w:val="en-US" w:eastAsia="ru-RU"/>
              </w:rPr>
              <w:t>734</w:t>
            </w:r>
          </w:p>
        </w:tc>
      </w:tr>
      <w:tr w:rsidR="0070488D" w:rsidRPr="00C11FFB" w:rsidTr="0070488D">
        <w:trPr>
          <w:trHeight w:val="372"/>
        </w:trPr>
        <w:tc>
          <w:tcPr>
            <w:tcW w:w="2657" w:type="pct"/>
            <w:shd w:val="clear" w:color="auto" w:fill="auto"/>
          </w:tcPr>
          <w:p w:rsidR="0070488D" w:rsidRPr="00C11FFB" w:rsidRDefault="0070488D" w:rsidP="00C11FFB">
            <w:pPr>
              <w:spacing w:after="0" w:line="240" w:lineRule="auto"/>
              <w:contextualSpacing/>
              <w:rPr>
                <w:rFonts w:ascii="Times New Roman" w:eastAsia="Times New Roman" w:hAnsi="Times New Roman" w:cs="Times New Roman"/>
                <w:iCs/>
                <w:color w:val="000000"/>
                <w:lang w:eastAsia="ru-RU"/>
              </w:rPr>
            </w:pPr>
            <w:r w:rsidRPr="00C11FFB">
              <w:rPr>
                <w:rFonts w:ascii="Times New Roman" w:eastAsia="Times New Roman" w:hAnsi="Times New Roman" w:cs="Times New Roman"/>
                <w:color w:val="000000"/>
                <w:lang w:eastAsia="ru-RU"/>
              </w:rPr>
              <w:t>- ювенальная служба</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val="en-US" w:eastAsia="ru-RU"/>
              </w:rPr>
            </w:pPr>
            <w:r w:rsidRPr="00C11FFB">
              <w:rPr>
                <w:rFonts w:ascii="Times New Roman" w:eastAsia="Times New Roman" w:hAnsi="Times New Roman" w:cs="Times New Roman"/>
                <w:b/>
                <w:bCs/>
                <w:lang w:val="en-US" w:eastAsia="ru-RU"/>
              </w:rPr>
              <w:t>0</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w:t>
            </w:r>
          </w:p>
        </w:tc>
      </w:tr>
      <w:tr w:rsidR="0070488D" w:rsidRPr="00C11FFB" w:rsidTr="0070488D">
        <w:trPr>
          <w:trHeight w:val="70"/>
        </w:trPr>
        <w:tc>
          <w:tcPr>
            <w:tcW w:w="2657" w:type="pct"/>
            <w:shd w:val="clear" w:color="auto" w:fill="auto"/>
            <w:hideMark/>
          </w:tcPr>
          <w:p w:rsidR="0070488D" w:rsidRPr="00C11FFB" w:rsidRDefault="0070488D" w:rsidP="00C11FFB">
            <w:pPr>
              <w:spacing w:after="0" w:line="240" w:lineRule="auto"/>
              <w:contextualSpacing/>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 мультимедийное агентство</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i/>
                <w:lang w:val="en-US" w:eastAsia="ru-RU"/>
              </w:rPr>
            </w:pPr>
            <w:r w:rsidRPr="00C11FFB">
              <w:rPr>
                <w:rFonts w:ascii="Times New Roman" w:eastAsia="Times New Roman" w:hAnsi="Times New Roman" w:cs="Times New Roman"/>
                <w:i/>
                <w:lang w:val="en-US" w:eastAsia="ru-RU"/>
              </w:rPr>
              <w:t>2139</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2612</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2612</w:t>
            </w:r>
          </w:p>
        </w:tc>
      </w:tr>
      <w:tr w:rsidR="0070488D" w:rsidRPr="00C11FFB" w:rsidTr="0070488D">
        <w:trPr>
          <w:trHeight w:val="240"/>
        </w:trPr>
        <w:tc>
          <w:tcPr>
            <w:tcW w:w="2657" w:type="pct"/>
            <w:shd w:val="clear" w:color="auto" w:fill="auto"/>
            <w:hideMark/>
          </w:tcPr>
          <w:p w:rsidR="0070488D" w:rsidRPr="00C11FFB" w:rsidRDefault="0070488D" w:rsidP="00C11FFB">
            <w:pPr>
              <w:spacing w:after="0" w:line="240" w:lineRule="auto"/>
              <w:contextualSpacing/>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 психологическая служба</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i/>
                <w:lang w:val="en-US" w:eastAsia="ru-RU"/>
              </w:rPr>
            </w:pPr>
            <w:r w:rsidRPr="00C11FFB">
              <w:rPr>
                <w:rFonts w:ascii="Times New Roman" w:eastAsia="Times New Roman" w:hAnsi="Times New Roman" w:cs="Times New Roman"/>
                <w:i/>
                <w:lang w:val="en-US" w:eastAsia="ru-RU"/>
              </w:rPr>
              <w:t>53</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122</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lang w:val="en-US" w:eastAsia="ru-RU"/>
              </w:rPr>
            </w:pPr>
            <w:r w:rsidRPr="00C11FFB">
              <w:rPr>
                <w:rFonts w:ascii="Times New Roman" w:eastAsia="Times New Roman" w:hAnsi="Times New Roman" w:cs="Times New Roman"/>
                <w:lang w:val="en-US" w:eastAsia="ru-RU"/>
              </w:rPr>
              <w:t>122</w:t>
            </w:r>
          </w:p>
        </w:tc>
      </w:tr>
    </w:tbl>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lastRenderedPageBreak/>
        <w:t xml:space="preserve">Предоставлением муниципальной услуги </w:t>
      </w:r>
      <w:r w:rsidRPr="00C11FFB">
        <w:rPr>
          <w:rFonts w:ascii="Times New Roman" w:eastAsia="Calibri" w:hAnsi="Times New Roman" w:cs="Times New Roman"/>
          <w:color w:val="000000"/>
        </w:rPr>
        <w:t>"Организация мероприятий по работе с детьми и молодежью в части предоставления социально - консультационных услуг "</w:t>
      </w:r>
      <w:r w:rsidRPr="00C11FFB">
        <w:rPr>
          <w:rFonts w:ascii="Times New Roman" w:eastAsia="Calibri" w:hAnsi="Times New Roman" w:cs="Times New Roman"/>
        </w:rPr>
        <w:t xml:space="preserve"> занимается Мультимедийное агентство учреждения и Отдел молодежных инициатив.</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 Мультимедийное агентство предоставило </w:t>
      </w:r>
      <w:r w:rsidRPr="00C11FFB">
        <w:rPr>
          <w:rFonts w:ascii="Times New Roman" w:eastAsia="Calibri" w:hAnsi="Times New Roman" w:cs="Times New Roman"/>
          <w:b/>
        </w:rPr>
        <w:t>2612</w:t>
      </w:r>
      <w:r w:rsidRPr="00C11FFB">
        <w:rPr>
          <w:rFonts w:ascii="Times New Roman" w:eastAsia="Calibri" w:hAnsi="Times New Roman" w:cs="Times New Roman"/>
        </w:rPr>
        <w:t xml:space="preserve"> услуг по следующим направлениям:</w:t>
      </w: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-предоставлялись услуги по информированию, консультированию по использованию персонального компьютера. Предоставлено </w:t>
      </w:r>
      <w:r w:rsidRPr="00C11FFB">
        <w:rPr>
          <w:rFonts w:ascii="Times New Roman" w:eastAsia="Calibri" w:hAnsi="Times New Roman" w:cs="Times New Roman"/>
          <w:b/>
        </w:rPr>
        <w:t>1782</w:t>
      </w:r>
      <w:r w:rsidRPr="00C11FFB">
        <w:rPr>
          <w:rFonts w:ascii="Times New Roman" w:eastAsia="Calibri" w:hAnsi="Times New Roman" w:cs="Times New Roman"/>
        </w:rPr>
        <w:t xml:space="preserve"> услуги.</w:t>
      </w: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-предоставлялись услуги выхода в Интернет. Предоставлено </w:t>
      </w:r>
      <w:r w:rsidRPr="00C11FFB">
        <w:rPr>
          <w:rFonts w:ascii="Times New Roman" w:eastAsia="Calibri" w:hAnsi="Times New Roman" w:cs="Times New Roman"/>
          <w:b/>
        </w:rPr>
        <w:t>76</w:t>
      </w:r>
      <w:r w:rsidRPr="00C11FFB">
        <w:rPr>
          <w:rFonts w:ascii="Times New Roman" w:eastAsia="Calibri" w:hAnsi="Times New Roman" w:cs="Times New Roman"/>
        </w:rPr>
        <w:t xml:space="preserve"> услуг.</w:t>
      </w: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-представлялись услуги по конструированию моделей. В агентстве есть специальная обучающая программа по основам программирования </w:t>
      </w:r>
      <w:r w:rsidRPr="00C11FFB">
        <w:rPr>
          <w:rFonts w:ascii="Times New Roman" w:eastAsia="Calibri" w:hAnsi="Times New Roman" w:cs="Times New Roman"/>
          <w:u w:val="single"/>
        </w:rPr>
        <w:t>(</w:t>
      </w:r>
      <w:proofErr w:type="spellStart"/>
      <w:r w:rsidRPr="00C11FFB">
        <w:rPr>
          <w:rFonts w:ascii="Times New Roman" w:eastAsia="Calibri" w:hAnsi="Times New Roman" w:cs="Times New Roman"/>
        </w:rPr>
        <w:t>мультилогика</w:t>
      </w:r>
      <w:proofErr w:type="spellEnd"/>
      <w:r w:rsidRPr="00C11FFB">
        <w:rPr>
          <w:rFonts w:ascii="Times New Roman" w:eastAsia="Calibri" w:hAnsi="Times New Roman" w:cs="Times New Roman"/>
        </w:rPr>
        <w:t xml:space="preserve">). Предоставлено </w:t>
      </w:r>
      <w:r w:rsidRPr="00C11FFB">
        <w:rPr>
          <w:rFonts w:ascii="Times New Roman" w:eastAsia="Calibri" w:hAnsi="Times New Roman" w:cs="Times New Roman"/>
          <w:b/>
        </w:rPr>
        <w:t>86</w:t>
      </w:r>
      <w:r w:rsidRPr="00C11FFB">
        <w:rPr>
          <w:rFonts w:ascii="Times New Roman" w:eastAsia="Calibri" w:hAnsi="Times New Roman" w:cs="Times New Roman"/>
        </w:rPr>
        <w:t xml:space="preserve"> услуг.</w:t>
      </w: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-проводилось </w:t>
      </w:r>
      <w:proofErr w:type="spellStart"/>
      <w:r w:rsidRPr="00C11FFB">
        <w:rPr>
          <w:rFonts w:ascii="Times New Roman" w:eastAsia="Calibri" w:hAnsi="Times New Roman" w:cs="Times New Roman"/>
        </w:rPr>
        <w:t>профориентационное</w:t>
      </w:r>
      <w:proofErr w:type="spellEnd"/>
      <w:r w:rsidRPr="00C11FFB">
        <w:rPr>
          <w:rFonts w:ascii="Times New Roman" w:eastAsia="Calibri" w:hAnsi="Times New Roman" w:cs="Times New Roman"/>
        </w:rPr>
        <w:t xml:space="preserve"> тестирование – 1 услуга;</w:t>
      </w: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-предоставлялись услуги по робототехнике. Предоставлено </w:t>
      </w:r>
      <w:r w:rsidRPr="00C11FFB">
        <w:rPr>
          <w:rFonts w:ascii="Times New Roman" w:eastAsia="Calibri" w:hAnsi="Times New Roman" w:cs="Times New Roman"/>
          <w:b/>
        </w:rPr>
        <w:t>453</w:t>
      </w:r>
      <w:r w:rsidRPr="00C11FFB">
        <w:rPr>
          <w:rFonts w:ascii="Times New Roman" w:eastAsia="Calibri" w:hAnsi="Times New Roman" w:cs="Times New Roman"/>
        </w:rPr>
        <w:t xml:space="preserve"> услуг.</w:t>
      </w:r>
    </w:p>
    <w:p w:rsidR="0070488D" w:rsidRPr="00C11FFB" w:rsidRDefault="0070488D" w:rsidP="00C11FFB">
      <w:pPr>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lang w:eastAsia="ru-RU"/>
        </w:rPr>
        <w:t xml:space="preserve">-проводилась совместная работа с образовательными учреждениями и учреждениями досуга для детей и подростков в организации детских площадок, групповые занятия по конструированию и роботостроению, социальная практика школьников 9-11 классов по профессиям – программист и системный администратор. Предоставлено </w:t>
      </w:r>
      <w:r w:rsidRPr="00C11FFB">
        <w:rPr>
          <w:rFonts w:ascii="Times New Roman" w:eastAsia="Calibri" w:hAnsi="Times New Roman" w:cs="Times New Roman"/>
          <w:b/>
          <w:lang w:val="en-US" w:eastAsia="ru-RU"/>
        </w:rPr>
        <w:t>214</w:t>
      </w:r>
      <w:r w:rsidRPr="00C11FFB">
        <w:rPr>
          <w:rFonts w:ascii="Times New Roman" w:eastAsia="Calibri" w:hAnsi="Times New Roman" w:cs="Times New Roman"/>
          <w:lang w:eastAsia="ru-RU"/>
        </w:rPr>
        <w:t xml:space="preserve"> услуг.</w:t>
      </w:r>
    </w:p>
    <w:p w:rsidR="0070488D" w:rsidRPr="00C11FFB" w:rsidRDefault="0070488D" w:rsidP="00C11FFB">
      <w:pPr>
        <w:spacing w:after="0" w:line="240" w:lineRule="auto"/>
        <w:ind w:firstLine="709"/>
        <w:contextualSpacing/>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1972"/>
        <w:gridCol w:w="1972"/>
      </w:tblGrid>
      <w:tr w:rsidR="0070488D" w:rsidRPr="00C11FFB" w:rsidTr="0070488D">
        <w:trPr>
          <w:trHeight w:val="330"/>
        </w:trPr>
        <w:tc>
          <w:tcPr>
            <w:tcW w:w="3021" w:type="pct"/>
            <w:shd w:val="clear" w:color="auto" w:fill="auto"/>
            <w:noWrap/>
            <w:vAlign w:val="center"/>
            <w:hideMark/>
          </w:tcPr>
          <w:p w:rsidR="0070488D" w:rsidRPr="00C11FFB" w:rsidRDefault="0070488D" w:rsidP="00C11FFB">
            <w:pPr>
              <w:spacing w:after="0" w:line="240" w:lineRule="auto"/>
              <w:jc w:val="center"/>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color w:val="000000"/>
                <w:lang w:eastAsia="ru-RU"/>
              </w:rPr>
              <w:t>Наименование показателя</w:t>
            </w:r>
          </w:p>
        </w:tc>
        <w:tc>
          <w:tcPr>
            <w:tcW w:w="990" w:type="pct"/>
            <w:shd w:val="clear" w:color="auto" w:fill="auto"/>
            <w:noWrap/>
            <w:vAlign w:val="center"/>
            <w:hideMark/>
          </w:tcPr>
          <w:p w:rsidR="0070488D" w:rsidRPr="00C11FFB" w:rsidRDefault="0070488D" w:rsidP="00C11FFB">
            <w:pPr>
              <w:spacing w:after="0" w:line="240" w:lineRule="auto"/>
              <w:jc w:val="center"/>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lang w:eastAsia="ru-RU"/>
              </w:rPr>
              <w:t xml:space="preserve">Кол-во человек,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2014г</w:t>
            </w:r>
          </w:p>
        </w:tc>
        <w:tc>
          <w:tcPr>
            <w:tcW w:w="990" w:type="pct"/>
            <w:shd w:val="clear" w:color="auto" w:fill="auto"/>
            <w:noWrap/>
            <w:vAlign w:val="center"/>
            <w:hideMark/>
          </w:tcPr>
          <w:p w:rsidR="0070488D" w:rsidRPr="00C11FFB" w:rsidRDefault="0070488D" w:rsidP="00C11FFB">
            <w:pPr>
              <w:spacing w:after="0" w:line="240" w:lineRule="auto"/>
              <w:jc w:val="center"/>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lang w:eastAsia="ru-RU"/>
              </w:rPr>
              <w:t xml:space="preserve">Кол-во человек,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2015г</w:t>
            </w:r>
          </w:p>
        </w:tc>
      </w:tr>
      <w:tr w:rsidR="0070488D" w:rsidRPr="00C11FFB" w:rsidTr="0070488D">
        <w:trPr>
          <w:trHeight w:val="315"/>
        </w:trPr>
        <w:tc>
          <w:tcPr>
            <w:tcW w:w="3021" w:type="pct"/>
            <w:shd w:val="clear" w:color="auto" w:fill="auto"/>
            <w:noWrap/>
            <w:vAlign w:val="center"/>
            <w:hideMark/>
          </w:tcPr>
          <w:p w:rsidR="0070488D" w:rsidRPr="00C11FFB" w:rsidRDefault="0070488D" w:rsidP="00C11FFB">
            <w:pPr>
              <w:spacing w:after="0" w:line="240" w:lineRule="auto"/>
              <w:rPr>
                <w:rFonts w:ascii="Times New Roman" w:eastAsia="Times New Roman" w:hAnsi="Times New Roman" w:cs="Times New Roman"/>
                <w:color w:val="000000"/>
                <w:lang w:eastAsia="ru-RU"/>
              </w:rPr>
            </w:pPr>
            <w:r w:rsidRPr="00C11FFB">
              <w:rPr>
                <w:rFonts w:ascii="Times New Roman" w:eastAsia="Calibri" w:hAnsi="Times New Roman" w:cs="Times New Roman"/>
              </w:rPr>
              <w:t>Услуги по информированию, консультированию по использованию персонального компьютера</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val="en-US" w:eastAsia="ru-RU"/>
              </w:rPr>
            </w:pPr>
            <w:r w:rsidRPr="00C11FFB">
              <w:rPr>
                <w:rFonts w:ascii="Times New Roman" w:eastAsia="Times New Roman" w:hAnsi="Times New Roman" w:cs="Times New Roman"/>
                <w:color w:val="000000"/>
                <w:lang w:val="en-US" w:eastAsia="ru-RU"/>
              </w:rPr>
              <w:t>1602</w:t>
            </w:r>
          </w:p>
        </w:tc>
        <w:tc>
          <w:tcPr>
            <w:tcW w:w="990" w:type="pct"/>
            <w:shd w:val="clear" w:color="auto" w:fill="auto"/>
            <w:noWrap/>
            <w:vAlign w:val="center"/>
            <w:hideMark/>
          </w:tcPr>
          <w:p w:rsidR="0070488D" w:rsidRPr="00C11FFB" w:rsidRDefault="0070488D" w:rsidP="00C11FFB">
            <w:pPr>
              <w:spacing w:after="0" w:line="240" w:lineRule="auto"/>
              <w:jc w:val="right"/>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1782</w:t>
            </w:r>
          </w:p>
        </w:tc>
      </w:tr>
      <w:tr w:rsidR="0070488D" w:rsidRPr="00C11FFB" w:rsidTr="0070488D">
        <w:trPr>
          <w:trHeight w:val="70"/>
        </w:trPr>
        <w:tc>
          <w:tcPr>
            <w:tcW w:w="3021" w:type="pct"/>
            <w:shd w:val="clear" w:color="auto" w:fill="auto"/>
            <w:noWrap/>
            <w:vAlign w:val="center"/>
            <w:hideMark/>
          </w:tcPr>
          <w:p w:rsidR="0070488D" w:rsidRPr="00C11FFB" w:rsidRDefault="0070488D" w:rsidP="00C11FFB">
            <w:pPr>
              <w:spacing w:after="0" w:line="240" w:lineRule="auto"/>
              <w:rPr>
                <w:rFonts w:ascii="Times New Roman" w:eastAsia="Times New Roman" w:hAnsi="Times New Roman" w:cs="Times New Roman"/>
                <w:color w:val="000000"/>
                <w:lang w:eastAsia="ru-RU"/>
              </w:rPr>
            </w:pPr>
            <w:r w:rsidRPr="00C11FFB">
              <w:rPr>
                <w:rFonts w:ascii="Times New Roman" w:eastAsia="Calibri" w:hAnsi="Times New Roman" w:cs="Times New Roman"/>
              </w:rPr>
              <w:t>Услуги выхода в Интернет</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val="en-US" w:eastAsia="ru-RU"/>
              </w:rPr>
            </w:pPr>
            <w:r w:rsidRPr="00C11FFB">
              <w:rPr>
                <w:rFonts w:ascii="Times New Roman" w:eastAsia="Times New Roman" w:hAnsi="Times New Roman" w:cs="Times New Roman"/>
                <w:color w:val="000000"/>
                <w:lang w:val="en-US" w:eastAsia="ru-RU"/>
              </w:rPr>
              <w:t>129</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76</w:t>
            </w:r>
          </w:p>
        </w:tc>
      </w:tr>
      <w:tr w:rsidR="0070488D" w:rsidRPr="00C11FFB" w:rsidTr="0070488D">
        <w:trPr>
          <w:trHeight w:val="70"/>
        </w:trPr>
        <w:tc>
          <w:tcPr>
            <w:tcW w:w="3021" w:type="pct"/>
            <w:shd w:val="clear" w:color="auto" w:fill="auto"/>
            <w:noWrap/>
            <w:vAlign w:val="center"/>
            <w:hideMark/>
          </w:tcPr>
          <w:p w:rsidR="0070488D" w:rsidRPr="00C11FFB" w:rsidRDefault="0070488D"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Конструирование (индивидуально)</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val="en-US" w:eastAsia="ru-RU"/>
              </w:rPr>
            </w:pPr>
            <w:r w:rsidRPr="00C11FFB">
              <w:rPr>
                <w:rFonts w:ascii="Times New Roman" w:eastAsia="Times New Roman" w:hAnsi="Times New Roman" w:cs="Times New Roman"/>
                <w:color w:val="000000"/>
                <w:lang w:val="en-US" w:eastAsia="ru-RU"/>
              </w:rPr>
              <w:t>6</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86</w:t>
            </w:r>
          </w:p>
        </w:tc>
      </w:tr>
      <w:tr w:rsidR="0070488D" w:rsidRPr="00C11FFB" w:rsidTr="0070488D">
        <w:trPr>
          <w:trHeight w:val="70"/>
        </w:trPr>
        <w:tc>
          <w:tcPr>
            <w:tcW w:w="3021" w:type="pct"/>
            <w:shd w:val="clear" w:color="auto" w:fill="auto"/>
            <w:noWrap/>
            <w:vAlign w:val="center"/>
            <w:hideMark/>
          </w:tcPr>
          <w:p w:rsidR="0070488D" w:rsidRPr="00C11FFB" w:rsidRDefault="0070488D" w:rsidP="00C11FFB">
            <w:pPr>
              <w:spacing w:after="0" w:line="240" w:lineRule="auto"/>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Роботостроение</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val="en-US" w:eastAsia="ru-RU"/>
              </w:rPr>
            </w:pPr>
            <w:r w:rsidRPr="00C11FFB">
              <w:rPr>
                <w:rFonts w:ascii="Times New Roman" w:eastAsia="Times New Roman" w:hAnsi="Times New Roman" w:cs="Times New Roman"/>
                <w:color w:val="000000"/>
                <w:lang w:val="en-US" w:eastAsia="ru-RU"/>
              </w:rPr>
              <w:t>0</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453</w:t>
            </w:r>
          </w:p>
        </w:tc>
      </w:tr>
      <w:tr w:rsidR="0070488D" w:rsidRPr="00C11FFB" w:rsidTr="0070488D">
        <w:trPr>
          <w:trHeight w:val="70"/>
        </w:trPr>
        <w:tc>
          <w:tcPr>
            <w:tcW w:w="3021" w:type="pct"/>
            <w:shd w:val="clear" w:color="auto" w:fill="auto"/>
            <w:noWrap/>
            <w:vAlign w:val="center"/>
            <w:hideMark/>
          </w:tcPr>
          <w:p w:rsidR="0070488D" w:rsidRPr="00C11FFB" w:rsidRDefault="0070488D" w:rsidP="00C11FFB">
            <w:pPr>
              <w:spacing w:after="0" w:line="240" w:lineRule="auto"/>
              <w:rPr>
                <w:rFonts w:ascii="Times New Roman" w:eastAsia="Times New Roman" w:hAnsi="Times New Roman" w:cs="Times New Roman"/>
                <w:color w:val="000000"/>
                <w:lang w:eastAsia="ru-RU"/>
              </w:rPr>
            </w:pPr>
            <w:proofErr w:type="spellStart"/>
            <w:r w:rsidRPr="00C11FFB">
              <w:rPr>
                <w:rFonts w:ascii="Times New Roman" w:eastAsia="Times New Roman" w:hAnsi="Times New Roman" w:cs="Times New Roman"/>
                <w:color w:val="000000"/>
                <w:lang w:eastAsia="ru-RU"/>
              </w:rPr>
              <w:t>Профориентационное</w:t>
            </w:r>
            <w:proofErr w:type="spellEnd"/>
            <w:r w:rsidRPr="00C11FFB">
              <w:rPr>
                <w:rFonts w:ascii="Times New Roman" w:eastAsia="Times New Roman" w:hAnsi="Times New Roman" w:cs="Times New Roman"/>
                <w:color w:val="000000"/>
                <w:lang w:eastAsia="ru-RU"/>
              </w:rPr>
              <w:t xml:space="preserve"> тестирование</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val="en-US" w:eastAsia="ru-RU"/>
              </w:rPr>
            </w:pPr>
            <w:r w:rsidRPr="00C11FFB">
              <w:rPr>
                <w:rFonts w:ascii="Times New Roman" w:eastAsia="Times New Roman" w:hAnsi="Times New Roman" w:cs="Times New Roman"/>
                <w:color w:val="000000"/>
                <w:lang w:val="en-US" w:eastAsia="ru-RU"/>
              </w:rPr>
              <w:t>0</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1</w:t>
            </w:r>
          </w:p>
        </w:tc>
      </w:tr>
      <w:tr w:rsidR="0070488D" w:rsidRPr="00C11FFB" w:rsidTr="0070488D">
        <w:trPr>
          <w:trHeight w:val="315"/>
        </w:trPr>
        <w:tc>
          <w:tcPr>
            <w:tcW w:w="3021" w:type="pct"/>
            <w:shd w:val="clear" w:color="auto" w:fill="auto"/>
            <w:noWrap/>
            <w:vAlign w:val="center"/>
            <w:hideMark/>
          </w:tcPr>
          <w:p w:rsidR="0070488D" w:rsidRPr="00C11FFB" w:rsidRDefault="0070488D" w:rsidP="00C11FFB">
            <w:pPr>
              <w:spacing w:after="0" w:line="240" w:lineRule="auto"/>
              <w:rPr>
                <w:rFonts w:ascii="Times New Roman" w:eastAsia="Times New Roman" w:hAnsi="Times New Roman" w:cs="Times New Roman"/>
                <w:color w:val="000000"/>
                <w:lang w:eastAsia="ru-RU"/>
              </w:rPr>
            </w:pPr>
            <w:r w:rsidRPr="00C11FFB">
              <w:rPr>
                <w:rFonts w:ascii="Times New Roman" w:eastAsia="Calibri" w:hAnsi="Times New Roman" w:cs="Times New Roman"/>
                <w:lang w:eastAsia="ru-RU"/>
              </w:rPr>
              <w:t>Групповые занятия по конструированию и роботостроению, социальная практика школьников</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val="en-US" w:eastAsia="ru-RU"/>
              </w:rPr>
            </w:pPr>
            <w:r w:rsidRPr="00C11FFB">
              <w:rPr>
                <w:rFonts w:ascii="Times New Roman" w:eastAsia="Times New Roman" w:hAnsi="Times New Roman" w:cs="Times New Roman"/>
                <w:color w:val="000000"/>
                <w:lang w:val="en-US" w:eastAsia="ru-RU"/>
              </w:rPr>
              <w:t>402</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color w:val="000000"/>
                <w:lang w:eastAsia="ru-RU"/>
              </w:rPr>
            </w:pPr>
            <w:r w:rsidRPr="00C11FFB">
              <w:rPr>
                <w:rFonts w:ascii="Times New Roman" w:eastAsia="Times New Roman" w:hAnsi="Times New Roman" w:cs="Times New Roman"/>
                <w:color w:val="000000"/>
                <w:lang w:eastAsia="ru-RU"/>
              </w:rPr>
              <w:t>214</w:t>
            </w:r>
          </w:p>
        </w:tc>
      </w:tr>
      <w:tr w:rsidR="0070488D" w:rsidRPr="00C11FFB" w:rsidTr="0070488D">
        <w:trPr>
          <w:trHeight w:val="70"/>
        </w:trPr>
        <w:tc>
          <w:tcPr>
            <w:tcW w:w="3021" w:type="pct"/>
            <w:shd w:val="clear" w:color="auto" w:fill="auto"/>
            <w:noWrap/>
            <w:vAlign w:val="center"/>
            <w:hideMark/>
          </w:tcPr>
          <w:p w:rsidR="0070488D" w:rsidRPr="00C11FFB" w:rsidRDefault="0070488D" w:rsidP="00C11FFB">
            <w:pPr>
              <w:spacing w:after="0" w:line="240" w:lineRule="auto"/>
              <w:jc w:val="right"/>
              <w:rPr>
                <w:rFonts w:ascii="Times New Roman" w:eastAsia="Times New Roman" w:hAnsi="Times New Roman" w:cs="Times New Roman"/>
                <w:b/>
                <w:bCs/>
                <w:color w:val="000000"/>
                <w:lang w:eastAsia="ru-RU"/>
              </w:rPr>
            </w:pPr>
            <w:r w:rsidRPr="00C11FFB">
              <w:rPr>
                <w:rFonts w:ascii="Times New Roman" w:eastAsia="Times New Roman" w:hAnsi="Times New Roman" w:cs="Times New Roman"/>
                <w:b/>
                <w:bCs/>
                <w:color w:val="000000"/>
                <w:lang w:eastAsia="ru-RU"/>
              </w:rPr>
              <w:t>ВСЕГО</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b/>
                <w:color w:val="000000"/>
                <w:lang w:val="en-US" w:eastAsia="ru-RU"/>
              </w:rPr>
            </w:pPr>
            <w:r w:rsidRPr="00C11FFB">
              <w:rPr>
                <w:rFonts w:ascii="Times New Roman" w:eastAsia="Times New Roman" w:hAnsi="Times New Roman" w:cs="Times New Roman"/>
                <w:b/>
                <w:color w:val="000000"/>
                <w:lang w:val="en-US" w:eastAsia="ru-RU"/>
              </w:rPr>
              <w:t>2139</w:t>
            </w:r>
          </w:p>
        </w:tc>
        <w:tc>
          <w:tcPr>
            <w:tcW w:w="990" w:type="pct"/>
            <w:shd w:val="clear" w:color="auto" w:fill="auto"/>
            <w:noWrap/>
            <w:vAlign w:val="center"/>
          </w:tcPr>
          <w:p w:rsidR="0070488D" w:rsidRPr="00C11FFB" w:rsidRDefault="0070488D" w:rsidP="00C11FFB">
            <w:pPr>
              <w:spacing w:after="0" w:line="240" w:lineRule="auto"/>
              <w:jc w:val="right"/>
              <w:rPr>
                <w:rFonts w:ascii="Times New Roman" w:eastAsia="Times New Roman" w:hAnsi="Times New Roman" w:cs="Times New Roman"/>
                <w:b/>
                <w:color w:val="000000"/>
                <w:lang w:eastAsia="ru-RU"/>
              </w:rPr>
            </w:pPr>
            <w:r w:rsidRPr="00C11FFB">
              <w:rPr>
                <w:rFonts w:ascii="Times New Roman" w:eastAsia="Times New Roman" w:hAnsi="Times New Roman" w:cs="Times New Roman"/>
                <w:b/>
                <w:color w:val="000000"/>
                <w:lang w:eastAsia="ru-RU"/>
              </w:rPr>
              <w:t>2612</w:t>
            </w:r>
          </w:p>
        </w:tc>
      </w:tr>
    </w:tbl>
    <w:p w:rsidR="00C11FFB" w:rsidRPr="00C11FFB" w:rsidRDefault="00C11FFB" w:rsidP="00C11FFB">
      <w:pPr>
        <w:spacing w:after="0" w:line="240" w:lineRule="auto"/>
        <w:ind w:firstLine="709"/>
        <w:contextualSpacing/>
        <w:jc w:val="both"/>
        <w:rPr>
          <w:rFonts w:ascii="Times New Roman" w:eastAsia="Calibri" w:hAnsi="Times New Roman" w:cs="Times New Roman"/>
        </w:rPr>
      </w:pP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По отношению к 2014 году (2139 услуг), 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 было оказано на 473 услуги больше (2612 услуг). Значительное увеличение связано с востребованностью услуги среди молодежи города.</w:t>
      </w: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Информация о предоставляемой услуге размещается на официальном сайте учреждения </w:t>
      </w:r>
      <w:proofErr w:type="spellStart"/>
      <w:r w:rsidRPr="00C11FFB">
        <w:rPr>
          <w:rFonts w:ascii="Times New Roman" w:eastAsia="Calibri" w:hAnsi="Times New Roman" w:cs="Times New Roman"/>
          <w:lang w:val="en-US"/>
        </w:rPr>
        <w:t>mbt</w:t>
      </w:r>
      <w:proofErr w:type="spellEnd"/>
      <w:r w:rsidRPr="00C11FFB">
        <w:rPr>
          <w:rFonts w:ascii="Times New Roman" w:eastAsia="Calibri" w:hAnsi="Times New Roman" w:cs="Times New Roman"/>
        </w:rPr>
        <w:t>-</w:t>
      </w:r>
      <w:proofErr w:type="spellStart"/>
      <w:r w:rsidRPr="00C11FFB">
        <w:rPr>
          <w:rFonts w:ascii="Times New Roman" w:eastAsia="Calibri" w:hAnsi="Times New Roman" w:cs="Times New Roman"/>
          <w:lang w:val="en-US"/>
        </w:rPr>
        <w:t>helios</w:t>
      </w:r>
      <w:proofErr w:type="spellEnd"/>
      <w:r w:rsidRPr="00C11FFB">
        <w:rPr>
          <w:rFonts w:ascii="Times New Roman" w:eastAsia="Calibri" w:hAnsi="Times New Roman" w:cs="Times New Roman"/>
        </w:rPr>
        <w:t>.</w:t>
      </w:r>
      <w:proofErr w:type="spellStart"/>
      <w:r w:rsidRPr="00C11FFB">
        <w:rPr>
          <w:rFonts w:ascii="Times New Roman" w:eastAsia="Calibri" w:hAnsi="Times New Roman" w:cs="Times New Roman"/>
          <w:lang w:val="en-US"/>
        </w:rPr>
        <w:t>ru</w:t>
      </w:r>
      <w:proofErr w:type="spellEnd"/>
      <w:r w:rsidRPr="00C11FFB">
        <w:rPr>
          <w:rFonts w:ascii="Times New Roman" w:eastAsia="Calibri" w:hAnsi="Times New Roman" w:cs="Times New Roman"/>
        </w:rPr>
        <w:t>. Услуга предоставляется бесплатно. Жалоб на качество предоставляемых услуг в отчетном периоде не было.</w:t>
      </w:r>
    </w:p>
    <w:p w:rsidR="0070488D" w:rsidRPr="00C11FFB" w:rsidRDefault="0070488D" w:rsidP="00C11FFB">
      <w:pPr>
        <w:tabs>
          <w:tab w:val="left" w:pos="1418"/>
        </w:tabs>
        <w:spacing w:after="0" w:line="240" w:lineRule="auto"/>
        <w:ind w:firstLine="709"/>
        <w:jc w:val="both"/>
        <w:rPr>
          <w:rFonts w:ascii="Times New Roman" w:eastAsia="Calibri" w:hAnsi="Times New Roman" w:cs="Times New Roman"/>
        </w:rPr>
      </w:pPr>
      <w:r w:rsidRPr="00C11FFB">
        <w:rPr>
          <w:rFonts w:ascii="Times New Roman" w:eastAsia="Calibri" w:hAnsi="Times New Roman" w:cs="Times New Roman"/>
        </w:rPr>
        <w:t xml:space="preserve">Психолог–профконсультант Отдела молодежных инициатив учреждения предоставил 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 </w:t>
      </w:r>
      <w:r w:rsidRPr="00C11FFB">
        <w:rPr>
          <w:rFonts w:ascii="Times New Roman" w:eastAsia="Calibri" w:hAnsi="Times New Roman" w:cs="Times New Roman"/>
          <w:b/>
        </w:rPr>
        <w:t>122</w:t>
      </w:r>
      <w:r w:rsidRPr="00C11FFB">
        <w:rPr>
          <w:rFonts w:ascii="Times New Roman" w:eastAsia="Calibri" w:hAnsi="Times New Roman" w:cs="Times New Roman"/>
        </w:rPr>
        <w:t xml:space="preserve"> услуги по следующим направлениям:</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tbl>
      <w:tblPr>
        <w:tblW w:w="51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483"/>
        <w:gridCol w:w="3633"/>
        <w:gridCol w:w="1434"/>
        <w:gridCol w:w="1438"/>
        <w:gridCol w:w="2967"/>
      </w:tblGrid>
      <w:tr w:rsidR="0070488D" w:rsidRPr="00C11FFB" w:rsidTr="0070488D">
        <w:trPr>
          <w:trHeight w:val="317"/>
        </w:trPr>
        <w:tc>
          <w:tcPr>
            <w:tcW w:w="243" w:type="pct"/>
            <w:vMerge w:val="restart"/>
          </w:tcPr>
          <w:p w:rsidR="0070488D" w:rsidRPr="00C11FFB" w:rsidRDefault="0070488D"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w:t>
            </w:r>
          </w:p>
        </w:tc>
        <w:tc>
          <w:tcPr>
            <w:tcW w:w="1825" w:type="pct"/>
            <w:vMerge w:val="restart"/>
          </w:tcPr>
          <w:p w:rsidR="0070488D" w:rsidRPr="00C11FFB" w:rsidRDefault="0070488D"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Вид услуги</w:t>
            </w:r>
          </w:p>
        </w:tc>
        <w:tc>
          <w:tcPr>
            <w:tcW w:w="720" w:type="pct"/>
            <w:vMerge w:val="restart"/>
          </w:tcPr>
          <w:p w:rsidR="0070488D" w:rsidRPr="00C11FFB" w:rsidRDefault="0070488D"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Кол-во услуг, всего</w:t>
            </w:r>
          </w:p>
        </w:tc>
        <w:tc>
          <w:tcPr>
            <w:tcW w:w="722" w:type="pct"/>
            <w:vMerge w:val="restart"/>
          </w:tcPr>
          <w:p w:rsidR="0070488D" w:rsidRPr="00C11FFB" w:rsidRDefault="0070488D"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Охват, человек</w:t>
            </w:r>
          </w:p>
        </w:tc>
        <w:tc>
          <w:tcPr>
            <w:tcW w:w="1490" w:type="pct"/>
            <w:vMerge w:val="restart"/>
          </w:tcPr>
          <w:p w:rsidR="0070488D" w:rsidRPr="00C11FFB" w:rsidRDefault="0070488D"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Тематика консультаций</w:t>
            </w:r>
          </w:p>
        </w:tc>
      </w:tr>
      <w:tr w:rsidR="0070488D" w:rsidRPr="00C11FFB" w:rsidTr="0070488D">
        <w:trPr>
          <w:trHeight w:val="322"/>
        </w:trPr>
        <w:tc>
          <w:tcPr>
            <w:tcW w:w="243" w:type="pct"/>
            <w:vMerge/>
          </w:tcPr>
          <w:p w:rsidR="0070488D" w:rsidRPr="00C11FFB" w:rsidRDefault="0070488D" w:rsidP="00C11FFB">
            <w:pPr>
              <w:spacing w:after="0" w:line="240" w:lineRule="auto"/>
              <w:contextualSpacing/>
              <w:jc w:val="center"/>
              <w:rPr>
                <w:rFonts w:ascii="Times New Roman" w:eastAsia="Calibri" w:hAnsi="Times New Roman" w:cs="Times New Roman"/>
                <w:b/>
              </w:rPr>
            </w:pPr>
          </w:p>
        </w:tc>
        <w:tc>
          <w:tcPr>
            <w:tcW w:w="1825" w:type="pct"/>
            <w:vMerge/>
          </w:tcPr>
          <w:p w:rsidR="0070488D" w:rsidRPr="00C11FFB" w:rsidRDefault="0070488D" w:rsidP="00C11FFB">
            <w:pPr>
              <w:spacing w:after="0" w:line="240" w:lineRule="auto"/>
              <w:contextualSpacing/>
              <w:jc w:val="center"/>
              <w:rPr>
                <w:rFonts w:ascii="Times New Roman" w:eastAsia="Calibri" w:hAnsi="Times New Roman" w:cs="Times New Roman"/>
                <w:b/>
              </w:rPr>
            </w:pPr>
          </w:p>
        </w:tc>
        <w:tc>
          <w:tcPr>
            <w:tcW w:w="720" w:type="pct"/>
            <w:vMerge/>
          </w:tcPr>
          <w:p w:rsidR="0070488D" w:rsidRPr="00C11FFB" w:rsidRDefault="0070488D" w:rsidP="00C11FFB">
            <w:pPr>
              <w:spacing w:after="0" w:line="240" w:lineRule="auto"/>
              <w:contextualSpacing/>
              <w:jc w:val="center"/>
              <w:rPr>
                <w:rFonts w:ascii="Times New Roman" w:eastAsia="Calibri" w:hAnsi="Times New Roman" w:cs="Times New Roman"/>
                <w:b/>
              </w:rPr>
            </w:pPr>
          </w:p>
        </w:tc>
        <w:tc>
          <w:tcPr>
            <w:tcW w:w="722" w:type="pct"/>
            <w:vMerge/>
          </w:tcPr>
          <w:p w:rsidR="0070488D" w:rsidRPr="00C11FFB" w:rsidRDefault="0070488D" w:rsidP="00C11FFB">
            <w:pPr>
              <w:spacing w:after="0" w:line="240" w:lineRule="auto"/>
              <w:contextualSpacing/>
              <w:jc w:val="center"/>
              <w:rPr>
                <w:rFonts w:ascii="Times New Roman" w:eastAsia="Calibri" w:hAnsi="Times New Roman" w:cs="Times New Roman"/>
                <w:b/>
              </w:rPr>
            </w:pPr>
          </w:p>
        </w:tc>
        <w:tc>
          <w:tcPr>
            <w:tcW w:w="1490" w:type="pct"/>
            <w:vMerge/>
          </w:tcPr>
          <w:p w:rsidR="0070488D" w:rsidRPr="00C11FFB" w:rsidRDefault="0070488D" w:rsidP="00C11FFB">
            <w:pPr>
              <w:spacing w:after="0" w:line="240" w:lineRule="auto"/>
              <w:contextualSpacing/>
              <w:jc w:val="center"/>
              <w:rPr>
                <w:rFonts w:ascii="Times New Roman" w:eastAsia="Calibri" w:hAnsi="Times New Roman" w:cs="Times New Roman"/>
                <w:b/>
              </w:rPr>
            </w:pPr>
          </w:p>
        </w:tc>
      </w:tr>
      <w:tr w:rsidR="0070488D" w:rsidRPr="00C11FFB" w:rsidTr="0070488D">
        <w:trPr>
          <w:trHeight w:val="509"/>
        </w:trPr>
        <w:tc>
          <w:tcPr>
            <w:tcW w:w="243" w:type="pct"/>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1</w:t>
            </w:r>
          </w:p>
        </w:tc>
        <w:tc>
          <w:tcPr>
            <w:tcW w:w="1825" w:type="pct"/>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Индивидуальная консультация</w:t>
            </w:r>
          </w:p>
        </w:tc>
        <w:tc>
          <w:tcPr>
            <w:tcW w:w="720" w:type="pct"/>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118</w:t>
            </w:r>
          </w:p>
        </w:tc>
        <w:tc>
          <w:tcPr>
            <w:tcW w:w="722" w:type="pct"/>
            <w:tcBorders>
              <w:right w:val="single" w:sz="4" w:space="0" w:color="auto"/>
            </w:tcBorders>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xml:space="preserve"> 118</w:t>
            </w:r>
          </w:p>
          <w:p w:rsidR="0070488D" w:rsidRPr="00C11FFB" w:rsidRDefault="0070488D" w:rsidP="00C11FFB">
            <w:pPr>
              <w:spacing w:after="0" w:line="240" w:lineRule="auto"/>
              <w:contextualSpacing/>
              <w:jc w:val="both"/>
              <w:rPr>
                <w:rFonts w:ascii="Times New Roman" w:eastAsia="Calibri" w:hAnsi="Times New Roman" w:cs="Times New Roman"/>
              </w:rPr>
            </w:pPr>
          </w:p>
        </w:tc>
        <w:tc>
          <w:tcPr>
            <w:tcW w:w="1490" w:type="pct"/>
            <w:tcBorders>
              <w:left w:val="single" w:sz="4" w:space="0" w:color="auto"/>
            </w:tcBorders>
          </w:tcPr>
          <w:p w:rsidR="0070488D" w:rsidRPr="00C11FFB" w:rsidRDefault="0070488D"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-детско-родительские, семейные, супружеские взаимоотношения;</w:t>
            </w:r>
          </w:p>
          <w:p w:rsidR="0070488D" w:rsidRPr="00C11FFB" w:rsidRDefault="0070488D"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-проблемы в поведении, вопросы воспитания;</w:t>
            </w:r>
          </w:p>
          <w:p w:rsidR="0070488D" w:rsidRPr="00C11FFB" w:rsidRDefault="0070488D"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-межличностные отношения, </w:t>
            </w:r>
          </w:p>
          <w:p w:rsidR="0070488D" w:rsidRPr="00C11FFB" w:rsidRDefault="0070488D"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-профориентация</w:t>
            </w:r>
          </w:p>
        </w:tc>
      </w:tr>
      <w:tr w:rsidR="0070488D" w:rsidRPr="00C11FFB" w:rsidTr="0070488D">
        <w:trPr>
          <w:trHeight w:val="509"/>
        </w:trPr>
        <w:tc>
          <w:tcPr>
            <w:tcW w:w="243" w:type="pct"/>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2</w:t>
            </w:r>
          </w:p>
        </w:tc>
        <w:tc>
          <w:tcPr>
            <w:tcW w:w="1825" w:type="pct"/>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Групповые консультации</w:t>
            </w:r>
          </w:p>
        </w:tc>
        <w:tc>
          <w:tcPr>
            <w:tcW w:w="720" w:type="pct"/>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4</w:t>
            </w:r>
          </w:p>
        </w:tc>
        <w:tc>
          <w:tcPr>
            <w:tcW w:w="722" w:type="pct"/>
            <w:tcBorders>
              <w:right w:val="single" w:sz="4" w:space="0" w:color="auto"/>
            </w:tcBorders>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xml:space="preserve"> 54</w:t>
            </w:r>
          </w:p>
        </w:tc>
        <w:tc>
          <w:tcPr>
            <w:tcW w:w="1490" w:type="pct"/>
            <w:tcBorders>
              <w:left w:val="single" w:sz="4" w:space="0" w:color="auto"/>
            </w:tcBorders>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семейные отношения, вопросы воспитания детей</w:t>
            </w:r>
          </w:p>
        </w:tc>
      </w:tr>
      <w:tr w:rsidR="0070488D" w:rsidRPr="00C11FFB" w:rsidTr="0070488D">
        <w:trPr>
          <w:trHeight w:val="304"/>
        </w:trPr>
        <w:tc>
          <w:tcPr>
            <w:tcW w:w="5000" w:type="pct"/>
            <w:gridSpan w:val="5"/>
          </w:tcPr>
          <w:p w:rsidR="0070488D" w:rsidRPr="00C11FFB" w:rsidRDefault="0070488D"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ИТОГО: количество услуг - 122 шт., из них онлайн – 14, охват 172 чел.</w:t>
            </w:r>
          </w:p>
        </w:tc>
      </w:tr>
    </w:tbl>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План по услугам психологом выполнен в полном объеме, за 1 полугодие 2015 года специалист предоставил 57,8% услуг, запланированных на год (289 из 500). По отношению к 2014 году (53 консультаций), 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 было оказано на 69 услуг больше (122 услуги). Значительное увеличение связано с востребованностью услуги среди молодежи города.</w:t>
      </w:r>
    </w:p>
    <w:p w:rsidR="0070488D" w:rsidRPr="00C11FFB" w:rsidRDefault="0070488D" w:rsidP="00C11FFB">
      <w:pPr>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Информация о предоставляемой услуге размещается на официальном сайте учреждения </w:t>
      </w:r>
      <w:proofErr w:type="spellStart"/>
      <w:r w:rsidRPr="00C11FFB">
        <w:rPr>
          <w:rFonts w:ascii="Times New Roman" w:eastAsia="Calibri" w:hAnsi="Times New Roman" w:cs="Times New Roman"/>
          <w:lang w:val="en-US"/>
        </w:rPr>
        <w:t>mbt</w:t>
      </w:r>
      <w:proofErr w:type="spellEnd"/>
      <w:r w:rsidRPr="00C11FFB">
        <w:rPr>
          <w:rFonts w:ascii="Times New Roman" w:eastAsia="Calibri" w:hAnsi="Times New Roman" w:cs="Times New Roman"/>
        </w:rPr>
        <w:t>-</w:t>
      </w:r>
      <w:proofErr w:type="spellStart"/>
      <w:r w:rsidRPr="00C11FFB">
        <w:rPr>
          <w:rFonts w:ascii="Times New Roman" w:eastAsia="Calibri" w:hAnsi="Times New Roman" w:cs="Times New Roman"/>
          <w:lang w:val="en-US"/>
        </w:rPr>
        <w:t>helios</w:t>
      </w:r>
      <w:proofErr w:type="spellEnd"/>
      <w:r w:rsidRPr="00C11FFB">
        <w:rPr>
          <w:rFonts w:ascii="Times New Roman" w:eastAsia="Calibri" w:hAnsi="Times New Roman" w:cs="Times New Roman"/>
        </w:rPr>
        <w:t>.</w:t>
      </w:r>
      <w:proofErr w:type="spellStart"/>
      <w:r w:rsidRPr="00C11FFB">
        <w:rPr>
          <w:rFonts w:ascii="Times New Roman" w:eastAsia="Calibri" w:hAnsi="Times New Roman" w:cs="Times New Roman"/>
          <w:lang w:val="en-US"/>
        </w:rPr>
        <w:t>ru</w:t>
      </w:r>
      <w:proofErr w:type="spellEnd"/>
      <w:r w:rsidRPr="00C11FFB">
        <w:rPr>
          <w:rFonts w:ascii="Times New Roman" w:eastAsia="Calibri" w:hAnsi="Times New Roman" w:cs="Times New Roman"/>
        </w:rPr>
        <w:t>. Услуга предоставляется бесплатно. Жалоб на качество предоставляемых услуг в отчетном периоде не было.</w:t>
      </w: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C11FFB" w:rsidRPr="00C11FFB" w:rsidRDefault="00C11FFB"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p>
    <w:p w:rsidR="0070488D" w:rsidRDefault="0070488D" w:rsidP="00C11FFB">
      <w:pPr>
        <w:tabs>
          <w:tab w:val="left" w:pos="2552"/>
        </w:tabs>
        <w:spacing w:after="0" w:line="240" w:lineRule="auto"/>
        <w:ind w:firstLine="709"/>
        <w:contextualSpacing/>
        <w:jc w:val="center"/>
        <w:rPr>
          <w:rFonts w:ascii="Times New Roman" w:eastAsia="Calibri" w:hAnsi="Times New Roman" w:cs="Times New Roman"/>
          <w:color w:val="000000"/>
          <w:u w:val="single"/>
        </w:rPr>
      </w:pPr>
      <w:r w:rsidRPr="00C11FFB">
        <w:rPr>
          <w:rFonts w:ascii="Times New Roman" w:eastAsia="Calibri" w:hAnsi="Times New Roman" w:cs="Times New Roman"/>
          <w:color w:val="000000"/>
          <w:u w:val="single"/>
        </w:rPr>
        <w:lastRenderedPageBreak/>
        <w:t>Организация и проведение массовых мероприятий с детьми и молодежью</w:t>
      </w:r>
    </w:p>
    <w:p w:rsidR="00422DFC" w:rsidRPr="00C11FFB" w:rsidRDefault="00422DFC" w:rsidP="00C11FFB">
      <w:pPr>
        <w:tabs>
          <w:tab w:val="left" w:pos="2552"/>
        </w:tabs>
        <w:spacing w:after="0" w:line="240" w:lineRule="auto"/>
        <w:ind w:firstLine="709"/>
        <w:contextualSpacing/>
        <w:jc w:val="center"/>
        <w:rPr>
          <w:rFonts w:ascii="Times New Roman" w:eastAsia="Calibri" w:hAnsi="Times New Roman" w:cs="Times New Roman"/>
          <w:u w:val="single"/>
        </w:rPr>
      </w:pP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151"/>
        <w:gridCol w:w="1514"/>
        <w:gridCol w:w="1514"/>
        <w:gridCol w:w="1514"/>
      </w:tblGrid>
      <w:tr w:rsidR="0070488D" w:rsidRPr="00C11FFB" w:rsidTr="0070488D">
        <w:trPr>
          <w:trHeight w:val="828"/>
        </w:trPr>
        <w:tc>
          <w:tcPr>
            <w:tcW w:w="2657" w:type="pct"/>
            <w:shd w:val="clear" w:color="auto" w:fill="auto"/>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Наименование показателя</w:t>
            </w: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 xml:space="preserve">Кол-во мер-й,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2014г</w:t>
            </w:r>
          </w:p>
        </w:tc>
        <w:tc>
          <w:tcPr>
            <w:tcW w:w="1562" w:type="pct"/>
            <w:gridSpan w:val="2"/>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 xml:space="preserve">Кол-во мероприятий, </w:t>
            </w:r>
            <w:r w:rsidRPr="00C11FFB">
              <w:rPr>
                <w:rFonts w:ascii="Times New Roman" w:eastAsia="Times New Roman" w:hAnsi="Times New Roman" w:cs="Times New Roman"/>
                <w:b/>
                <w:bCs/>
                <w:lang w:val="en-US" w:eastAsia="ru-RU"/>
              </w:rPr>
              <w:t>II</w:t>
            </w:r>
            <w:r w:rsidRPr="00C11FFB">
              <w:rPr>
                <w:rFonts w:ascii="Times New Roman" w:eastAsia="Times New Roman" w:hAnsi="Times New Roman" w:cs="Times New Roman"/>
                <w:b/>
                <w:bCs/>
                <w:lang w:eastAsia="ru-RU"/>
              </w:rPr>
              <w:t xml:space="preserve"> кв. 2015г</w:t>
            </w:r>
          </w:p>
        </w:tc>
      </w:tr>
      <w:tr w:rsidR="0070488D" w:rsidRPr="00C11FFB" w:rsidTr="0070488D">
        <w:trPr>
          <w:trHeight w:val="276"/>
        </w:trPr>
        <w:tc>
          <w:tcPr>
            <w:tcW w:w="2657" w:type="pct"/>
            <w:shd w:val="clear" w:color="auto" w:fill="auto"/>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факт</w:t>
            </w:r>
          </w:p>
        </w:tc>
        <w:tc>
          <w:tcPr>
            <w:tcW w:w="781" w:type="pct"/>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план</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факт</w:t>
            </w:r>
          </w:p>
        </w:tc>
      </w:tr>
      <w:tr w:rsidR="0070488D" w:rsidRPr="00C11FFB" w:rsidTr="0070488D">
        <w:trPr>
          <w:trHeight w:val="372"/>
        </w:trPr>
        <w:tc>
          <w:tcPr>
            <w:tcW w:w="2657" w:type="pct"/>
            <w:shd w:val="clear" w:color="auto" w:fill="auto"/>
          </w:tcPr>
          <w:p w:rsidR="0070488D" w:rsidRPr="00C11FFB" w:rsidRDefault="0070488D" w:rsidP="00C11FFB">
            <w:pPr>
              <w:spacing w:after="0" w:line="240" w:lineRule="auto"/>
              <w:contextualSpacing/>
              <w:rPr>
                <w:rFonts w:ascii="Times New Roman" w:eastAsia="Times New Roman" w:hAnsi="Times New Roman" w:cs="Times New Roman"/>
                <w:iCs/>
                <w:color w:val="000000"/>
                <w:lang w:eastAsia="ru-RU"/>
              </w:rPr>
            </w:pPr>
            <w:r w:rsidRPr="00C11FFB">
              <w:rPr>
                <w:rFonts w:ascii="Times New Roman" w:eastAsia="Times New Roman" w:hAnsi="Times New Roman" w:cs="Times New Roman"/>
                <w:iCs/>
                <w:color w:val="000000"/>
                <w:lang w:eastAsia="ru-RU"/>
              </w:rPr>
              <w:t>1. Выполнение работ по организации проведению массовых мероприятий с детьми и молодежью</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10</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8</w:t>
            </w:r>
          </w:p>
        </w:tc>
        <w:tc>
          <w:tcPr>
            <w:tcW w:w="781" w:type="pct"/>
            <w:vAlign w:val="center"/>
          </w:tcPr>
          <w:p w:rsidR="0070488D" w:rsidRPr="00C11FFB" w:rsidRDefault="0070488D" w:rsidP="00C11FFB">
            <w:pPr>
              <w:spacing w:after="0" w:line="240" w:lineRule="auto"/>
              <w:contextualSpacing/>
              <w:jc w:val="center"/>
              <w:rPr>
                <w:rFonts w:ascii="Times New Roman" w:eastAsia="Times New Roman" w:hAnsi="Times New Roman" w:cs="Times New Roman"/>
                <w:b/>
                <w:bCs/>
                <w:lang w:eastAsia="ru-RU"/>
              </w:rPr>
            </w:pPr>
            <w:r w:rsidRPr="00C11FFB">
              <w:rPr>
                <w:rFonts w:ascii="Times New Roman" w:eastAsia="Times New Roman" w:hAnsi="Times New Roman" w:cs="Times New Roman"/>
                <w:b/>
                <w:bCs/>
                <w:lang w:eastAsia="ru-RU"/>
              </w:rPr>
              <w:t>8</w:t>
            </w:r>
          </w:p>
        </w:tc>
      </w:tr>
    </w:tbl>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Муниципальная работа по организации массовых мероприятий с детьми и молодежью выполняется Отделом молодежных инициатив учреждения.</w:t>
      </w:r>
    </w:p>
    <w:p w:rsidR="00C11FFB" w:rsidRPr="00C11FFB" w:rsidRDefault="00C11FFB" w:rsidP="00C11FFB">
      <w:pPr>
        <w:tabs>
          <w:tab w:val="num" w:pos="993"/>
        </w:tabs>
        <w:spacing w:after="0" w:line="240" w:lineRule="auto"/>
        <w:ind w:firstLine="709"/>
        <w:contextualSpacing/>
        <w:jc w:val="both"/>
        <w:rPr>
          <w:rFonts w:ascii="Times New Roman" w:eastAsia="Calibri" w:hAnsi="Times New Roman" w:cs="Times New Roman"/>
        </w:rPr>
      </w:pPr>
    </w:p>
    <w:p w:rsidR="0070488D" w:rsidRPr="00C11FFB" w:rsidRDefault="0070488D" w:rsidP="00C11FFB">
      <w:pPr>
        <w:tabs>
          <w:tab w:val="num" w:pos="993"/>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В рамках муниципального задания во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квартале 2015 годам были проведены следующие мероприятия:</w:t>
      </w:r>
    </w:p>
    <w:p w:rsidR="0070488D" w:rsidRPr="00C11FFB" w:rsidRDefault="0070488D" w:rsidP="00C11FFB">
      <w:pPr>
        <w:tabs>
          <w:tab w:val="num" w:pos="993"/>
        </w:tabs>
        <w:spacing w:after="0" w:line="240" w:lineRule="auto"/>
        <w:ind w:firstLine="709"/>
        <w:contextualSpacing/>
        <w:jc w:val="both"/>
        <w:rPr>
          <w:rFonts w:ascii="Times New Roman" w:eastAsia="Calibri" w:hAnsi="Times New Roman" w:cs="Times New Roman"/>
        </w:rPr>
      </w:pPr>
    </w:p>
    <w:tbl>
      <w:tblPr>
        <w:tblW w:w="49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 w:type="dxa"/>
          <w:right w:w="11" w:type="dxa"/>
        </w:tblCellMar>
        <w:tblLook w:val="04A0" w:firstRow="1" w:lastRow="0" w:firstColumn="1" w:lastColumn="0" w:noHBand="0" w:noVBand="1"/>
      </w:tblPr>
      <w:tblGrid>
        <w:gridCol w:w="303"/>
        <w:gridCol w:w="2044"/>
        <w:gridCol w:w="1025"/>
        <w:gridCol w:w="3674"/>
        <w:gridCol w:w="2603"/>
      </w:tblGrid>
      <w:tr w:rsidR="00C11FFB" w:rsidRPr="00C11FFB" w:rsidTr="00C11FFB">
        <w:trPr>
          <w:gridAfter w:val="1"/>
          <w:wAfter w:w="1350" w:type="pct"/>
          <w:trHeight w:val="276"/>
        </w:trPr>
        <w:tc>
          <w:tcPr>
            <w:tcW w:w="157" w:type="pct"/>
            <w:vMerge w:val="restart"/>
          </w:tcPr>
          <w:p w:rsidR="00C11FFB" w:rsidRPr="00C11FFB" w:rsidRDefault="00C11FFB" w:rsidP="00C11FFB">
            <w:pPr>
              <w:spacing w:after="0" w:line="240" w:lineRule="auto"/>
              <w:contextualSpacing/>
              <w:jc w:val="center"/>
              <w:rPr>
                <w:rFonts w:ascii="Times New Roman" w:eastAsia="Calibri" w:hAnsi="Times New Roman" w:cs="Times New Roman"/>
                <w:b/>
                <w:lang w:val="en-US"/>
              </w:rPr>
            </w:pPr>
            <w:r w:rsidRPr="00C11FFB">
              <w:rPr>
                <w:rFonts w:ascii="Times New Roman" w:eastAsia="Calibri" w:hAnsi="Times New Roman" w:cs="Times New Roman"/>
                <w:b/>
              </w:rPr>
              <w:t>№</w:t>
            </w:r>
          </w:p>
        </w:tc>
        <w:tc>
          <w:tcPr>
            <w:tcW w:w="1059" w:type="pct"/>
            <w:vMerge w:val="restart"/>
          </w:tcPr>
          <w:p w:rsidR="00C11FFB" w:rsidRPr="00C11FFB" w:rsidRDefault="00C11FFB"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Перечень мероприятий</w:t>
            </w:r>
          </w:p>
        </w:tc>
        <w:tc>
          <w:tcPr>
            <w:tcW w:w="531" w:type="pct"/>
            <w:vMerge w:val="restart"/>
          </w:tcPr>
          <w:p w:rsidR="00C11FFB" w:rsidRPr="00C11FFB" w:rsidRDefault="00C11FFB"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Дата</w:t>
            </w:r>
          </w:p>
          <w:p w:rsidR="00C11FFB" w:rsidRPr="00C11FFB" w:rsidRDefault="00C11FFB"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проведения</w:t>
            </w:r>
          </w:p>
        </w:tc>
        <w:tc>
          <w:tcPr>
            <w:tcW w:w="1904" w:type="pct"/>
            <w:vMerge w:val="restart"/>
          </w:tcPr>
          <w:p w:rsidR="00C11FFB" w:rsidRPr="00C11FFB" w:rsidRDefault="00C11FFB"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Краткое описание</w:t>
            </w:r>
          </w:p>
        </w:tc>
      </w:tr>
      <w:tr w:rsidR="00C11FFB" w:rsidRPr="00C11FFB" w:rsidTr="00C11FFB">
        <w:trPr>
          <w:trHeight w:val="346"/>
        </w:trPr>
        <w:tc>
          <w:tcPr>
            <w:tcW w:w="157" w:type="pct"/>
            <w:vMerge/>
          </w:tcPr>
          <w:p w:rsidR="00C11FFB" w:rsidRPr="00C11FFB" w:rsidRDefault="00C11FFB" w:rsidP="00C11FFB">
            <w:pPr>
              <w:spacing w:after="0" w:line="240" w:lineRule="auto"/>
              <w:contextualSpacing/>
              <w:jc w:val="center"/>
              <w:rPr>
                <w:rFonts w:ascii="Times New Roman" w:eastAsia="Calibri" w:hAnsi="Times New Roman" w:cs="Times New Roman"/>
                <w:b/>
              </w:rPr>
            </w:pPr>
          </w:p>
        </w:tc>
        <w:tc>
          <w:tcPr>
            <w:tcW w:w="1059" w:type="pct"/>
            <w:vMerge/>
          </w:tcPr>
          <w:p w:rsidR="00C11FFB" w:rsidRPr="00C11FFB" w:rsidRDefault="00C11FFB" w:rsidP="00C11FFB">
            <w:pPr>
              <w:spacing w:after="0" w:line="240" w:lineRule="auto"/>
              <w:contextualSpacing/>
              <w:jc w:val="center"/>
              <w:rPr>
                <w:rFonts w:ascii="Times New Roman" w:eastAsia="Calibri" w:hAnsi="Times New Roman" w:cs="Times New Roman"/>
                <w:b/>
              </w:rPr>
            </w:pPr>
          </w:p>
        </w:tc>
        <w:tc>
          <w:tcPr>
            <w:tcW w:w="531" w:type="pct"/>
            <w:vMerge/>
          </w:tcPr>
          <w:p w:rsidR="00C11FFB" w:rsidRPr="00C11FFB" w:rsidRDefault="00C11FFB" w:rsidP="00C11FFB">
            <w:pPr>
              <w:spacing w:after="0" w:line="240" w:lineRule="auto"/>
              <w:contextualSpacing/>
              <w:jc w:val="center"/>
              <w:rPr>
                <w:rFonts w:ascii="Times New Roman" w:eastAsia="Calibri" w:hAnsi="Times New Roman" w:cs="Times New Roman"/>
                <w:b/>
              </w:rPr>
            </w:pPr>
          </w:p>
        </w:tc>
        <w:tc>
          <w:tcPr>
            <w:tcW w:w="1904" w:type="pct"/>
            <w:vMerge/>
          </w:tcPr>
          <w:p w:rsidR="00C11FFB" w:rsidRPr="00C11FFB" w:rsidRDefault="00C11FFB" w:rsidP="00C11FFB">
            <w:pPr>
              <w:spacing w:after="0" w:line="240" w:lineRule="auto"/>
              <w:contextualSpacing/>
              <w:jc w:val="center"/>
              <w:rPr>
                <w:rFonts w:ascii="Times New Roman" w:eastAsia="Calibri" w:hAnsi="Times New Roman" w:cs="Times New Roman"/>
                <w:b/>
              </w:rPr>
            </w:pPr>
          </w:p>
        </w:tc>
        <w:tc>
          <w:tcPr>
            <w:tcW w:w="1350" w:type="pct"/>
          </w:tcPr>
          <w:p w:rsidR="00C11FFB" w:rsidRPr="00C11FFB" w:rsidRDefault="00C11FFB" w:rsidP="00C11FFB">
            <w:pPr>
              <w:spacing w:after="0" w:line="240" w:lineRule="auto"/>
              <w:contextualSpacing/>
              <w:jc w:val="center"/>
              <w:rPr>
                <w:rFonts w:ascii="Times New Roman" w:eastAsia="Calibri" w:hAnsi="Times New Roman" w:cs="Times New Roman"/>
                <w:b/>
              </w:rPr>
            </w:pPr>
            <w:r w:rsidRPr="00C11FFB">
              <w:rPr>
                <w:rFonts w:ascii="Times New Roman" w:eastAsia="Calibri" w:hAnsi="Times New Roman" w:cs="Times New Roman"/>
                <w:b/>
              </w:rPr>
              <w:t>Показатели результатов</w:t>
            </w:r>
          </w:p>
        </w:tc>
      </w:tr>
      <w:tr w:rsidR="00C11FFB" w:rsidRPr="00C11FFB" w:rsidTr="00C11FFB">
        <w:trPr>
          <w:trHeight w:val="560"/>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1</w:t>
            </w:r>
          </w:p>
        </w:tc>
        <w:tc>
          <w:tcPr>
            <w:tcW w:w="1059"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Организация и проведение фотовыставки «Перелистывая страницы»</w:t>
            </w:r>
          </w:p>
        </w:tc>
        <w:tc>
          <w:tcPr>
            <w:tcW w:w="531" w:type="pct"/>
            <w:tcBorders>
              <w:bottom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18.04.15</w:t>
            </w:r>
          </w:p>
        </w:tc>
        <w:tc>
          <w:tcPr>
            <w:tcW w:w="1904" w:type="pct"/>
            <w:tcBorders>
              <w:bottom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-оформление выставки, подготовка зала</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размещение анонса мероприятия</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-мотивирование и обеспечение участия молодых семей в выставке</w:t>
            </w:r>
          </w:p>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-проведение мероприятия</w:t>
            </w:r>
          </w:p>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-подготовлен и размещен пост-релиз</w:t>
            </w:r>
          </w:p>
        </w:tc>
        <w:tc>
          <w:tcPr>
            <w:tcW w:w="1350" w:type="pct"/>
          </w:tcPr>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информация размещена на сайтах</w:t>
            </w:r>
            <w:hyperlink r:id="rId7"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vk</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com</w:t>
              </w:r>
            </w:hyperlink>
            <w:r w:rsidRPr="00C11FFB">
              <w:rPr>
                <w:rFonts w:ascii="Times New Roman" w:eastAsia="Calibri" w:hAnsi="Times New Roman" w:cs="Times New Roman"/>
              </w:rPr>
              <w:t xml:space="preserve">; </w:t>
            </w:r>
            <w:hyperlink r:id="rId8"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ok</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ru</w:t>
              </w:r>
            </w:hyperlink>
            <w:r w:rsidRPr="00C11FFB">
              <w:rPr>
                <w:rFonts w:ascii="Times New Roman" w:eastAsia="Calibri" w:hAnsi="Times New Roman" w:cs="Times New Roman"/>
              </w:rPr>
              <w:t xml:space="preserve">; </w:t>
            </w:r>
            <w:hyperlink r:id="rId9"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ugorsk</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ru</w:t>
              </w:r>
            </w:hyperlink>
            <w:r w:rsidRPr="00C11FFB">
              <w:rPr>
                <w:rFonts w:ascii="Times New Roman" w:eastAsia="Calibri" w:hAnsi="Times New Roman" w:cs="Times New Roman"/>
              </w:rPr>
              <w:t xml:space="preserve">; </w:t>
            </w:r>
            <w:hyperlink r:id="rId10"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mbt</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helios</w:t>
              </w:r>
              <w:r w:rsidRPr="00C11FFB">
                <w:rPr>
                  <w:rFonts w:ascii="Times New Roman" w:eastAsia="Calibri" w:hAnsi="Times New Roman" w:cs="Times New Roman"/>
                  <w:color w:val="0000FF"/>
                  <w:u w:val="single"/>
                </w:rPr>
                <w:t>.</w:t>
              </w:r>
              <w:proofErr w:type="spellStart"/>
              <w:r w:rsidRPr="00C11FFB">
                <w:rPr>
                  <w:rFonts w:ascii="Times New Roman" w:eastAsia="Calibri" w:hAnsi="Times New Roman" w:cs="Times New Roman"/>
                  <w:color w:val="0000FF"/>
                  <w:u w:val="single"/>
                  <w:lang w:val="en-US"/>
                </w:rPr>
                <w:t>ru</w:t>
              </w:r>
              <w:proofErr w:type="spellEnd"/>
            </w:hyperlink>
          </w:p>
          <w:p w:rsidR="00C11FFB" w:rsidRPr="00C11FFB" w:rsidRDefault="00C11FFB" w:rsidP="00C11FFB">
            <w:pPr>
              <w:spacing w:after="0" w:line="240" w:lineRule="auto"/>
              <w:contextualSpacing/>
              <w:jc w:val="both"/>
              <w:rPr>
                <w:rFonts w:ascii="Times New Roman" w:eastAsia="Calibri" w:hAnsi="Times New Roman" w:cs="Times New Roman"/>
              </w:rPr>
            </w:pPr>
          </w:p>
        </w:tc>
      </w:tr>
      <w:tr w:rsidR="00C11FFB" w:rsidRPr="00C11FFB" w:rsidTr="00C11FFB">
        <w:trPr>
          <w:trHeight w:val="972"/>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2</w:t>
            </w:r>
          </w:p>
        </w:tc>
        <w:tc>
          <w:tcPr>
            <w:tcW w:w="1059"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Организация и проведение муниципального этапа окружного конкурса «Семья года Югры»</w:t>
            </w:r>
          </w:p>
          <w:p w:rsidR="00C11FFB" w:rsidRPr="00C11FFB" w:rsidRDefault="00C11FFB" w:rsidP="00C11FFB">
            <w:pPr>
              <w:spacing w:after="0" w:line="240" w:lineRule="auto"/>
              <w:contextualSpacing/>
              <w:jc w:val="center"/>
              <w:rPr>
                <w:rFonts w:ascii="Times New Roman" w:eastAsia="Calibri" w:hAnsi="Times New Roman" w:cs="Times New Roman"/>
              </w:rPr>
            </w:pPr>
          </w:p>
        </w:tc>
        <w:tc>
          <w:tcPr>
            <w:tcW w:w="531" w:type="pct"/>
          </w:tcPr>
          <w:p w:rsidR="00C11FFB" w:rsidRPr="00C11FFB" w:rsidRDefault="00C11FFB" w:rsidP="00C11FFB">
            <w:pPr>
              <w:spacing w:after="0" w:line="240" w:lineRule="auto"/>
              <w:contextualSpacing/>
              <w:jc w:val="center"/>
              <w:rPr>
                <w:rFonts w:ascii="Times New Roman" w:eastAsia="Calibri" w:hAnsi="Times New Roman" w:cs="Times New Roman"/>
              </w:rPr>
            </w:pPr>
            <w:r w:rsidRPr="00C11FFB">
              <w:rPr>
                <w:rFonts w:ascii="Times New Roman" w:eastAsia="Calibri" w:hAnsi="Times New Roman" w:cs="Times New Roman"/>
              </w:rPr>
              <w:t>апрель- 30.05.15</w:t>
            </w:r>
          </w:p>
        </w:tc>
        <w:tc>
          <w:tcPr>
            <w:tcW w:w="1904" w:type="pct"/>
            <w:tcBorders>
              <w:top w:val="single" w:sz="4" w:space="0" w:color="auto"/>
              <w:bottom w:val="single" w:sz="4" w:space="0" w:color="auto"/>
            </w:tcBorders>
          </w:tcPr>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прием и корректировка работ в соответствии с требованиями к конкурсу «Семья года Югры»;</w:t>
            </w:r>
          </w:p>
          <w:p w:rsidR="00C11FFB" w:rsidRPr="00C11FFB" w:rsidRDefault="00C11FFB" w:rsidP="00C11FFB">
            <w:pPr>
              <w:spacing w:after="0" w:line="240" w:lineRule="auto"/>
              <w:contextualSpacing/>
              <w:rPr>
                <w:rFonts w:ascii="Times New Roman" w:eastAsia="Calibri" w:hAnsi="Times New Roman" w:cs="Times New Roman"/>
                <w:color w:val="000000"/>
              </w:rPr>
            </w:pPr>
            <w:r w:rsidRPr="00C11FFB">
              <w:rPr>
                <w:rFonts w:ascii="Times New Roman" w:eastAsia="Calibri" w:hAnsi="Times New Roman" w:cs="Times New Roman"/>
              </w:rPr>
              <w:t>-информирование жюри конкурса о предстоящей работе по проектам участников;</w:t>
            </w:r>
          </w:p>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xml:space="preserve">- составление сводной таблицы критериев оценки конкурсных работ для жюри конкурса; </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корректировка экспертного листа по конкурсу;</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обработка результатов экспертизы, заполнение сводной таблицы экспертных заключений;</w:t>
            </w:r>
          </w:p>
        </w:tc>
        <w:tc>
          <w:tcPr>
            <w:tcW w:w="1350" w:type="pct"/>
          </w:tcPr>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Конкурсантов 7 семей</w:t>
            </w:r>
            <w:proofErr w:type="gramStart"/>
            <w:r w:rsidRPr="00C11FFB">
              <w:rPr>
                <w:rFonts w:ascii="Times New Roman" w:eastAsia="Calibri" w:hAnsi="Times New Roman" w:cs="Times New Roman"/>
              </w:rPr>
              <w:t>.</w:t>
            </w:r>
            <w:proofErr w:type="gramEnd"/>
            <w:r w:rsidRPr="00C11FFB">
              <w:rPr>
                <w:rFonts w:ascii="Times New Roman" w:eastAsia="Calibri" w:hAnsi="Times New Roman" w:cs="Times New Roman"/>
              </w:rPr>
              <w:t xml:space="preserve"> (</w:t>
            </w:r>
            <w:proofErr w:type="gramStart"/>
            <w:r w:rsidRPr="00C11FFB">
              <w:rPr>
                <w:rFonts w:ascii="Times New Roman" w:eastAsia="Calibri" w:hAnsi="Times New Roman" w:cs="Times New Roman"/>
              </w:rPr>
              <w:t>в</w:t>
            </w:r>
            <w:proofErr w:type="gramEnd"/>
            <w:r w:rsidRPr="00C11FFB">
              <w:rPr>
                <w:rFonts w:ascii="Times New Roman" w:eastAsia="Calibri" w:hAnsi="Times New Roman" w:cs="Times New Roman"/>
              </w:rPr>
              <w:t xml:space="preserve">озраст до 35 лет) </w:t>
            </w:r>
          </w:p>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 xml:space="preserve">Призеров 3 семьи. Привлечено 8 членов жюри, включая общественников. </w:t>
            </w:r>
          </w:p>
          <w:p w:rsidR="00C11FFB" w:rsidRPr="00C11FFB" w:rsidRDefault="00C11FFB" w:rsidP="00C11FFB">
            <w:pPr>
              <w:spacing w:after="0" w:line="240" w:lineRule="auto"/>
              <w:contextualSpacing/>
              <w:jc w:val="both"/>
              <w:rPr>
                <w:rFonts w:ascii="Times New Roman" w:eastAsia="Calibri" w:hAnsi="Times New Roman" w:cs="Times New Roman"/>
                <w:color w:val="0000FF"/>
                <w:u w:val="single"/>
              </w:rPr>
            </w:pPr>
            <w:r w:rsidRPr="00C11FFB">
              <w:rPr>
                <w:rFonts w:ascii="Times New Roman" w:eastAsia="Calibri" w:hAnsi="Times New Roman" w:cs="Times New Roman"/>
              </w:rPr>
              <w:t>-информация размещена на сайтах</w:t>
            </w:r>
            <w:r w:rsidRPr="00C11FFB">
              <w:rPr>
                <w:rFonts w:ascii="Times New Roman" w:eastAsia="Calibri" w:hAnsi="Times New Roman" w:cs="Times New Roman"/>
                <w:color w:val="0000FF"/>
                <w:u w:val="single"/>
              </w:rPr>
              <w:t xml:space="preserve"> </w:t>
            </w:r>
          </w:p>
          <w:p w:rsidR="00C11FFB" w:rsidRPr="00C11FFB" w:rsidRDefault="00C11FFB" w:rsidP="00C11FFB">
            <w:pPr>
              <w:spacing w:after="0" w:line="240" w:lineRule="auto"/>
              <w:contextualSpacing/>
              <w:jc w:val="both"/>
              <w:rPr>
                <w:rFonts w:ascii="Times New Roman" w:eastAsia="Calibri" w:hAnsi="Times New Roman" w:cs="Times New Roman"/>
              </w:rPr>
            </w:pPr>
          </w:p>
        </w:tc>
      </w:tr>
      <w:tr w:rsidR="00C11FFB" w:rsidRPr="00C11FFB" w:rsidTr="00C11FFB">
        <w:trPr>
          <w:trHeight w:val="416"/>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3</w:t>
            </w:r>
          </w:p>
        </w:tc>
        <w:tc>
          <w:tcPr>
            <w:tcW w:w="1059"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Проведение социально патриотических акций, посвященных празднованию 70-летия Победы («Бессмертный полк», «Спасибо за Победу», «Дерево Победы», «Георгиевская ленточка»)</w:t>
            </w:r>
          </w:p>
        </w:tc>
        <w:tc>
          <w:tcPr>
            <w:tcW w:w="531"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09.05.15</w:t>
            </w:r>
          </w:p>
        </w:tc>
        <w:tc>
          <w:tcPr>
            <w:tcW w:w="1904" w:type="pct"/>
            <w:tcBorders>
              <w:top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информирование общественности о мероприятиях, патриотических акциях</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распространение портретов - участников «Бессмертного полка» (совместно с «Единой Россией») </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открытие авто-мотопробега  </w:t>
            </w:r>
            <w:proofErr w:type="spellStart"/>
            <w:r w:rsidRPr="00C11FFB">
              <w:rPr>
                <w:rFonts w:ascii="Times New Roman" w:eastAsia="Calibri" w:hAnsi="Times New Roman" w:cs="Times New Roman"/>
              </w:rPr>
              <w:t>флеш</w:t>
            </w:r>
            <w:proofErr w:type="spellEnd"/>
            <w:r w:rsidRPr="00C11FFB">
              <w:rPr>
                <w:rFonts w:ascii="Times New Roman" w:eastAsia="Calibri" w:hAnsi="Times New Roman" w:cs="Times New Roman"/>
              </w:rPr>
              <w:t>-мобом;</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w:t>
            </w:r>
            <w:proofErr w:type="spellStart"/>
            <w:r w:rsidRPr="00C11FFB">
              <w:rPr>
                <w:rFonts w:ascii="Times New Roman" w:eastAsia="Calibri" w:hAnsi="Times New Roman" w:cs="Times New Roman"/>
              </w:rPr>
              <w:t>повязывание</w:t>
            </w:r>
            <w:proofErr w:type="spellEnd"/>
            <w:r w:rsidRPr="00C11FFB">
              <w:rPr>
                <w:rFonts w:ascii="Times New Roman" w:eastAsia="Calibri" w:hAnsi="Times New Roman" w:cs="Times New Roman"/>
              </w:rPr>
              <w:t xml:space="preserve">  георгиевских ленточек у Стены Памяти»,</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распространение Георгиевских ленточек среди участников акции «Бессмертный полк», жителей города</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 репетиция расположения участников видеоконференции, уровней ответственности и их роли</w:t>
            </w:r>
          </w:p>
          <w:p w:rsidR="00C11FFB" w:rsidRPr="00C11FFB" w:rsidRDefault="00C11FFB" w:rsidP="00C11FFB">
            <w:pPr>
              <w:spacing w:after="0" w:line="240" w:lineRule="auto"/>
              <w:contextualSpacing/>
              <w:rPr>
                <w:rFonts w:ascii="Times New Roman" w:eastAsia="Calibri" w:hAnsi="Times New Roman" w:cs="Times New Roman"/>
              </w:rPr>
            </w:pPr>
            <w:proofErr w:type="gramStart"/>
            <w:r w:rsidRPr="00C11FFB">
              <w:rPr>
                <w:rFonts w:ascii="Times New Roman" w:eastAsia="Calibri" w:hAnsi="Times New Roman" w:cs="Times New Roman"/>
              </w:rPr>
              <w:t>-обеспечение волонтеров атрибутикой мероприятий (ленты, шарфы, жилеты с символикой</w:t>
            </w:r>
            <w:proofErr w:type="gramEnd"/>
          </w:p>
        </w:tc>
        <w:tc>
          <w:tcPr>
            <w:tcW w:w="1350"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color w:val="000000"/>
              </w:rPr>
              <w:t xml:space="preserve">- роздано </w:t>
            </w:r>
            <w:r w:rsidRPr="00C11FFB">
              <w:rPr>
                <w:rFonts w:ascii="Times New Roman" w:eastAsia="Calibri" w:hAnsi="Times New Roman" w:cs="Times New Roman"/>
              </w:rPr>
              <w:t>400 лент</w:t>
            </w:r>
          </w:p>
          <w:p w:rsidR="00C11FFB" w:rsidRPr="00C11FFB" w:rsidRDefault="00C11FFB" w:rsidP="00C11FFB">
            <w:pPr>
              <w:spacing w:after="0" w:line="240" w:lineRule="auto"/>
              <w:contextualSpacing/>
              <w:rPr>
                <w:rFonts w:ascii="Times New Roman" w:eastAsia="Calibri" w:hAnsi="Times New Roman" w:cs="Times New Roman"/>
                <w:color w:val="000000"/>
              </w:rPr>
            </w:pPr>
            <w:r w:rsidRPr="00C11FFB">
              <w:rPr>
                <w:rFonts w:ascii="Times New Roman" w:eastAsia="Calibri" w:hAnsi="Times New Roman" w:cs="Times New Roman"/>
                <w:color w:val="000000"/>
              </w:rPr>
              <w:t>-изготовлено 66 портретов</w:t>
            </w:r>
          </w:p>
          <w:p w:rsidR="00C11FFB" w:rsidRPr="00C11FFB" w:rsidRDefault="00C11FFB" w:rsidP="00C11FFB">
            <w:pPr>
              <w:spacing w:after="0" w:line="240" w:lineRule="auto"/>
              <w:contextualSpacing/>
              <w:rPr>
                <w:rFonts w:ascii="Times New Roman" w:eastAsia="Calibri" w:hAnsi="Times New Roman" w:cs="Times New Roman"/>
                <w:color w:val="000000"/>
              </w:rPr>
            </w:pPr>
            <w:r w:rsidRPr="00C11FFB">
              <w:rPr>
                <w:rFonts w:ascii="Times New Roman" w:eastAsia="Calibri" w:hAnsi="Times New Roman" w:cs="Times New Roman"/>
                <w:color w:val="000000"/>
              </w:rPr>
              <w:t>-Проекты обращений к руководителям предприятий, учреждений, организаций  о поощрении волонтеров по результатам реализации комплекса мероприятий к 9мая</w:t>
            </w:r>
          </w:p>
        </w:tc>
      </w:tr>
      <w:tr w:rsidR="00C11FFB" w:rsidRPr="00C11FFB" w:rsidTr="00C11FFB">
        <w:trPr>
          <w:trHeight w:val="699"/>
        </w:trPr>
        <w:tc>
          <w:tcPr>
            <w:tcW w:w="157" w:type="pct"/>
          </w:tcPr>
          <w:p w:rsidR="00C11FFB" w:rsidRPr="00C11FFB" w:rsidRDefault="00C11FFB" w:rsidP="00C11FFB">
            <w:pPr>
              <w:tabs>
                <w:tab w:val="left" w:pos="-108"/>
              </w:tabs>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4</w:t>
            </w:r>
          </w:p>
        </w:tc>
        <w:tc>
          <w:tcPr>
            <w:tcW w:w="1059"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Организация и проведение досугового </w:t>
            </w:r>
            <w:r w:rsidRPr="00C11FFB">
              <w:rPr>
                <w:rFonts w:ascii="Times New Roman" w:eastAsia="Calibri" w:hAnsi="Times New Roman" w:cs="Times New Roman"/>
              </w:rPr>
              <w:lastRenderedPageBreak/>
              <w:t>развлекательного мероприятия «7+Я», посвященного Международному дню семьи в клубе «</w:t>
            </w:r>
            <w:proofErr w:type="spellStart"/>
            <w:r w:rsidRPr="00C11FFB">
              <w:rPr>
                <w:rFonts w:ascii="Times New Roman" w:eastAsia="Calibri" w:hAnsi="Times New Roman" w:cs="Times New Roman"/>
              </w:rPr>
              <w:t>Джуманджи</w:t>
            </w:r>
            <w:proofErr w:type="spellEnd"/>
            <w:r w:rsidRPr="00C11FFB">
              <w:rPr>
                <w:rFonts w:ascii="Times New Roman" w:eastAsia="Calibri" w:hAnsi="Times New Roman" w:cs="Times New Roman"/>
              </w:rPr>
              <w:t>»</w:t>
            </w:r>
          </w:p>
        </w:tc>
        <w:tc>
          <w:tcPr>
            <w:tcW w:w="531" w:type="pct"/>
            <w:tcBorders>
              <w:bottom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lastRenderedPageBreak/>
              <w:t>15.05.15</w:t>
            </w:r>
          </w:p>
        </w:tc>
        <w:tc>
          <w:tcPr>
            <w:tcW w:w="1904" w:type="pct"/>
            <w:tcBorders>
              <w:bottom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color w:val="FF0000"/>
              </w:rPr>
            </w:pPr>
            <w:r w:rsidRPr="00C11FFB">
              <w:rPr>
                <w:rFonts w:ascii="Times New Roman" w:eastAsia="Calibri" w:hAnsi="Times New Roman" w:cs="Times New Roman"/>
              </w:rPr>
              <w:t xml:space="preserve">- встречи с руководителем </w:t>
            </w:r>
            <w:proofErr w:type="spellStart"/>
            <w:r w:rsidRPr="00C11FFB">
              <w:rPr>
                <w:rFonts w:ascii="Times New Roman" w:eastAsia="Calibri" w:hAnsi="Times New Roman" w:cs="Times New Roman"/>
              </w:rPr>
              <w:t>Джуманджи</w:t>
            </w:r>
            <w:proofErr w:type="spellEnd"/>
            <w:r w:rsidRPr="00C11FFB">
              <w:rPr>
                <w:rFonts w:ascii="Times New Roman" w:eastAsia="Calibri" w:hAnsi="Times New Roman" w:cs="Times New Roman"/>
              </w:rPr>
              <w:t>,</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анонсирование мероприятия;</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lastRenderedPageBreak/>
              <w:t xml:space="preserve">- организация распространения  приглашений участникам вечера в </w:t>
            </w:r>
            <w:proofErr w:type="spellStart"/>
            <w:r w:rsidRPr="00C11FFB">
              <w:rPr>
                <w:rFonts w:ascii="Times New Roman" w:eastAsia="Calibri" w:hAnsi="Times New Roman" w:cs="Times New Roman"/>
              </w:rPr>
              <w:t>Джуманджи</w:t>
            </w:r>
            <w:proofErr w:type="spellEnd"/>
            <w:r w:rsidRPr="00C11FFB">
              <w:rPr>
                <w:rFonts w:ascii="Times New Roman" w:eastAsia="Calibri" w:hAnsi="Times New Roman" w:cs="Times New Roman"/>
              </w:rPr>
              <w:t xml:space="preserve">, </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-проведение мероприятия. </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w:t>
            </w:r>
            <w:proofErr w:type="spellStart"/>
            <w:proofErr w:type="gramStart"/>
            <w:r w:rsidRPr="00C11FFB">
              <w:rPr>
                <w:rFonts w:ascii="Times New Roman" w:eastAsia="Calibri" w:hAnsi="Times New Roman" w:cs="Times New Roman"/>
              </w:rPr>
              <w:t>орг</w:t>
            </w:r>
            <w:proofErr w:type="spellEnd"/>
            <w:proofErr w:type="gramEnd"/>
            <w:r w:rsidRPr="00C11FFB">
              <w:rPr>
                <w:rFonts w:ascii="Times New Roman" w:eastAsia="Calibri" w:hAnsi="Times New Roman" w:cs="Times New Roman"/>
              </w:rPr>
              <w:t xml:space="preserve"> мероприятия к заседанию клуба «Молодая семья»</w:t>
            </w:r>
          </w:p>
          <w:p w:rsidR="00C11FFB" w:rsidRPr="00C11FFB" w:rsidRDefault="00C11FFB" w:rsidP="00C11FFB">
            <w:pPr>
              <w:spacing w:after="0" w:line="240" w:lineRule="auto"/>
              <w:contextualSpacing/>
              <w:rPr>
                <w:rFonts w:ascii="Times New Roman" w:eastAsia="Calibri" w:hAnsi="Times New Roman" w:cs="Times New Roman"/>
                <w:color w:val="000000"/>
              </w:rPr>
            </w:pPr>
            <w:r w:rsidRPr="00C11FFB">
              <w:rPr>
                <w:rFonts w:ascii="Times New Roman" w:eastAsia="Calibri" w:hAnsi="Times New Roman" w:cs="Times New Roman"/>
              </w:rPr>
              <w:t xml:space="preserve">- запись аудио и </w:t>
            </w:r>
            <w:proofErr w:type="spellStart"/>
            <w:r w:rsidRPr="00C11FFB">
              <w:rPr>
                <w:rFonts w:ascii="Times New Roman" w:eastAsia="Calibri" w:hAnsi="Times New Roman" w:cs="Times New Roman"/>
              </w:rPr>
              <w:t>фотопрезентаций</w:t>
            </w:r>
            <w:proofErr w:type="spellEnd"/>
            <w:r w:rsidRPr="00C11FFB">
              <w:rPr>
                <w:rFonts w:ascii="Times New Roman" w:eastAsia="Calibri" w:hAnsi="Times New Roman" w:cs="Times New Roman"/>
                <w:color w:val="000000"/>
              </w:rPr>
              <w:t xml:space="preserve">  </w:t>
            </w:r>
          </w:p>
          <w:p w:rsidR="00C11FFB" w:rsidRPr="00C11FFB" w:rsidRDefault="00C11FFB" w:rsidP="00C11FFB">
            <w:pPr>
              <w:spacing w:after="0" w:line="240" w:lineRule="auto"/>
              <w:contextualSpacing/>
              <w:rPr>
                <w:rFonts w:ascii="Times New Roman" w:eastAsia="Calibri" w:hAnsi="Times New Roman" w:cs="Times New Roman"/>
                <w:color w:val="000000"/>
              </w:rPr>
            </w:pPr>
          </w:p>
        </w:tc>
        <w:tc>
          <w:tcPr>
            <w:tcW w:w="1350"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lastRenderedPageBreak/>
              <w:t>Количество участников мероприятия 23 чел.</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изготовлено и роздано:</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lastRenderedPageBreak/>
              <w:t xml:space="preserve">- 7 памяток «Помощь психолога», </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-30 памяток «Напутствие семьям»,</w:t>
            </w:r>
          </w:p>
        </w:tc>
      </w:tr>
      <w:tr w:rsidR="00C11FFB" w:rsidRPr="00C11FFB" w:rsidTr="00C11FFB">
        <w:trPr>
          <w:trHeight w:val="1266"/>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lastRenderedPageBreak/>
              <w:t>5</w:t>
            </w:r>
          </w:p>
        </w:tc>
        <w:tc>
          <w:tcPr>
            <w:tcW w:w="1059" w:type="pct"/>
          </w:tcPr>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Содействие в организации и проведении, участие в общегородском субботнике, акции «Лес ПОБЕДЫ»</w:t>
            </w:r>
          </w:p>
        </w:tc>
        <w:tc>
          <w:tcPr>
            <w:tcW w:w="531"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22.05.15</w:t>
            </w:r>
          </w:p>
        </w:tc>
        <w:tc>
          <w:tcPr>
            <w:tcW w:w="1904" w:type="pct"/>
            <w:tcBorders>
              <w:top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информационная поддержка акции</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- 11.00 участие в субботнике, акции</w:t>
            </w:r>
          </w:p>
        </w:tc>
        <w:tc>
          <w:tcPr>
            <w:tcW w:w="1350"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высажено 105   деревьев</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подготовлен перечень добровольных молодежных общественных объединений</w:t>
            </w:r>
          </w:p>
        </w:tc>
      </w:tr>
      <w:tr w:rsidR="00C11FFB" w:rsidRPr="00C11FFB" w:rsidTr="00C11FFB">
        <w:trPr>
          <w:trHeight w:val="3251"/>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6</w:t>
            </w:r>
          </w:p>
        </w:tc>
        <w:tc>
          <w:tcPr>
            <w:tcW w:w="1059"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Организация и проведение конкурса рисунков на асфальте «В каждом рисунке солнце!» в рамках празднования Дня защиты детей</w:t>
            </w:r>
          </w:p>
        </w:tc>
        <w:tc>
          <w:tcPr>
            <w:tcW w:w="531" w:type="pct"/>
          </w:tcPr>
          <w:p w:rsidR="00C11FFB" w:rsidRPr="00C11FFB" w:rsidRDefault="00C11FFB" w:rsidP="00C11FFB">
            <w:pPr>
              <w:spacing w:after="0" w:line="240" w:lineRule="auto"/>
              <w:contextualSpacing/>
              <w:jc w:val="center"/>
              <w:rPr>
                <w:rFonts w:ascii="Times New Roman" w:eastAsia="Calibri" w:hAnsi="Times New Roman" w:cs="Times New Roman"/>
              </w:rPr>
            </w:pPr>
            <w:r w:rsidRPr="00C11FFB">
              <w:rPr>
                <w:rFonts w:ascii="Times New Roman" w:eastAsia="Calibri" w:hAnsi="Times New Roman" w:cs="Times New Roman"/>
              </w:rPr>
              <w:t>01.06.15</w:t>
            </w:r>
          </w:p>
        </w:tc>
        <w:tc>
          <w:tcPr>
            <w:tcW w:w="1904" w:type="pct"/>
            <w:tcBorders>
              <w:top w:val="single" w:sz="4" w:space="0" w:color="auto"/>
              <w:bottom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подготовка сценария и проведение мероприятия;</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подготовка атрибутики (мелки цветные асфальтовые, 45 </w:t>
            </w:r>
            <w:proofErr w:type="spellStart"/>
            <w:r w:rsidRPr="00C11FFB">
              <w:rPr>
                <w:rFonts w:ascii="Times New Roman" w:eastAsia="Calibri" w:hAnsi="Times New Roman" w:cs="Times New Roman"/>
              </w:rPr>
              <w:t>уп</w:t>
            </w:r>
            <w:proofErr w:type="spellEnd"/>
            <w:r w:rsidRPr="00C11FFB">
              <w:rPr>
                <w:rFonts w:ascii="Times New Roman" w:eastAsia="Calibri" w:hAnsi="Times New Roman" w:cs="Times New Roman"/>
              </w:rPr>
              <w:t>.), расходных материалов к мероприятию, формирование призового фонда (19 альбомов А</w:t>
            </w:r>
            <w:proofErr w:type="gramStart"/>
            <w:r w:rsidRPr="00C11FFB">
              <w:rPr>
                <w:rFonts w:ascii="Times New Roman" w:eastAsia="Calibri" w:hAnsi="Times New Roman" w:cs="Times New Roman"/>
              </w:rPr>
              <w:t>4</w:t>
            </w:r>
            <w:proofErr w:type="gramEnd"/>
            <w:r w:rsidRPr="00C11FFB">
              <w:rPr>
                <w:rFonts w:ascii="Times New Roman" w:eastAsia="Calibri" w:hAnsi="Times New Roman" w:cs="Times New Roman"/>
              </w:rPr>
              <w:t xml:space="preserve">- 40 л, 8 </w:t>
            </w:r>
            <w:proofErr w:type="spellStart"/>
            <w:r w:rsidRPr="00C11FFB">
              <w:rPr>
                <w:rFonts w:ascii="Times New Roman" w:eastAsia="Calibri" w:hAnsi="Times New Roman" w:cs="Times New Roman"/>
              </w:rPr>
              <w:t>уп</w:t>
            </w:r>
            <w:proofErr w:type="spellEnd"/>
            <w:r w:rsidRPr="00C11FFB">
              <w:rPr>
                <w:rFonts w:ascii="Times New Roman" w:eastAsia="Calibri" w:hAnsi="Times New Roman" w:cs="Times New Roman"/>
              </w:rPr>
              <w:t xml:space="preserve">, карандаши 12 цветов, 6 </w:t>
            </w:r>
            <w:proofErr w:type="spellStart"/>
            <w:r w:rsidRPr="00C11FFB">
              <w:rPr>
                <w:rFonts w:ascii="Times New Roman" w:eastAsia="Calibri" w:hAnsi="Times New Roman" w:cs="Times New Roman"/>
              </w:rPr>
              <w:t>уп</w:t>
            </w:r>
            <w:proofErr w:type="spellEnd"/>
            <w:r w:rsidRPr="00C11FFB">
              <w:rPr>
                <w:rFonts w:ascii="Times New Roman" w:eastAsia="Calibri" w:hAnsi="Times New Roman" w:cs="Times New Roman"/>
              </w:rPr>
              <w:t xml:space="preserve">, фломастеры 12 </w:t>
            </w:r>
            <w:proofErr w:type="spellStart"/>
            <w:r w:rsidRPr="00C11FFB">
              <w:rPr>
                <w:rFonts w:ascii="Times New Roman" w:eastAsia="Calibri" w:hAnsi="Times New Roman" w:cs="Times New Roman"/>
              </w:rPr>
              <w:t>цв</w:t>
            </w:r>
            <w:proofErr w:type="spellEnd"/>
            <w:r w:rsidRPr="00C11FFB">
              <w:rPr>
                <w:rFonts w:ascii="Times New Roman" w:eastAsia="Calibri" w:hAnsi="Times New Roman" w:cs="Times New Roman"/>
              </w:rPr>
              <w:t>.;  - организация музыкального сопровождения.</w:t>
            </w:r>
          </w:p>
        </w:tc>
        <w:tc>
          <w:tcPr>
            <w:tcW w:w="1350" w:type="pct"/>
          </w:tcPr>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более 30 детей-участников</w:t>
            </w:r>
          </w:p>
        </w:tc>
      </w:tr>
      <w:tr w:rsidR="00C11FFB" w:rsidRPr="00C11FFB" w:rsidTr="00C11FFB">
        <w:trPr>
          <w:trHeight w:val="1266"/>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7</w:t>
            </w:r>
          </w:p>
        </w:tc>
        <w:tc>
          <w:tcPr>
            <w:tcW w:w="1059" w:type="pct"/>
          </w:tcPr>
          <w:p w:rsidR="00C11FFB" w:rsidRPr="00C11FFB" w:rsidRDefault="00C11FFB" w:rsidP="00C11FFB">
            <w:p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Содействие в проведении, информационное сопровождение социально-патриотической акции «</w:t>
            </w:r>
            <w:proofErr w:type="gramStart"/>
            <w:r w:rsidRPr="00C11FFB">
              <w:rPr>
                <w:rFonts w:ascii="Times New Roman" w:eastAsia="Calibri" w:hAnsi="Times New Roman" w:cs="Times New Roman"/>
              </w:rPr>
              <w:t>Я-гражданин</w:t>
            </w:r>
            <w:proofErr w:type="gramEnd"/>
            <w:r w:rsidRPr="00C11FFB">
              <w:rPr>
                <w:rFonts w:ascii="Times New Roman" w:eastAsia="Calibri" w:hAnsi="Times New Roman" w:cs="Times New Roman"/>
              </w:rPr>
              <w:t xml:space="preserve"> России», посвященной Дню России</w:t>
            </w:r>
          </w:p>
        </w:tc>
        <w:tc>
          <w:tcPr>
            <w:tcW w:w="531" w:type="pct"/>
          </w:tcPr>
          <w:p w:rsidR="00C11FFB" w:rsidRPr="00C11FFB" w:rsidRDefault="00C11FFB" w:rsidP="00C11FFB">
            <w:pPr>
              <w:spacing w:after="0" w:line="240" w:lineRule="auto"/>
              <w:contextualSpacing/>
              <w:jc w:val="center"/>
              <w:rPr>
                <w:rFonts w:ascii="Times New Roman" w:eastAsia="Calibri" w:hAnsi="Times New Roman" w:cs="Times New Roman"/>
              </w:rPr>
            </w:pPr>
            <w:r w:rsidRPr="00C11FFB">
              <w:rPr>
                <w:rFonts w:ascii="Times New Roman" w:eastAsia="Calibri" w:hAnsi="Times New Roman" w:cs="Times New Roman"/>
              </w:rPr>
              <w:t>12.06.15</w:t>
            </w:r>
          </w:p>
        </w:tc>
        <w:tc>
          <w:tcPr>
            <w:tcW w:w="1904" w:type="pct"/>
            <w:tcBorders>
              <w:top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подготовка раздаточного материала</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подготовка волонтерской атрибутики</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организация распространения </w:t>
            </w:r>
            <w:proofErr w:type="spellStart"/>
            <w:r w:rsidRPr="00C11FFB">
              <w:rPr>
                <w:rFonts w:ascii="Times New Roman" w:eastAsia="Calibri" w:hAnsi="Times New Roman" w:cs="Times New Roman"/>
              </w:rPr>
              <w:t>триколоров</w:t>
            </w:r>
            <w:proofErr w:type="spellEnd"/>
            <w:r w:rsidRPr="00C11FFB">
              <w:rPr>
                <w:rFonts w:ascii="Times New Roman" w:eastAsia="Calibri" w:hAnsi="Times New Roman" w:cs="Times New Roman"/>
              </w:rPr>
              <w:t>, листовок с гимном РФ</w:t>
            </w:r>
          </w:p>
        </w:tc>
        <w:tc>
          <w:tcPr>
            <w:tcW w:w="1350"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Роздано:</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флажков (</w:t>
            </w:r>
            <w:proofErr w:type="spellStart"/>
            <w:r w:rsidRPr="00C11FFB">
              <w:rPr>
                <w:rFonts w:ascii="Times New Roman" w:eastAsia="Calibri" w:hAnsi="Times New Roman" w:cs="Times New Roman"/>
              </w:rPr>
              <w:t>триколоров</w:t>
            </w:r>
            <w:proofErr w:type="spellEnd"/>
            <w:r w:rsidRPr="00C11FFB">
              <w:rPr>
                <w:rFonts w:ascii="Times New Roman" w:eastAsia="Calibri" w:hAnsi="Times New Roman" w:cs="Times New Roman"/>
              </w:rPr>
              <w:t>) – 76 шт.</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текст гимна РФ -100 шт.</w:t>
            </w:r>
          </w:p>
        </w:tc>
      </w:tr>
      <w:tr w:rsidR="00C11FFB" w:rsidRPr="00C11FFB" w:rsidTr="00C11FFB">
        <w:trPr>
          <w:trHeight w:val="416"/>
        </w:trPr>
        <w:tc>
          <w:tcPr>
            <w:tcW w:w="157" w:type="pct"/>
          </w:tcPr>
          <w:p w:rsidR="00C11FFB" w:rsidRPr="00C11FFB" w:rsidRDefault="00C11FFB" w:rsidP="00C11FFB">
            <w:pPr>
              <w:spacing w:after="0" w:line="240" w:lineRule="auto"/>
              <w:contextualSpacing/>
              <w:rPr>
                <w:rFonts w:ascii="Times New Roman" w:eastAsia="Calibri" w:hAnsi="Times New Roman" w:cs="Times New Roman"/>
                <w:lang w:val="en-US"/>
              </w:rPr>
            </w:pPr>
            <w:r w:rsidRPr="00C11FFB">
              <w:rPr>
                <w:rFonts w:ascii="Times New Roman" w:eastAsia="Calibri" w:hAnsi="Times New Roman" w:cs="Times New Roman"/>
                <w:lang w:val="en-US"/>
              </w:rPr>
              <w:t>8</w:t>
            </w:r>
          </w:p>
        </w:tc>
        <w:tc>
          <w:tcPr>
            <w:tcW w:w="1059"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Организация и проведение, информационное сопровождение мероприятий, посвященных Дню молодежи (открытие скульптуры на фестивале «</w:t>
            </w:r>
            <w:proofErr w:type="spellStart"/>
            <w:r w:rsidRPr="00C11FFB">
              <w:rPr>
                <w:rFonts w:ascii="Times New Roman" w:eastAsia="Calibri" w:hAnsi="Times New Roman" w:cs="Times New Roman"/>
              </w:rPr>
              <w:t>Взлётка</w:t>
            </w:r>
            <w:proofErr w:type="spellEnd"/>
            <w:r w:rsidRPr="00C11FFB">
              <w:rPr>
                <w:rFonts w:ascii="Times New Roman" w:eastAsia="Calibri" w:hAnsi="Times New Roman" w:cs="Times New Roman"/>
              </w:rPr>
              <w:t>», фестиваль уличной культуры и молодежного творчества «Схватка улиц», фестиваль молодежных культур «Завтра»)</w:t>
            </w:r>
          </w:p>
        </w:tc>
        <w:tc>
          <w:tcPr>
            <w:tcW w:w="531" w:type="pct"/>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26-27.06.15</w:t>
            </w:r>
          </w:p>
        </w:tc>
        <w:tc>
          <w:tcPr>
            <w:tcW w:w="1904" w:type="pct"/>
            <w:tcBorders>
              <w:top w:val="single" w:sz="4" w:space="0" w:color="auto"/>
              <w:bottom w:val="single" w:sz="4" w:space="0" w:color="auto"/>
            </w:tcBorders>
          </w:tcPr>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-определение структуры, планирование мероприятий;</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достижение договоренности с исполнителями, организация репетиций;</w:t>
            </w:r>
          </w:p>
          <w:p w:rsidR="00C11FFB" w:rsidRPr="00C11FFB" w:rsidRDefault="00C11FFB" w:rsidP="00C11FFB">
            <w:pPr>
              <w:spacing w:after="0" w:line="240" w:lineRule="auto"/>
              <w:contextualSpacing/>
              <w:rPr>
                <w:rFonts w:ascii="Times New Roman" w:eastAsia="Calibri" w:hAnsi="Times New Roman" w:cs="Times New Roman"/>
                <w:color w:val="000000"/>
              </w:rPr>
            </w:pPr>
            <w:r w:rsidRPr="00C11FFB">
              <w:rPr>
                <w:rFonts w:ascii="Times New Roman" w:eastAsia="Calibri" w:hAnsi="Times New Roman" w:cs="Times New Roman"/>
              </w:rPr>
              <w:t xml:space="preserve">-организация и проведение </w:t>
            </w:r>
            <w:proofErr w:type="spellStart"/>
            <w:r w:rsidRPr="00C11FFB">
              <w:rPr>
                <w:rFonts w:ascii="Times New Roman" w:eastAsia="Calibri" w:hAnsi="Times New Roman" w:cs="Times New Roman"/>
              </w:rPr>
              <w:t>флеш</w:t>
            </w:r>
            <w:proofErr w:type="spellEnd"/>
            <w:r w:rsidRPr="00C11FFB">
              <w:rPr>
                <w:rFonts w:ascii="Times New Roman" w:eastAsia="Calibri" w:hAnsi="Times New Roman" w:cs="Times New Roman"/>
              </w:rPr>
              <w:t>-моба;</w:t>
            </w:r>
            <w:r w:rsidRPr="00C11FFB">
              <w:rPr>
                <w:rFonts w:ascii="Times New Roman" w:eastAsia="Calibri" w:hAnsi="Times New Roman" w:cs="Times New Roman"/>
                <w:color w:val="000000"/>
              </w:rPr>
              <w:t xml:space="preserve"> </w:t>
            </w:r>
          </w:p>
          <w:p w:rsidR="00C11FFB" w:rsidRPr="00C11FFB" w:rsidRDefault="00C11FFB" w:rsidP="00C11FFB">
            <w:pPr>
              <w:spacing w:after="0" w:line="240" w:lineRule="auto"/>
              <w:contextualSpacing/>
              <w:rPr>
                <w:rFonts w:ascii="Times New Roman" w:eastAsia="Calibri" w:hAnsi="Times New Roman" w:cs="Times New Roman"/>
                <w:color w:val="000000"/>
              </w:rPr>
            </w:pPr>
            <w:r w:rsidRPr="00C11FFB">
              <w:rPr>
                <w:rFonts w:ascii="Times New Roman" w:eastAsia="Calibri" w:hAnsi="Times New Roman" w:cs="Times New Roman"/>
                <w:color w:val="000000"/>
              </w:rPr>
              <w:t xml:space="preserve">- </w:t>
            </w:r>
            <w:r w:rsidRPr="00C11FFB">
              <w:rPr>
                <w:rFonts w:ascii="Times New Roman" w:eastAsia="Calibri" w:hAnsi="Times New Roman" w:cs="Times New Roman"/>
              </w:rPr>
              <w:t>подготовка и заключение договоров ООО «Форум», ООО «Космик», МБУК «МИГ»,</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достижение договоренности обеспечения мероприятия транспортом, согласование времени, маршрутов движения; </w:t>
            </w:r>
          </w:p>
          <w:p w:rsidR="00C11FFB" w:rsidRPr="00C11FFB" w:rsidRDefault="00C11FFB" w:rsidP="00C11FFB">
            <w:pPr>
              <w:spacing w:after="0" w:line="240" w:lineRule="auto"/>
              <w:contextualSpacing/>
              <w:rPr>
                <w:rFonts w:ascii="Times New Roman" w:eastAsia="Calibri" w:hAnsi="Times New Roman" w:cs="Times New Roman"/>
              </w:rPr>
            </w:pPr>
            <w:r w:rsidRPr="00C11FFB">
              <w:rPr>
                <w:rFonts w:ascii="Times New Roman" w:eastAsia="Calibri" w:hAnsi="Times New Roman" w:cs="Times New Roman"/>
              </w:rPr>
              <w:t xml:space="preserve">- информационное сопровождение мероприятий (анонсы, </w:t>
            </w:r>
            <w:proofErr w:type="gramStart"/>
            <w:r w:rsidRPr="00C11FFB">
              <w:rPr>
                <w:rFonts w:ascii="Times New Roman" w:eastAsia="Calibri" w:hAnsi="Times New Roman" w:cs="Times New Roman"/>
              </w:rPr>
              <w:t>пост-релизы</w:t>
            </w:r>
            <w:proofErr w:type="gramEnd"/>
            <w:r w:rsidRPr="00C11FFB">
              <w:rPr>
                <w:rFonts w:ascii="Times New Roman" w:eastAsia="Calibri" w:hAnsi="Times New Roman" w:cs="Times New Roman"/>
              </w:rPr>
              <w:t>, фото-видеосъемка, СМИ)</w:t>
            </w:r>
          </w:p>
        </w:tc>
        <w:tc>
          <w:tcPr>
            <w:tcW w:w="1350" w:type="pct"/>
          </w:tcPr>
          <w:p w:rsidR="00C11FFB" w:rsidRPr="00C11FFB" w:rsidRDefault="00C11FFB" w:rsidP="00C11FFB">
            <w:pPr>
              <w:spacing w:after="0" w:line="240" w:lineRule="auto"/>
              <w:contextualSpacing/>
              <w:jc w:val="both"/>
              <w:rPr>
                <w:rFonts w:ascii="Times New Roman" w:eastAsia="Calibri" w:hAnsi="Times New Roman" w:cs="Times New Roman"/>
                <w:color w:val="0000FF"/>
                <w:u w:val="single"/>
              </w:rPr>
            </w:pPr>
            <w:r w:rsidRPr="00C11FFB">
              <w:rPr>
                <w:rFonts w:ascii="Times New Roman" w:eastAsia="Calibri" w:hAnsi="Times New Roman" w:cs="Times New Roman"/>
              </w:rPr>
              <w:t>-информация размещена на сайтах</w:t>
            </w:r>
            <w:hyperlink r:id="rId11"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vk</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com</w:t>
              </w:r>
            </w:hyperlink>
            <w:r w:rsidRPr="00C11FFB">
              <w:rPr>
                <w:rFonts w:ascii="Times New Roman" w:eastAsia="Calibri" w:hAnsi="Times New Roman" w:cs="Times New Roman"/>
              </w:rPr>
              <w:t xml:space="preserve">; </w:t>
            </w:r>
            <w:hyperlink r:id="rId12"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ok</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ru</w:t>
              </w:r>
            </w:hyperlink>
            <w:r w:rsidRPr="00C11FFB">
              <w:rPr>
                <w:rFonts w:ascii="Times New Roman" w:eastAsia="Calibri" w:hAnsi="Times New Roman" w:cs="Times New Roman"/>
              </w:rPr>
              <w:t xml:space="preserve">; </w:t>
            </w:r>
            <w:hyperlink r:id="rId13"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ugorsk</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ru</w:t>
              </w:r>
            </w:hyperlink>
            <w:r w:rsidRPr="00C11FFB">
              <w:rPr>
                <w:rFonts w:ascii="Times New Roman" w:eastAsia="Calibri" w:hAnsi="Times New Roman" w:cs="Times New Roman"/>
              </w:rPr>
              <w:t xml:space="preserve">; </w:t>
            </w:r>
            <w:hyperlink r:id="rId14" w:history="1">
              <w:r w:rsidRPr="00C11FFB">
                <w:rPr>
                  <w:rFonts w:ascii="Times New Roman" w:eastAsia="Calibri" w:hAnsi="Times New Roman" w:cs="Times New Roman"/>
                  <w:color w:val="0000FF"/>
                  <w:u w:val="single"/>
                  <w:lang w:val="en-US"/>
                </w:rPr>
                <w:t>www</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mbt</w:t>
              </w:r>
              <w:r w:rsidRPr="00C11FFB">
                <w:rPr>
                  <w:rFonts w:ascii="Times New Roman" w:eastAsia="Calibri" w:hAnsi="Times New Roman" w:cs="Times New Roman"/>
                  <w:color w:val="0000FF"/>
                  <w:u w:val="single"/>
                </w:rPr>
                <w:t>-</w:t>
              </w:r>
              <w:r w:rsidRPr="00C11FFB">
                <w:rPr>
                  <w:rFonts w:ascii="Times New Roman" w:eastAsia="Calibri" w:hAnsi="Times New Roman" w:cs="Times New Roman"/>
                  <w:color w:val="0000FF"/>
                  <w:u w:val="single"/>
                  <w:lang w:val="en-US"/>
                </w:rPr>
                <w:t>helios</w:t>
              </w:r>
              <w:r w:rsidRPr="00C11FFB">
                <w:rPr>
                  <w:rFonts w:ascii="Times New Roman" w:eastAsia="Calibri" w:hAnsi="Times New Roman" w:cs="Times New Roman"/>
                  <w:color w:val="0000FF"/>
                  <w:u w:val="single"/>
                </w:rPr>
                <w:t>.</w:t>
              </w:r>
              <w:proofErr w:type="spellStart"/>
              <w:r w:rsidRPr="00C11FFB">
                <w:rPr>
                  <w:rFonts w:ascii="Times New Roman" w:eastAsia="Calibri" w:hAnsi="Times New Roman" w:cs="Times New Roman"/>
                  <w:color w:val="0000FF"/>
                  <w:u w:val="single"/>
                  <w:lang w:val="en-US"/>
                </w:rPr>
                <w:t>ru</w:t>
              </w:r>
              <w:proofErr w:type="spellEnd"/>
            </w:hyperlink>
          </w:p>
          <w:p w:rsidR="00C11FFB" w:rsidRPr="00C11FFB" w:rsidRDefault="00C11FFB" w:rsidP="00C11FFB">
            <w:pPr>
              <w:spacing w:after="0" w:line="240" w:lineRule="auto"/>
              <w:contextualSpacing/>
              <w:jc w:val="both"/>
              <w:rPr>
                <w:rFonts w:ascii="Times New Roman" w:eastAsia="Calibri" w:hAnsi="Times New Roman" w:cs="Times New Roman"/>
              </w:rPr>
            </w:pPr>
          </w:p>
        </w:tc>
      </w:tr>
    </w:tbl>
    <w:p w:rsidR="0070488D"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p>
    <w:p w:rsidR="005D7AC0" w:rsidRPr="00C11FFB" w:rsidRDefault="0070488D" w:rsidP="00C11FFB">
      <w:pPr>
        <w:tabs>
          <w:tab w:val="left" w:pos="2552"/>
        </w:tabs>
        <w:spacing w:after="0" w:line="240" w:lineRule="auto"/>
        <w:ind w:firstLine="709"/>
        <w:contextualSpacing/>
        <w:jc w:val="both"/>
        <w:rPr>
          <w:rFonts w:ascii="Times New Roman" w:eastAsia="Calibri" w:hAnsi="Times New Roman" w:cs="Times New Roman"/>
        </w:rPr>
      </w:pPr>
      <w:r w:rsidRPr="00C11FFB">
        <w:rPr>
          <w:rFonts w:ascii="Times New Roman" w:eastAsia="Calibri" w:hAnsi="Times New Roman" w:cs="Times New Roman"/>
        </w:rPr>
        <w:t xml:space="preserve">Всего за </w:t>
      </w:r>
      <w:r w:rsidRPr="00C11FFB">
        <w:rPr>
          <w:rFonts w:ascii="Times New Roman" w:eastAsia="Calibri" w:hAnsi="Times New Roman" w:cs="Times New Roman"/>
          <w:lang w:val="en-US"/>
        </w:rPr>
        <w:t>II</w:t>
      </w:r>
      <w:r w:rsidRPr="00C11FFB">
        <w:rPr>
          <w:rFonts w:ascii="Times New Roman" w:eastAsia="Calibri" w:hAnsi="Times New Roman" w:cs="Times New Roman"/>
        </w:rPr>
        <w:t xml:space="preserve"> квартал 2015 года было проведено 8 мероприятия. С начала года было проведено 12 мероприятий, что составляет 60% от запланированного </w:t>
      </w:r>
      <w:r w:rsidR="00C11FFB" w:rsidRPr="00C11FFB">
        <w:rPr>
          <w:rFonts w:ascii="Times New Roman" w:eastAsia="Calibri" w:hAnsi="Times New Roman" w:cs="Times New Roman"/>
        </w:rPr>
        <w:t>объема на год (20 мероприятий).</w:t>
      </w:r>
    </w:p>
    <w:p w:rsidR="00C11FFB" w:rsidRPr="00C11FFB" w:rsidRDefault="00C11FFB" w:rsidP="00C11FFB">
      <w:pPr>
        <w:tabs>
          <w:tab w:val="left" w:pos="2552"/>
        </w:tabs>
        <w:spacing w:after="0" w:line="240" w:lineRule="auto"/>
        <w:ind w:firstLine="709"/>
        <w:contextualSpacing/>
        <w:jc w:val="center"/>
        <w:rPr>
          <w:rFonts w:ascii="Times New Roman" w:eastAsia="Calibri" w:hAnsi="Times New Roman" w:cs="Times New Roman"/>
          <w:b/>
        </w:rPr>
      </w:pPr>
    </w:p>
    <w:p w:rsidR="00422DFC" w:rsidRDefault="00422DFC" w:rsidP="00C11FFB">
      <w:pPr>
        <w:tabs>
          <w:tab w:val="left" w:pos="2552"/>
        </w:tabs>
        <w:spacing w:after="0" w:line="240" w:lineRule="auto"/>
        <w:ind w:firstLine="709"/>
        <w:contextualSpacing/>
        <w:jc w:val="center"/>
        <w:rPr>
          <w:rFonts w:ascii="Times New Roman" w:eastAsia="Calibri" w:hAnsi="Times New Roman" w:cs="Times New Roman"/>
          <w:u w:val="single"/>
        </w:rPr>
      </w:pPr>
    </w:p>
    <w:p w:rsidR="00422DFC" w:rsidRDefault="00422DFC" w:rsidP="00C11FFB">
      <w:pPr>
        <w:tabs>
          <w:tab w:val="left" w:pos="2552"/>
        </w:tabs>
        <w:spacing w:after="0" w:line="240" w:lineRule="auto"/>
        <w:ind w:firstLine="709"/>
        <w:contextualSpacing/>
        <w:jc w:val="center"/>
        <w:rPr>
          <w:rFonts w:ascii="Times New Roman" w:eastAsia="Calibri" w:hAnsi="Times New Roman" w:cs="Times New Roman"/>
          <w:u w:val="single"/>
        </w:rPr>
      </w:pPr>
    </w:p>
    <w:p w:rsidR="00422DFC" w:rsidRDefault="00422DFC" w:rsidP="00C11FFB">
      <w:pPr>
        <w:tabs>
          <w:tab w:val="left" w:pos="2552"/>
        </w:tabs>
        <w:spacing w:after="0" w:line="240" w:lineRule="auto"/>
        <w:ind w:firstLine="709"/>
        <w:contextualSpacing/>
        <w:jc w:val="center"/>
        <w:rPr>
          <w:rFonts w:ascii="Times New Roman" w:eastAsia="Calibri" w:hAnsi="Times New Roman" w:cs="Times New Roman"/>
          <w:u w:val="single"/>
        </w:rPr>
      </w:pPr>
    </w:p>
    <w:p w:rsidR="00422DFC" w:rsidRDefault="00422DFC" w:rsidP="00C11FFB">
      <w:pPr>
        <w:tabs>
          <w:tab w:val="left" w:pos="2552"/>
        </w:tabs>
        <w:spacing w:after="0" w:line="240" w:lineRule="auto"/>
        <w:ind w:firstLine="709"/>
        <w:contextualSpacing/>
        <w:jc w:val="center"/>
        <w:rPr>
          <w:rFonts w:ascii="Times New Roman" w:eastAsia="Calibri" w:hAnsi="Times New Roman" w:cs="Times New Roman"/>
          <w:u w:val="single"/>
        </w:rPr>
      </w:pPr>
    </w:p>
    <w:p w:rsidR="000C3BE9" w:rsidRPr="00C11FFB" w:rsidRDefault="005D7AC0" w:rsidP="00C11FFB">
      <w:pPr>
        <w:tabs>
          <w:tab w:val="left" w:pos="2552"/>
        </w:tabs>
        <w:spacing w:after="0" w:line="240" w:lineRule="auto"/>
        <w:ind w:firstLine="709"/>
        <w:contextualSpacing/>
        <w:jc w:val="center"/>
        <w:rPr>
          <w:rFonts w:ascii="Times New Roman" w:eastAsia="Calibri" w:hAnsi="Times New Roman" w:cs="Times New Roman"/>
          <w:u w:val="single"/>
        </w:rPr>
      </w:pPr>
      <w:r w:rsidRPr="005D7AC0">
        <w:rPr>
          <w:rFonts w:ascii="Times New Roman" w:eastAsia="Calibri" w:hAnsi="Times New Roman" w:cs="Times New Roman"/>
          <w:u w:val="single"/>
        </w:rPr>
        <w:lastRenderedPageBreak/>
        <w:t>Оказание платных услуг</w:t>
      </w:r>
      <w:r w:rsidRPr="00C11FFB">
        <w:rPr>
          <w:rFonts w:ascii="Times New Roman" w:eastAsia="Calibri" w:hAnsi="Times New Roman" w:cs="Times New Roman"/>
          <w:u w:val="single"/>
        </w:rPr>
        <w:t xml:space="preserve"> (работа цехов)</w:t>
      </w:r>
    </w:p>
    <w:p w:rsidR="00C11FFB" w:rsidRPr="00C11FFB" w:rsidRDefault="00C11FFB" w:rsidP="00C11FFB">
      <w:pPr>
        <w:tabs>
          <w:tab w:val="left" w:pos="2552"/>
        </w:tabs>
        <w:spacing w:after="0" w:line="240" w:lineRule="auto"/>
        <w:ind w:firstLine="709"/>
        <w:contextualSpacing/>
        <w:jc w:val="center"/>
        <w:rPr>
          <w:rFonts w:ascii="Times New Roman" w:eastAsia="Calibri" w:hAnsi="Times New Roman" w:cs="Times New Roman"/>
          <w:b/>
        </w:rPr>
      </w:pPr>
    </w:p>
    <w:p w:rsidR="00422DFC" w:rsidRDefault="00422DFC" w:rsidP="00C11FFB">
      <w:pPr>
        <w:spacing w:after="0" w:line="240" w:lineRule="auto"/>
        <w:ind w:firstLine="709"/>
        <w:jc w:val="both"/>
        <w:rPr>
          <w:rFonts w:ascii="Times New Roman" w:eastAsia="Times New Roman" w:hAnsi="Times New Roman" w:cs="Times New Roman"/>
          <w:color w:val="000000"/>
          <w:lang w:eastAsia="ru-RU"/>
        </w:rPr>
      </w:pPr>
    </w:p>
    <w:p w:rsidR="005D7AC0" w:rsidRDefault="005D7AC0" w:rsidP="00C11FFB">
      <w:pPr>
        <w:spacing w:after="0" w:line="240" w:lineRule="auto"/>
        <w:ind w:firstLine="709"/>
        <w:jc w:val="both"/>
        <w:rPr>
          <w:rFonts w:ascii="Times New Roman" w:eastAsia="Times New Roman" w:hAnsi="Times New Roman" w:cs="Times New Roman"/>
          <w:color w:val="000000"/>
          <w:lang w:eastAsia="ru-RU"/>
        </w:rPr>
      </w:pPr>
      <w:r w:rsidRPr="005D7AC0">
        <w:rPr>
          <w:rFonts w:ascii="Times New Roman" w:eastAsia="Times New Roman" w:hAnsi="Times New Roman" w:cs="Times New Roman"/>
          <w:color w:val="000000"/>
          <w:lang w:eastAsia="ru-RU"/>
        </w:rPr>
        <w:t xml:space="preserve">Цех прикладного творчества. </w:t>
      </w:r>
      <w:proofErr w:type="gramStart"/>
      <w:r w:rsidRPr="005D7AC0">
        <w:rPr>
          <w:rFonts w:ascii="Times New Roman" w:eastAsia="Times New Roman" w:hAnsi="Times New Roman" w:cs="Times New Roman"/>
          <w:color w:val="000000"/>
          <w:lang w:eastAsia="ru-RU"/>
        </w:rPr>
        <w:t>Ассортимент изготавливаемой продукции: пинетки, головные уборы, изделия из бисера, жилеты, джемпера, палантин, салфетки, майки.</w:t>
      </w:r>
      <w:proofErr w:type="gramEnd"/>
      <w:r w:rsidRPr="005D7AC0">
        <w:rPr>
          <w:rFonts w:ascii="Times New Roman" w:eastAsia="Times New Roman" w:hAnsi="Times New Roman" w:cs="Times New Roman"/>
          <w:color w:val="000000"/>
          <w:lang w:eastAsia="ru-RU"/>
        </w:rPr>
        <w:t xml:space="preserve"> Цех прикладного творчества регулярно участвует в выставках и ярмарках, где жители города Югорска могут ознакомиться и приобрести продукцию. Во </w:t>
      </w:r>
      <w:r w:rsidRPr="005D7AC0">
        <w:rPr>
          <w:rFonts w:ascii="Times New Roman" w:eastAsia="Times New Roman" w:hAnsi="Times New Roman" w:cs="Times New Roman"/>
          <w:color w:val="000000"/>
          <w:lang w:val="en-US" w:eastAsia="ru-RU"/>
        </w:rPr>
        <w:t>II</w:t>
      </w:r>
      <w:r w:rsidRPr="005D7AC0">
        <w:rPr>
          <w:rFonts w:ascii="Times New Roman" w:eastAsia="Times New Roman" w:hAnsi="Times New Roman" w:cs="Times New Roman"/>
          <w:color w:val="000000"/>
          <w:lang w:eastAsia="ru-RU"/>
        </w:rPr>
        <w:t xml:space="preserve"> квартале 2015 года цех предоставил 16 платных услуг на общую сумму 6.3 тыс. руб., что составляет 37% от плана на квартал. </w:t>
      </w:r>
      <w:r w:rsidRPr="005D7AC0">
        <w:rPr>
          <w:rFonts w:ascii="Times New Roman" w:eastAsia="Calibri" w:hAnsi="Times New Roman" w:cs="Times New Roman"/>
        </w:rPr>
        <w:t xml:space="preserve">По отношению к 2014 году (7.9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xml:space="preserve">.),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21% меньше (6,3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 xml:space="preserve">.). </w:t>
      </w:r>
      <w:r w:rsidRPr="005D7AC0">
        <w:rPr>
          <w:rFonts w:ascii="Times New Roman" w:eastAsia="Times New Roman" w:hAnsi="Times New Roman" w:cs="Times New Roman"/>
          <w:color w:val="000000"/>
          <w:lang w:eastAsia="ru-RU"/>
        </w:rPr>
        <w:t>Так же цех изготавливает продукцию для реализации в торговых точках учреждения. В 1 квартале 2015 года цех передал в магазин продукцию на общую сумму 6,8 тыс. руб.</w:t>
      </w:r>
    </w:p>
    <w:p w:rsidR="00422DFC" w:rsidRPr="005D7AC0" w:rsidRDefault="00422DFC" w:rsidP="00C11FFB">
      <w:pPr>
        <w:spacing w:after="0" w:line="240" w:lineRule="auto"/>
        <w:ind w:firstLine="709"/>
        <w:jc w:val="both"/>
        <w:rPr>
          <w:rFonts w:ascii="Times New Roman" w:eastAsia="Calibri" w:hAnsi="Times New Roman" w:cs="Times New Roman"/>
        </w:rPr>
      </w:pPr>
    </w:p>
    <w:p w:rsidR="005D7AC0" w:rsidRDefault="005D7AC0" w:rsidP="00C11FFB">
      <w:pPr>
        <w:spacing w:after="0" w:line="240" w:lineRule="auto"/>
        <w:ind w:firstLine="709"/>
        <w:jc w:val="both"/>
        <w:rPr>
          <w:rFonts w:ascii="Times New Roman" w:eastAsia="Calibri" w:hAnsi="Times New Roman" w:cs="Times New Roman"/>
        </w:rPr>
      </w:pPr>
      <w:r w:rsidRPr="005D7AC0">
        <w:rPr>
          <w:rFonts w:ascii="Times New Roman" w:eastAsia="Calibri" w:hAnsi="Times New Roman" w:cs="Times New Roman"/>
          <w:bCs/>
        </w:rPr>
        <w:t xml:space="preserve">Цех </w:t>
      </w:r>
      <w:proofErr w:type="spellStart"/>
      <w:r w:rsidRPr="005D7AC0">
        <w:rPr>
          <w:rFonts w:ascii="Times New Roman" w:eastAsia="Calibri" w:hAnsi="Times New Roman" w:cs="Times New Roman"/>
          <w:bCs/>
        </w:rPr>
        <w:t>шелкографии</w:t>
      </w:r>
      <w:proofErr w:type="spellEnd"/>
      <w:r w:rsidRPr="005D7AC0">
        <w:rPr>
          <w:rFonts w:ascii="Times New Roman" w:eastAsia="Times New Roman" w:hAnsi="Times New Roman" w:cs="Times New Roman"/>
          <w:color w:val="000000"/>
          <w:lang w:eastAsia="ru-RU"/>
        </w:rPr>
        <w:t xml:space="preserve">. Услуги цеха – это нанесение полноцветных изображений на любые виды тканей (футболки, майки, бейсболки, флаги, ленты, </w:t>
      </w:r>
      <w:proofErr w:type="spellStart"/>
      <w:r w:rsidRPr="005D7AC0">
        <w:rPr>
          <w:rFonts w:ascii="Times New Roman" w:eastAsia="Times New Roman" w:hAnsi="Times New Roman" w:cs="Times New Roman"/>
          <w:color w:val="000000"/>
          <w:lang w:eastAsia="ru-RU"/>
        </w:rPr>
        <w:t>банданы</w:t>
      </w:r>
      <w:proofErr w:type="spellEnd"/>
      <w:r w:rsidRPr="005D7AC0">
        <w:rPr>
          <w:rFonts w:ascii="Times New Roman" w:eastAsia="Times New Roman" w:hAnsi="Times New Roman" w:cs="Times New Roman"/>
          <w:color w:val="000000"/>
          <w:lang w:eastAsia="ru-RU"/>
        </w:rPr>
        <w:t xml:space="preserve">, растяжки, вымпелы, спортивную форму), на кружки и тарелки, изготовление штампов и печатей, изготовление светящихся поверхностей для знаков пожарной безопасности и планов эвакуации. Во </w:t>
      </w:r>
      <w:r w:rsidRPr="005D7AC0">
        <w:rPr>
          <w:rFonts w:ascii="Times New Roman" w:eastAsia="Times New Roman" w:hAnsi="Times New Roman" w:cs="Times New Roman"/>
          <w:color w:val="000000"/>
          <w:lang w:val="en-US" w:eastAsia="ru-RU"/>
        </w:rPr>
        <w:t>II</w:t>
      </w:r>
      <w:r w:rsidRPr="005D7AC0">
        <w:rPr>
          <w:rFonts w:ascii="Times New Roman" w:eastAsia="Times New Roman" w:hAnsi="Times New Roman" w:cs="Times New Roman"/>
          <w:color w:val="000000"/>
          <w:lang w:eastAsia="ru-RU"/>
        </w:rPr>
        <w:t xml:space="preserve"> квартале 2015 года цех предоставил 230 платных услуг на общую сумму 355 тыс. руб., что составляет 90% от плана на квартал. </w:t>
      </w:r>
      <w:r w:rsidRPr="005D7AC0">
        <w:rPr>
          <w:rFonts w:ascii="Times New Roman" w:eastAsia="Calibri" w:hAnsi="Times New Roman" w:cs="Times New Roman"/>
        </w:rPr>
        <w:t xml:space="preserve">По отношению к 2014 году (413.9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xml:space="preserve">.),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14% меньше (355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w:t>
      </w:r>
    </w:p>
    <w:p w:rsidR="00422DFC" w:rsidRPr="005D7AC0" w:rsidRDefault="00422DFC" w:rsidP="00C11FFB">
      <w:pPr>
        <w:spacing w:after="0" w:line="240" w:lineRule="auto"/>
        <w:ind w:firstLine="709"/>
        <w:jc w:val="both"/>
        <w:rPr>
          <w:rFonts w:ascii="Times New Roman" w:eastAsia="Calibri" w:hAnsi="Times New Roman" w:cs="Times New Roman"/>
          <w:bCs/>
        </w:rPr>
      </w:pPr>
    </w:p>
    <w:p w:rsidR="005D7AC0" w:rsidRDefault="005D7AC0" w:rsidP="00C11FFB">
      <w:pPr>
        <w:spacing w:after="0" w:line="240" w:lineRule="auto"/>
        <w:ind w:firstLine="709"/>
        <w:jc w:val="both"/>
        <w:rPr>
          <w:rFonts w:ascii="Times New Roman" w:eastAsia="Calibri" w:hAnsi="Times New Roman" w:cs="Times New Roman"/>
        </w:rPr>
      </w:pPr>
      <w:r w:rsidRPr="005D7AC0">
        <w:rPr>
          <w:rFonts w:ascii="Times New Roman" w:eastAsia="Calibri" w:hAnsi="Times New Roman" w:cs="Times New Roman"/>
          <w:bCs/>
        </w:rPr>
        <w:t>Цех полиграфии</w:t>
      </w:r>
      <w:r w:rsidRPr="005D7AC0">
        <w:rPr>
          <w:rFonts w:ascii="Times New Roman" w:eastAsia="Calibri" w:hAnsi="Times New Roman" w:cs="Times New Roman"/>
          <w:color w:val="000000"/>
        </w:rPr>
        <w:t xml:space="preserve">. </w:t>
      </w:r>
      <w:r w:rsidRPr="005D7AC0">
        <w:rPr>
          <w:rFonts w:ascii="Times New Roman" w:eastAsia="Times New Roman" w:hAnsi="Times New Roman" w:cs="Times New Roman"/>
          <w:color w:val="000000"/>
          <w:lang w:eastAsia="ru-RU"/>
        </w:rPr>
        <w:t>Услуги цеха полиграфии – ксерокопии, распечатка, брошюрование, изготовление календарей, буклетов, дипломов и др.</w:t>
      </w:r>
      <w:proofErr w:type="gramStart"/>
      <w:r w:rsidRPr="005D7AC0">
        <w:rPr>
          <w:rFonts w:ascii="Times New Roman" w:eastAsia="Times New Roman" w:hAnsi="Times New Roman" w:cs="Times New Roman"/>
          <w:color w:val="000000"/>
          <w:lang w:eastAsia="ru-RU"/>
        </w:rPr>
        <w:t xml:space="preserve"> .</w:t>
      </w:r>
      <w:proofErr w:type="gramEnd"/>
      <w:r w:rsidRPr="005D7AC0">
        <w:rPr>
          <w:rFonts w:ascii="Times New Roman" w:eastAsia="Times New Roman" w:hAnsi="Times New Roman" w:cs="Times New Roman"/>
          <w:color w:val="000000"/>
          <w:lang w:eastAsia="ru-RU"/>
        </w:rPr>
        <w:t xml:space="preserve"> Во </w:t>
      </w:r>
      <w:r w:rsidRPr="005D7AC0">
        <w:rPr>
          <w:rFonts w:ascii="Times New Roman" w:eastAsia="Times New Roman" w:hAnsi="Times New Roman" w:cs="Times New Roman"/>
          <w:color w:val="000000"/>
          <w:lang w:val="en-US" w:eastAsia="ru-RU"/>
        </w:rPr>
        <w:t>II</w:t>
      </w:r>
      <w:r w:rsidRPr="005D7AC0">
        <w:rPr>
          <w:rFonts w:ascii="Times New Roman" w:eastAsia="Times New Roman" w:hAnsi="Times New Roman" w:cs="Times New Roman"/>
          <w:color w:val="000000"/>
          <w:lang w:eastAsia="ru-RU"/>
        </w:rPr>
        <w:t xml:space="preserve"> квартале 2015 года цех предоставил 305 платных услуг на общую сумму 412.8 тыс. руб., что составляет 96% от плана на квартал. </w:t>
      </w:r>
      <w:r w:rsidRPr="005D7AC0">
        <w:rPr>
          <w:rFonts w:ascii="Times New Roman" w:eastAsia="Calibri" w:hAnsi="Times New Roman" w:cs="Times New Roman"/>
        </w:rPr>
        <w:t xml:space="preserve">По отношению к 2014 году (384.7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xml:space="preserve">.),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7% больше (412,8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w:t>
      </w:r>
    </w:p>
    <w:p w:rsidR="00422DFC" w:rsidRPr="005D7AC0" w:rsidRDefault="00422DFC" w:rsidP="00C11FFB">
      <w:pPr>
        <w:spacing w:after="0" w:line="240" w:lineRule="auto"/>
        <w:ind w:firstLine="709"/>
        <w:jc w:val="both"/>
        <w:rPr>
          <w:rFonts w:ascii="Times New Roman" w:eastAsia="Calibri" w:hAnsi="Times New Roman" w:cs="Times New Roman"/>
          <w:bCs/>
        </w:rPr>
      </w:pPr>
    </w:p>
    <w:p w:rsidR="005D7AC0" w:rsidRPr="005D7AC0" w:rsidRDefault="005D7AC0" w:rsidP="00C11FFB">
      <w:pPr>
        <w:spacing w:after="0" w:line="240" w:lineRule="auto"/>
        <w:ind w:firstLine="709"/>
        <w:jc w:val="both"/>
        <w:rPr>
          <w:rFonts w:ascii="Times New Roman" w:eastAsia="Calibri" w:hAnsi="Times New Roman" w:cs="Times New Roman"/>
          <w:bCs/>
        </w:rPr>
      </w:pPr>
      <w:r w:rsidRPr="005D7AC0">
        <w:rPr>
          <w:rFonts w:ascii="Times New Roman" w:eastAsia="Calibri" w:hAnsi="Times New Roman" w:cs="Times New Roman"/>
        </w:rPr>
        <w:t>Цех наружной рекламы</w:t>
      </w:r>
      <w:r w:rsidRPr="005D7AC0">
        <w:rPr>
          <w:rFonts w:ascii="Times New Roman" w:eastAsia="Times New Roman" w:hAnsi="Times New Roman" w:cs="Times New Roman"/>
          <w:color w:val="000000"/>
          <w:lang w:eastAsia="ru-RU"/>
        </w:rPr>
        <w:t xml:space="preserve">. Производимая продукция цеха – это рекламные вывески, </w:t>
      </w:r>
      <w:proofErr w:type="spellStart"/>
      <w:r w:rsidRPr="005D7AC0">
        <w:rPr>
          <w:rFonts w:ascii="Times New Roman" w:eastAsia="Times New Roman" w:hAnsi="Times New Roman" w:cs="Times New Roman"/>
          <w:color w:val="000000"/>
          <w:lang w:eastAsia="ru-RU"/>
        </w:rPr>
        <w:t>штендеры</w:t>
      </w:r>
      <w:proofErr w:type="spellEnd"/>
      <w:r w:rsidRPr="005D7AC0">
        <w:rPr>
          <w:rFonts w:ascii="Times New Roman" w:eastAsia="Times New Roman" w:hAnsi="Times New Roman" w:cs="Times New Roman"/>
          <w:color w:val="000000"/>
          <w:lang w:eastAsia="ru-RU"/>
        </w:rPr>
        <w:t xml:space="preserve">, офисные таблички, информационные доски, таблички на дом. Также данное направление предлагает следующие услуги: оформление витрин, реклама на авто. Также цех представляет свои услуги по оформлению помещений, свадеб, вечеров, юбилеев воздушными и гелиевыми шарами. Во </w:t>
      </w:r>
      <w:r w:rsidRPr="005D7AC0">
        <w:rPr>
          <w:rFonts w:ascii="Times New Roman" w:eastAsia="Times New Roman" w:hAnsi="Times New Roman" w:cs="Times New Roman"/>
          <w:color w:val="000000"/>
          <w:lang w:val="en-US" w:eastAsia="ru-RU"/>
        </w:rPr>
        <w:t>II</w:t>
      </w:r>
      <w:r w:rsidRPr="005D7AC0">
        <w:rPr>
          <w:rFonts w:ascii="Times New Roman" w:eastAsia="Times New Roman" w:hAnsi="Times New Roman" w:cs="Times New Roman"/>
          <w:color w:val="000000"/>
          <w:lang w:eastAsia="ru-RU"/>
        </w:rPr>
        <w:t xml:space="preserve"> квартале 2015 года цех предоставил 268 платных услуг на общую сумму 317,9 тыс. руб., что составляет 90% от плана на квартал. </w:t>
      </w:r>
      <w:r w:rsidRPr="005D7AC0">
        <w:rPr>
          <w:rFonts w:ascii="Times New Roman" w:eastAsia="Calibri" w:hAnsi="Times New Roman" w:cs="Times New Roman"/>
        </w:rPr>
        <w:t xml:space="preserve">По отношению к 2014 году (277.9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xml:space="preserve">.),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14% больше (317.9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w:t>
      </w:r>
    </w:p>
    <w:p w:rsidR="005D7AC0" w:rsidRPr="005D7AC0" w:rsidRDefault="005D7AC0" w:rsidP="00C11FFB">
      <w:pPr>
        <w:spacing w:after="0" w:line="240" w:lineRule="auto"/>
        <w:ind w:firstLine="709"/>
        <w:jc w:val="both"/>
        <w:rPr>
          <w:rFonts w:ascii="Times New Roman" w:eastAsia="Times New Roman" w:hAnsi="Times New Roman" w:cs="Times New Roman"/>
          <w:color w:val="000000"/>
          <w:lang w:eastAsia="ru-RU"/>
        </w:rPr>
      </w:pPr>
    </w:p>
    <w:p w:rsidR="005D7AC0" w:rsidRPr="005D7AC0" w:rsidRDefault="005D7AC0" w:rsidP="00C11FFB">
      <w:pPr>
        <w:spacing w:after="0" w:line="240" w:lineRule="auto"/>
        <w:ind w:firstLine="709"/>
        <w:jc w:val="both"/>
        <w:rPr>
          <w:rFonts w:ascii="Times New Roman" w:eastAsia="Times New Roman" w:hAnsi="Times New Roman" w:cs="Times New Roman"/>
          <w:color w:val="000000"/>
          <w:lang w:eastAsia="ru-RU"/>
        </w:rPr>
      </w:pPr>
      <w:proofErr w:type="gramStart"/>
      <w:r w:rsidRPr="005D7AC0">
        <w:rPr>
          <w:rFonts w:ascii="Times New Roman" w:eastAsia="Times New Roman" w:hAnsi="Times New Roman" w:cs="Times New Roman"/>
          <w:color w:val="000000"/>
          <w:lang w:eastAsia="ru-RU"/>
        </w:rPr>
        <w:t>Реализация выпускаемой продукции МАУ «МЦ «Гелиос», производится через торговые точки (календари, кардиганы, бейсболки, шарики, футболки, флажки, изделия из бисера, короны карнавальные, магниты, брелоки, носки, пинетки, майки, топы, жакеты, джемпера, водолазки, варежки и многое другое).</w:t>
      </w:r>
      <w:proofErr w:type="gramEnd"/>
      <w:r w:rsidRPr="005D7AC0">
        <w:rPr>
          <w:rFonts w:ascii="Times New Roman" w:eastAsia="Times New Roman" w:hAnsi="Times New Roman" w:cs="Times New Roman"/>
          <w:color w:val="000000"/>
          <w:lang w:eastAsia="ru-RU"/>
        </w:rPr>
        <w:t xml:space="preserve"> Во </w:t>
      </w:r>
      <w:r w:rsidRPr="005D7AC0">
        <w:rPr>
          <w:rFonts w:ascii="Times New Roman" w:eastAsia="Times New Roman" w:hAnsi="Times New Roman" w:cs="Times New Roman"/>
          <w:color w:val="000000"/>
          <w:lang w:val="en-US" w:eastAsia="ru-RU"/>
        </w:rPr>
        <w:t>II</w:t>
      </w:r>
      <w:r w:rsidRPr="005D7AC0">
        <w:rPr>
          <w:rFonts w:ascii="Times New Roman" w:eastAsia="Times New Roman" w:hAnsi="Times New Roman" w:cs="Times New Roman"/>
          <w:color w:val="000000"/>
          <w:lang w:eastAsia="ru-RU"/>
        </w:rPr>
        <w:t xml:space="preserve"> квартале 2015 года году торговые точки реализовали 170 товаров на общую сумму 31,3 тыс. руб., что составляет 59 % от плана на квартал.</w:t>
      </w:r>
    </w:p>
    <w:p w:rsidR="005D7AC0" w:rsidRDefault="005D7AC0" w:rsidP="00C11FFB">
      <w:pPr>
        <w:spacing w:after="0" w:line="240" w:lineRule="auto"/>
        <w:ind w:firstLine="709"/>
        <w:jc w:val="both"/>
        <w:rPr>
          <w:rFonts w:ascii="Times New Roman" w:eastAsia="Times New Roman" w:hAnsi="Times New Roman" w:cs="Times New Roman"/>
          <w:color w:val="000000"/>
          <w:lang w:eastAsia="ru-RU"/>
        </w:rPr>
      </w:pPr>
      <w:r w:rsidRPr="005D7AC0">
        <w:rPr>
          <w:rFonts w:ascii="Times New Roman" w:eastAsia="Times New Roman" w:hAnsi="Times New Roman" w:cs="Times New Roman"/>
          <w:color w:val="000000"/>
          <w:lang w:eastAsia="ru-RU"/>
        </w:rPr>
        <w:t xml:space="preserve">Специалист по защите прав потребителей предоставляет юридические консультации. Всего во </w:t>
      </w:r>
      <w:r w:rsidRPr="005D7AC0">
        <w:rPr>
          <w:rFonts w:ascii="Times New Roman" w:eastAsia="Times New Roman" w:hAnsi="Times New Roman" w:cs="Times New Roman"/>
          <w:color w:val="000000"/>
          <w:lang w:val="en-US" w:eastAsia="ru-RU"/>
        </w:rPr>
        <w:t>II</w:t>
      </w:r>
      <w:r w:rsidRPr="005D7AC0">
        <w:rPr>
          <w:rFonts w:ascii="Times New Roman" w:eastAsia="Times New Roman" w:hAnsi="Times New Roman" w:cs="Times New Roman"/>
          <w:color w:val="000000"/>
          <w:lang w:eastAsia="ru-RU"/>
        </w:rPr>
        <w:t xml:space="preserve"> квартале 2015 года оказано 12 услуг на общую сумму 16.1 тыс. руб., что превышает план на квартал в три раза.</w:t>
      </w:r>
    </w:p>
    <w:p w:rsidR="00422DFC" w:rsidRPr="005D7AC0" w:rsidRDefault="00422DFC" w:rsidP="00C11FFB">
      <w:pPr>
        <w:spacing w:after="0" w:line="240" w:lineRule="auto"/>
        <w:ind w:firstLine="709"/>
        <w:jc w:val="both"/>
        <w:rPr>
          <w:rFonts w:ascii="Times New Roman" w:eastAsia="Times New Roman" w:hAnsi="Times New Roman" w:cs="Times New Roman"/>
          <w:color w:val="000000"/>
          <w:lang w:eastAsia="ru-RU"/>
        </w:rPr>
      </w:pPr>
    </w:p>
    <w:p w:rsidR="005D7AC0" w:rsidRPr="005D7AC0" w:rsidRDefault="005D7AC0" w:rsidP="00C11FFB">
      <w:pPr>
        <w:spacing w:after="0" w:line="240" w:lineRule="auto"/>
        <w:ind w:firstLine="709"/>
        <w:jc w:val="both"/>
        <w:rPr>
          <w:rFonts w:ascii="Times New Roman" w:eastAsia="Calibri" w:hAnsi="Times New Roman" w:cs="Times New Roman"/>
        </w:rPr>
      </w:pPr>
      <w:r w:rsidRPr="005D7AC0">
        <w:rPr>
          <w:rFonts w:ascii="Times New Roman" w:eastAsia="Calibri" w:hAnsi="Times New Roman" w:cs="Times New Roman"/>
        </w:rPr>
        <w:t xml:space="preserve">Мультимедийное агентство предоставляет платные услуги по предоставлению доступа к персональному компьютеру, роботостроению, конструированию, доступу к сети интернет и ксерокопированию.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году мультимедийное агентство предоставило 2398 платных услуг на общую сумму 130,3 тыс. руб., что на 9% больше планового значения (119,5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По отношению к 2014 году (110,9тыс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 xml:space="preserve">уб.),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19.4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 xml:space="preserve">. больше (130.3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w:t>
      </w:r>
    </w:p>
    <w:p w:rsidR="005D7AC0" w:rsidRPr="005D7AC0" w:rsidRDefault="005D7AC0" w:rsidP="00C11FFB">
      <w:pPr>
        <w:spacing w:after="0" w:line="240" w:lineRule="auto"/>
        <w:ind w:firstLine="709"/>
        <w:jc w:val="both"/>
        <w:rPr>
          <w:rFonts w:ascii="Times New Roman" w:eastAsia="Calibri" w:hAnsi="Times New Roman" w:cs="Times New Roman"/>
        </w:rPr>
      </w:pPr>
    </w:p>
    <w:p w:rsidR="005D7AC0" w:rsidRPr="005D7AC0" w:rsidRDefault="005D7AC0" w:rsidP="00C11FFB">
      <w:pPr>
        <w:spacing w:after="0" w:line="240" w:lineRule="auto"/>
        <w:ind w:firstLine="709"/>
        <w:contextualSpacing/>
        <w:jc w:val="both"/>
        <w:rPr>
          <w:rFonts w:ascii="Times New Roman" w:eastAsia="Calibri" w:hAnsi="Times New Roman" w:cs="Times New Roman"/>
        </w:rPr>
      </w:pPr>
      <w:r w:rsidRPr="005D7AC0">
        <w:rPr>
          <w:rFonts w:ascii="Times New Roman" w:eastAsia="Calibri" w:hAnsi="Times New Roman" w:cs="Times New Roman"/>
        </w:rPr>
        <w:t xml:space="preserve">Всего за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 2015 года молодежное агентство выполнило работ на общую сумму 710,3 тыс. руб. По отношению к 2014 году (583,4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xml:space="preserve">.),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22% больше (710,3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 – это связано с увеличение количества контрактов и обслуживаемых территорий.</w:t>
      </w:r>
    </w:p>
    <w:p w:rsidR="005D7AC0" w:rsidRPr="005D7AC0" w:rsidRDefault="005D7AC0" w:rsidP="00C11FFB">
      <w:pPr>
        <w:spacing w:after="0" w:line="240" w:lineRule="auto"/>
        <w:ind w:firstLine="708"/>
        <w:contextualSpacing/>
        <w:jc w:val="both"/>
        <w:rPr>
          <w:rFonts w:ascii="Times New Roman" w:eastAsia="Calibri" w:hAnsi="Times New Roman" w:cs="Times New Roman"/>
        </w:rPr>
      </w:pPr>
      <w:r w:rsidRPr="005D7AC0">
        <w:rPr>
          <w:rFonts w:ascii="Times New Roman" w:eastAsia="Calibri" w:hAnsi="Times New Roman" w:cs="Times New Roman"/>
        </w:rPr>
        <w:t xml:space="preserve">Всего за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 2015 года учреждение получило доход от сдачи помещений в аренду на общую сумму 164.7 тыс. руб. По отношению к 2014 году (168.3 </w:t>
      </w:r>
      <w:proofErr w:type="spellStart"/>
      <w:r w:rsidRPr="005D7AC0">
        <w:rPr>
          <w:rFonts w:ascii="Times New Roman" w:eastAsia="Calibri" w:hAnsi="Times New Roman" w:cs="Times New Roman"/>
        </w:rPr>
        <w:t>тыс</w:t>
      </w:r>
      <w:proofErr w:type="gramStart"/>
      <w:r w:rsidRPr="005D7AC0">
        <w:rPr>
          <w:rFonts w:ascii="Times New Roman" w:eastAsia="Calibri" w:hAnsi="Times New Roman" w:cs="Times New Roman"/>
        </w:rPr>
        <w:t>.р</w:t>
      </w:r>
      <w:proofErr w:type="gramEnd"/>
      <w:r w:rsidRPr="005D7AC0">
        <w:rPr>
          <w:rFonts w:ascii="Times New Roman" w:eastAsia="Calibri" w:hAnsi="Times New Roman" w:cs="Times New Roman"/>
        </w:rPr>
        <w:t>уб</w:t>
      </w:r>
      <w:proofErr w:type="spellEnd"/>
      <w:r w:rsidRPr="005D7AC0">
        <w:rPr>
          <w:rFonts w:ascii="Times New Roman" w:eastAsia="Calibri" w:hAnsi="Times New Roman" w:cs="Times New Roman"/>
        </w:rPr>
        <w:t xml:space="preserve">.),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было получено на 2% меньше (168,3 </w:t>
      </w:r>
      <w:proofErr w:type="spellStart"/>
      <w:r w:rsidRPr="005D7AC0">
        <w:rPr>
          <w:rFonts w:ascii="Times New Roman" w:eastAsia="Calibri" w:hAnsi="Times New Roman" w:cs="Times New Roman"/>
        </w:rPr>
        <w:t>тыс.руб</w:t>
      </w:r>
      <w:proofErr w:type="spellEnd"/>
      <w:r w:rsidRPr="005D7AC0">
        <w:rPr>
          <w:rFonts w:ascii="Times New Roman" w:eastAsia="Calibri" w:hAnsi="Times New Roman" w:cs="Times New Roman"/>
        </w:rPr>
        <w:t>.) – это связано с уменьшением количества арендаторов.</w:t>
      </w:r>
    </w:p>
    <w:p w:rsidR="005D7AC0" w:rsidRPr="005D7AC0" w:rsidRDefault="005D7AC0" w:rsidP="00C11FFB">
      <w:pPr>
        <w:spacing w:after="0" w:line="240" w:lineRule="auto"/>
        <w:ind w:firstLine="709"/>
        <w:contextualSpacing/>
        <w:jc w:val="both"/>
        <w:rPr>
          <w:rFonts w:ascii="Times New Roman" w:eastAsia="Calibri" w:hAnsi="Times New Roman" w:cs="Times New Roman"/>
          <w:b/>
        </w:rPr>
      </w:pPr>
    </w:p>
    <w:p w:rsidR="00422DFC" w:rsidRDefault="00422DFC" w:rsidP="00C11FFB">
      <w:pPr>
        <w:spacing w:after="0" w:line="240" w:lineRule="auto"/>
        <w:contextualSpacing/>
        <w:jc w:val="center"/>
        <w:outlineLvl w:val="0"/>
        <w:rPr>
          <w:rFonts w:ascii="Times New Roman" w:eastAsia="Calibri" w:hAnsi="Times New Roman" w:cs="Times New Roman"/>
          <w:spacing w:val="6"/>
          <w:u w:val="single"/>
        </w:rPr>
      </w:pPr>
      <w:bookmarkStart w:id="0" w:name="_Toc407345169"/>
    </w:p>
    <w:p w:rsidR="00422DFC" w:rsidRDefault="00422DFC" w:rsidP="00C11FFB">
      <w:pPr>
        <w:spacing w:after="0" w:line="240" w:lineRule="auto"/>
        <w:contextualSpacing/>
        <w:jc w:val="center"/>
        <w:outlineLvl w:val="0"/>
        <w:rPr>
          <w:rFonts w:ascii="Times New Roman" w:eastAsia="Calibri" w:hAnsi="Times New Roman" w:cs="Times New Roman"/>
          <w:spacing w:val="6"/>
          <w:u w:val="single"/>
        </w:rPr>
      </w:pPr>
    </w:p>
    <w:p w:rsidR="00422DFC" w:rsidRDefault="00422DFC" w:rsidP="00C11FFB">
      <w:pPr>
        <w:spacing w:after="0" w:line="240" w:lineRule="auto"/>
        <w:contextualSpacing/>
        <w:jc w:val="center"/>
        <w:outlineLvl w:val="0"/>
        <w:rPr>
          <w:rFonts w:ascii="Times New Roman" w:eastAsia="Calibri" w:hAnsi="Times New Roman" w:cs="Times New Roman"/>
          <w:spacing w:val="6"/>
          <w:u w:val="single"/>
        </w:rPr>
      </w:pPr>
    </w:p>
    <w:p w:rsidR="00422DFC" w:rsidRDefault="00422DFC" w:rsidP="00C11FFB">
      <w:pPr>
        <w:spacing w:after="0" w:line="240" w:lineRule="auto"/>
        <w:contextualSpacing/>
        <w:jc w:val="center"/>
        <w:outlineLvl w:val="0"/>
        <w:rPr>
          <w:rFonts w:ascii="Times New Roman" w:eastAsia="Calibri" w:hAnsi="Times New Roman" w:cs="Times New Roman"/>
          <w:spacing w:val="6"/>
          <w:u w:val="single"/>
        </w:rPr>
      </w:pPr>
    </w:p>
    <w:p w:rsidR="005D7AC0" w:rsidRPr="00C11FFB" w:rsidRDefault="005D7AC0" w:rsidP="00C11FFB">
      <w:pPr>
        <w:spacing w:after="0" w:line="240" w:lineRule="auto"/>
        <w:contextualSpacing/>
        <w:jc w:val="center"/>
        <w:outlineLvl w:val="0"/>
        <w:rPr>
          <w:rFonts w:ascii="Times New Roman" w:eastAsia="Calibri" w:hAnsi="Times New Roman" w:cs="Times New Roman"/>
          <w:spacing w:val="6"/>
          <w:u w:val="single"/>
        </w:rPr>
      </w:pPr>
      <w:r w:rsidRPr="005D7AC0">
        <w:rPr>
          <w:rFonts w:ascii="Times New Roman" w:eastAsia="Calibri" w:hAnsi="Times New Roman" w:cs="Times New Roman"/>
          <w:spacing w:val="6"/>
          <w:u w:val="single"/>
        </w:rPr>
        <w:lastRenderedPageBreak/>
        <w:t>Финансовые затраты</w:t>
      </w:r>
      <w:bookmarkEnd w:id="0"/>
    </w:p>
    <w:p w:rsidR="00C11FFB" w:rsidRPr="005D7AC0" w:rsidRDefault="00C11FFB" w:rsidP="00C11FFB">
      <w:pPr>
        <w:spacing w:after="0" w:line="240" w:lineRule="auto"/>
        <w:contextualSpacing/>
        <w:jc w:val="center"/>
        <w:outlineLvl w:val="0"/>
        <w:rPr>
          <w:rFonts w:ascii="Times New Roman" w:eastAsia="Calibri" w:hAnsi="Times New Roman" w:cs="Times New Roman"/>
          <w:spacing w:val="6"/>
          <w:u w:val="single"/>
        </w:rPr>
      </w:pPr>
    </w:p>
    <w:p w:rsidR="005D7AC0" w:rsidRPr="005D7AC0" w:rsidRDefault="005D7AC0" w:rsidP="00C11FFB">
      <w:pPr>
        <w:spacing w:after="0" w:line="240" w:lineRule="auto"/>
        <w:ind w:firstLine="709"/>
        <w:contextualSpacing/>
        <w:jc w:val="both"/>
        <w:rPr>
          <w:rFonts w:ascii="Times New Roman" w:eastAsia="Calibri" w:hAnsi="Times New Roman" w:cs="Times New Roman"/>
        </w:rPr>
      </w:pPr>
      <w:r w:rsidRPr="005D7AC0">
        <w:rPr>
          <w:rFonts w:ascii="Times New Roman" w:eastAsia="Calibri" w:hAnsi="Times New Roman" w:cs="Times New Roman"/>
        </w:rPr>
        <w:t>Финансовое обеспечение муниципального задания учреждением осуществляется в пределах бюджетных ассигнований и лимитов бюджетных обязательств, доведенных главным распорядителем бюджетных средств.</w:t>
      </w:r>
    </w:p>
    <w:p w:rsidR="005D7AC0" w:rsidRPr="005D7AC0" w:rsidRDefault="005D7AC0" w:rsidP="00C11FFB">
      <w:pPr>
        <w:spacing w:after="0" w:line="240" w:lineRule="auto"/>
        <w:ind w:firstLine="709"/>
        <w:jc w:val="both"/>
        <w:rPr>
          <w:rFonts w:ascii="Times New Roman" w:eastAsia="Times New Roman" w:hAnsi="Times New Roman" w:cs="Times New Roman"/>
          <w:bCs/>
          <w:lang w:eastAsia="ru-RU"/>
        </w:rPr>
      </w:pPr>
      <w:r w:rsidRPr="005D7AC0">
        <w:rPr>
          <w:rFonts w:ascii="Times New Roman" w:eastAsia="Calibri" w:hAnsi="Times New Roman" w:cs="Times New Roman"/>
        </w:rPr>
        <w:t xml:space="preserve">Всего финансирование учреждения из средств бюджета города Югорска во </w:t>
      </w:r>
      <w:r w:rsidRPr="005D7AC0">
        <w:rPr>
          <w:rFonts w:ascii="Times New Roman" w:eastAsia="Calibri" w:hAnsi="Times New Roman" w:cs="Times New Roman"/>
          <w:lang w:val="en-US"/>
        </w:rPr>
        <w:t>II</w:t>
      </w:r>
      <w:r w:rsidRPr="005D7AC0">
        <w:rPr>
          <w:rFonts w:ascii="Times New Roman" w:eastAsia="Calibri" w:hAnsi="Times New Roman" w:cs="Times New Roman"/>
        </w:rPr>
        <w:t xml:space="preserve"> квартале 2015 года составило </w:t>
      </w:r>
      <w:r w:rsidRPr="005D7AC0">
        <w:rPr>
          <w:rFonts w:ascii="Times New Roman" w:eastAsia="Times New Roman" w:hAnsi="Times New Roman" w:cs="Times New Roman"/>
          <w:b/>
          <w:bCs/>
          <w:color w:val="000000"/>
          <w:lang w:eastAsia="ru-RU"/>
        </w:rPr>
        <w:t>15 103 590,98</w:t>
      </w:r>
      <w:r w:rsidRPr="005D7AC0">
        <w:rPr>
          <w:rFonts w:ascii="Times New Roman" w:eastAsia="Times New Roman" w:hAnsi="Times New Roman" w:cs="Times New Roman"/>
          <w:bCs/>
          <w:lang w:eastAsia="ru-RU"/>
        </w:rPr>
        <w:t>, том числе:</w:t>
      </w:r>
    </w:p>
    <w:p w:rsidR="005D7AC0" w:rsidRPr="005D7AC0" w:rsidRDefault="005D7AC0" w:rsidP="00C11FFB">
      <w:pPr>
        <w:spacing w:after="0" w:line="240" w:lineRule="auto"/>
        <w:contextualSpacing/>
        <w:jc w:val="both"/>
        <w:rPr>
          <w:rFonts w:ascii="Times New Roman" w:eastAsia="Calibri" w:hAnsi="Times New Roman" w:cs="Times New Roman"/>
        </w:rPr>
      </w:pPr>
    </w:p>
    <w:p w:rsidR="005D7AC0" w:rsidRPr="005D7AC0" w:rsidRDefault="005D7AC0" w:rsidP="00C11FFB">
      <w:pPr>
        <w:spacing w:after="0" w:line="240" w:lineRule="auto"/>
        <w:ind w:firstLine="709"/>
        <w:contextualSpacing/>
        <w:jc w:val="both"/>
        <w:rPr>
          <w:rFonts w:ascii="Times New Roman" w:eastAsia="Calibri" w:hAnsi="Times New Roman" w:cs="Times New Roman"/>
        </w:rPr>
      </w:pPr>
    </w:p>
    <w:tbl>
      <w:tblPr>
        <w:tblW w:w="5000" w:type="pct"/>
        <w:tblCellMar>
          <w:left w:w="28" w:type="dxa"/>
          <w:right w:w="28" w:type="dxa"/>
        </w:tblCellMar>
        <w:tblLook w:val="04A0" w:firstRow="1" w:lastRow="0" w:firstColumn="1" w:lastColumn="0" w:noHBand="0" w:noVBand="1"/>
      </w:tblPr>
      <w:tblGrid>
        <w:gridCol w:w="5031"/>
        <w:gridCol w:w="1570"/>
        <w:gridCol w:w="1607"/>
        <w:gridCol w:w="1485"/>
      </w:tblGrid>
      <w:tr w:rsidR="005D7AC0" w:rsidRPr="00226601" w:rsidTr="00483C59">
        <w:trPr>
          <w:trHeight w:val="630"/>
        </w:trPr>
        <w:tc>
          <w:tcPr>
            <w:tcW w:w="2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center"/>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Наименование показателя</w:t>
            </w:r>
          </w:p>
        </w:tc>
        <w:tc>
          <w:tcPr>
            <w:tcW w:w="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center"/>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План на 2015 год</w:t>
            </w:r>
          </w:p>
        </w:tc>
        <w:tc>
          <w:tcPr>
            <w:tcW w:w="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center"/>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1 полугодие 2015 года</w:t>
            </w:r>
          </w:p>
        </w:tc>
        <w:tc>
          <w:tcPr>
            <w:tcW w:w="7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center"/>
              <w:rPr>
                <w:rFonts w:ascii="Times New Roman" w:eastAsia="Times New Roman" w:hAnsi="Times New Roman" w:cs="Times New Roman"/>
                <w:b/>
                <w:bCs/>
                <w:lang w:eastAsia="ru-RU"/>
              </w:rPr>
            </w:pPr>
            <w:r w:rsidRPr="00226601">
              <w:rPr>
                <w:rFonts w:ascii="Times New Roman" w:eastAsia="Times New Roman" w:hAnsi="Times New Roman" w:cs="Times New Roman"/>
                <w:b/>
                <w:bCs/>
                <w:lang w:eastAsia="ru-RU"/>
              </w:rPr>
              <w:t>II квартал 2015 года</w:t>
            </w:r>
          </w:p>
        </w:tc>
      </w:tr>
      <w:tr w:rsidR="005D7AC0" w:rsidRPr="00226601" w:rsidTr="00483C59">
        <w:trPr>
          <w:trHeight w:val="276"/>
        </w:trPr>
        <w:tc>
          <w:tcPr>
            <w:tcW w:w="2595" w:type="pct"/>
            <w:vMerge/>
            <w:tcBorders>
              <w:top w:val="single" w:sz="4" w:space="0" w:color="auto"/>
              <w:left w:val="single" w:sz="4" w:space="0" w:color="auto"/>
              <w:bottom w:val="single" w:sz="4" w:space="0" w:color="auto"/>
              <w:right w:val="single" w:sz="4" w:space="0" w:color="auto"/>
            </w:tcBorders>
            <w:vAlign w:val="center"/>
            <w:hideMark/>
          </w:tcPr>
          <w:p w:rsidR="005D7AC0" w:rsidRPr="00226601" w:rsidRDefault="005D7AC0" w:rsidP="00C11FFB">
            <w:pPr>
              <w:spacing w:after="0" w:line="240" w:lineRule="auto"/>
              <w:rPr>
                <w:rFonts w:ascii="Times New Roman" w:eastAsia="Times New Roman" w:hAnsi="Times New Roman" w:cs="Times New Roman"/>
                <w:b/>
                <w:bCs/>
                <w:color w:val="000000"/>
                <w:lang w:eastAsia="ru-RU"/>
              </w:rPr>
            </w:pPr>
          </w:p>
        </w:tc>
        <w:tc>
          <w:tcPr>
            <w:tcW w:w="810" w:type="pct"/>
            <w:vMerge/>
            <w:tcBorders>
              <w:top w:val="single" w:sz="4" w:space="0" w:color="auto"/>
              <w:left w:val="single" w:sz="4" w:space="0" w:color="auto"/>
              <w:bottom w:val="single" w:sz="4" w:space="0" w:color="auto"/>
              <w:right w:val="single" w:sz="4" w:space="0" w:color="auto"/>
            </w:tcBorders>
            <w:vAlign w:val="center"/>
            <w:hideMark/>
          </w:tcPr>
          <w:p w:rsidR="005D7AC0" w:rsidRPr="00226601" w:rsidRDefault="005D7AC0" w:rsidP="00C11FFB">
            <w:pPr>
              <w:spacing w:after="0" w:line="240" w:lineRule="auto"/>
              <w:rPr>
                <w:rFonts w:ascii="Times New Roman" w:eastAsia="Times New Roman" w:hAnsi="Times New Roman" w:cs="Times New Roman"/>
                <w:b/>
                <w:bCs/>
                <w:color w:val="000000"/>
                <w:lang w:eastAsia="ru-RU"/>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5D7AC0" w:rsidRPr="00226601" w:rsidRDefault="005D7AC0" w:rsidP="00C11FFB">
            <w:pPr>
              <w:spacing w:after="0" w:line="240" w:lineRule="auto"/>
              <w:rPr>
                <w:rFonts w:ascii="Times New Roman" w:eastAsia="Times New Roman" w:hAnsi="Times New Roman" w:cs="Times New Roman"/>
                <w:b/>
                <w:bCs/>
                <w:color w:val="000000"/>
                <w:lang w:eastAsia="ru-RU"/>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rsidR="005D7AC0" w:rsidRPr="00226601" w:rsidRDefault="005D7AC0" w:rsidP="00C11FFB">
            <w:pPr>
              <w:spacing w:after="0" w:line="240" w:lineRule="auto"/>
              <w:rPr>
                <w:rFonts w:ascii="Times New Roman" w:eastAsia="Times New Roman" w:hAnsi="Times New Roman" w:cs="Times New Roman"/>
                <w:b/>
                <w:bCs/>
                <w:lang w:eastAsia="ru-RU"/>
              </w:rPr>
            </w:pP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Поступления, в том числе:</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34 145 928,00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20 870 040,98</w:t>
            </w:r>
          </w:p>
        </w:tc>
        <w:tc>
          <w:tcPr>
            <w:tcW w:w="767"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15 103 590,98</w:t>
            </w:r>
          </w:p>
        </w:tc>
      </w:tr>
      <w:tr w:rsidR="005D7AC0" w:rsidRPr="00226601" w:rsidTr="00483C59">
        <w:trPr>
          <w:trHeight w:val="390"/>
        </w:trPr>
        <w:tc>
          <w:tcPr>
            <w:tcW w:w="2595" w:type="pct"/>
            <w:tcBorders>
              <w:top w:val="nil"/>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Субсидии на выполнение муниципального задания, в том числе:</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34 145 928,00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20 870 040,98</w:t>
            </w:r>
          </w:p>
        </w:tc>
        <w:tc>
          <w:tcPr>
            <w:tcW w:w="767"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15 103 590,98</w:t>
            </w:r>
          </w:p>
        </w:tc>
      </w:tr>
      <w:tr w:rsidR="005D7AC0" w:rsidRPr="00226601" w:rsidTr="00483C59">
        <w:trPr>
          <w:trHeight w:val="660"/>
        </w:trPr>
        <w:tc>
          <w:tcPr>
            <w:tcW w:w="2595" w:type="pct"/>
            <w:tcBorders>
              <w:top w:val="nil"/>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на оказание муниципальной услуги "Организация мероприятий по работе с детьми и молодежью в части предоставления социально – консультационных услуг" КС 280100100</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21 416 600,00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11 800 000,00</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6 855 000,00</w:t>
            </w:r>
          </w:p>
        </w:tc>
      </w:tr>
      <w:tr w:rsidR="005D7AC0" w:rsidRPr="00226601" w:rsidTr="00483C59">
        <w:trPr>
          <w:trHeight w:val="495"/>
        </w:trPr>
        <w:tc>
          <w:tcPr>
            <w:tcW w:w="2595" w:type="pct"/>
            <w:tcBorders>
              <w:top w:val="nil"/>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на оказание муниципальной услуги "Организация мероприятий по работе с детьми и молодежью в части оказания трудоустройства" КС 280100900</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3 000 000,00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2 015 302,88</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1 265 302,88</w:t>
            </w:r>
          </w:p>
        </w:tc>
      </w:tr>
      <w:tr w:rsidR="005D7AC0" w:rsidRPr="00226601" w:rsidTr="00483C59">
        <w:trPr>
          <w:trHeight w:val="330"/>
        </w:trPr>
        <w:tc>
          <w:tcPr>
            <w:tcW w:w="2595" w:type="pct"/>
            <w:tcBorders>
              <w:top w:val="nil"/>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на оказание муниципальной услуги "Организация отдыха детей в каникулярное время" КС 280100300</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8 623 600,00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6 518 343,10</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6 518 343,10</w:t>
            </w:r>
          </w:p>
        </w:tc>
      </w:tr>
      <w:tr w:rsidR="005D7AC0" w:rsidRPr="00226601" w:rsidTr="00483C59">
        <w:trPr>
          <w:trHeight w:val="495"/>
        </w:trPr>
        <w:tc>
          <w:tcPr>
            <w:tcW w:w="2595" w:type="pct"/>
            <w:tcBorders>
              <w:top w:val="nil"/>
              <w:left w:val="single" w:sz="4" w:space="0" w:color="auto"/>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на выполнение муниципальных работ по организации и проведению массовых мероприятий с детьми и молодежью КС 280100700</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1 105 728,00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536 395,00</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464 945,00</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Расходы, всего:</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34 145 928,00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20 850 500,98</w:t>
            </w:r>
          </w:p>
        </w:tc>
        <w:tc>
          <w:tcPr>
            <w:tcW w:w="767"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b/>
                <w:bCs/>
                <w:color w:val="000000"/>
                <w:lang w:eastAsia="ru-RU"/>
              </w:rPr>
            </w:pPr>
            <w:r w:rsidRPr="00226601">
              <w:rPr>
                <w:rFonts w:ascii="Times New Roman" w:eastAsia="Times New Roman" w:hAnsi="Times New Roman" w:cs="Times New Roman"/>
                <w:b/>
                <w:bCs/>
                <w:color w:val="000000"/>
                <w:lang w:eastAsia="ru-RU"/>
              </w:rPr>
              <w:t>15 084 050,98</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Заработная плата</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17 066 951,00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10 094 372,13</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5 918 934,95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Прочие выплаты</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690 600,00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532 734,01</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408 328,21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Начисления на выплаты по оплате труда</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4 972 893,00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2 502 400,06</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1 340 520,85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Услуги связи</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52 457,00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27 740,46</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17 136,90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Транспортные услуги</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 xml:space="preserve">885 900,00 </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155 800,00</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155 800,00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Коммунальные услуги</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426 328,00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219 016,67</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99 677,37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Арендная плата за пользование имуществом</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 </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0,00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Работы, услуги по содержанию имущества</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132 675,00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54 416,39</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29 242,34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Прочие работы, услуги</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8 869 130,00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6 771 354,16</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6 756 220,01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Прочие расходы</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583 420,00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248 858,00</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222 838,00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Увеличение стоимости основных средств</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 </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 </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0,00 </w:t>
            </w:r>
          </w:p>
        </w:tc>
      </w:tr>
      <w:tr w:rsidR="005D7AC0" w:rsidRPr="00226601" w:rsidTr="00483C59">
        <w:trPr>
          <w:trHeight w:val="25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Увеличение стоимости материальных запасов</w:t>
            </w:r>
          </w:p>
        </w:tc>
        <w:tc>
          <w:tcPr>
            <w:tcW w:w="810"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465 574,00</w:t>
            </w:r>
          </w:p>
        </w:tc>
        <w:tc>
          <w:tcPr>
            <w:tcW w:w="829" w:type="pct"/>
            <w:tcBorders>
              <w:top w:val="nil"/>
              <w:left w:val="nil"/>
              <w:bottom w:val="single" w:sz="4" w:space="0" w:color="auto"/>
              <w:right w:val="single" w:sz="4" w:space="0" w:color="auto"/>
            </w:tcBorders>
            <w:shd w:val="clear" w:color="auto" w:fill="auto"/>
            <w:vAlign w:val="center"/>
            <w:hideMark/>
          </w:tcPr>
          <w:p w:rsidR="005D7AC0" w:rsidRPr="00226601" w:rsidRDefault="005D7AC0" w:rsidP="00C11FFB">
            <w:pPr>
              <w:spacing w:after="0" w:line="240" w:lineRule="auto"/>
              <w:jc w:val="right"/>
              <w:rPr>
                <w:rFonts w:ascii="Times New Roman" w:eastAsia="Times New Roman" w:hAnsi="Times New Roman" w:cs="Times New Roman"/>
                <w:color w:val="000000"/>
                <w:lang w:eastAsia="ru-RU"/>
              </w:rPr>
            </w:pPr>
            <w:r w:rsidRPr="00226601">
              <w:rPr>
                <w:rFonts w:ascii="Times New Roman" w:eastAsia="Times New Roman" w:hAnsi="Times New Roman" w:cs="Times New Roman"/>
                <w:color w:val="000000"/>
                <w:lang w:eastAsia="ru-RU"/>
              </w:rPr>
              <w:t>243 809,10</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lang w:eastAsia="ru-RU"/>
              </w:rPr>
            </w:pPr>
            <w:r w:rsidRPr="00226601">
              <w:rPr>
                <w:rFonts w:ascii="Times New Roman" w:eastAsia="Times New Roman" w:hAnsi="Times New Roman" w:cs="Times New Roman"/>
                <w:lang w:eastAsia="ru-RU"/>
              </w:rPr>
              <w:t xml:space="preserve">135 352,35 </w:t>
            </w:r>
          </w:p>
        </w:tc>
      </w:tr>
      <w:tr w:rsidR="005D7AC0" w:rsidRPr="00226601" w:rsidTr="00483C59">
        <w:trPr>
          <w:trHeight w:val="225"/>
        </w:trPr>
        <w:tc>
          <w:tcPr>
            <w:tcW w:w="2595" w:type="pct"/>
            <w:tcBorders>
              <w:top w:val="nil"/>
              <w:left w:val="single" w:sz="4" w:space="0" w:color="auto"/>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b/>
                <w:bCs/>
                <w:lang w:eastAsia="ru-RU"/>
              </w:rPr>
            </w:pPr>
            <w:r w:rsidRPr="00226601">
              <w:rPr>
                <w:rFonts w:ascii="Times New Roman" w:eastAsia="Times New Roman" w:hAnsi="Times New Roman" w:cs="Times New Roman"/>
                <w:b/>
                <w:bCs/>
                <w:lang w:eastAsia="ru-RU"/>
              </w:rPr>
              <w:t>остаток средств на конец отчетного периода</w:t>
            </w:r>
          </w:p>
        </w:tc>
        <w:tc>
          <w:tcPr>
            <w:tcW w:w="810"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b/>
                <w:bCs/>
                <w:lang w:eastAsia="ru-RU"/>
              </w:rPr>
            </w:pPr>
            <w:r w:rsidRPr="00226601">
              <w:rPr>
                <w:rFonts w:ascii="Times New Roman" w:eastAsia="Times New Roman" w:hAnsi="Times New Roman" w:cs="Times New Roman"/>
                <w:b/>
                <w:bCs/>
                <w:lang w:eastAsia="ru-RU"/>
              </w:rPr>
              <w:t> </w:t>
            </w:r>
          </w:p>
        </w:tc>
        <w:tc>
          <w:tcPr>
            <w:tcW w:w="829"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rPr>
                <w:rFonts w:ascii="Times New Roman" w:eastAsia="Times New Roman" w:hAnsi="Times New Roman" w:cs="Times New Roman"/>
                <w:b/>
                <w:bCs/>
                <w:lang w:eastAsia="ru-RU"/>
              </w:rPr>
            </w:pPr>
            <w:r w:rsidRPr="00226601">
              <w:rPr>
                <w:rFonts w:ascii="Times New Roman" w:eastAsia="Times New Roman" w:hAnsi="Times New Roman" w:cs="Times New Roman"/>
                <w:b/>
                <w:bCs/>
                <w:lang w:eastAsia="ru-RU"/>
              </w:rPr>
              <w:t> </w:t>
            </w:r>
          </w:p>
        </w:tc>
        <w:tc>
          <w:tcPr>
            <w:tcW w:w="767" w:type="pct"/>
            <w:tcBorders>
              <w:top w:val="nil"/>
              <w:left w:val="nil"/>
              <w:bottom w:val="single" w:sz="4" w:space="0" w:color="auto"/>
              <w:right w:val="single" w:sz="4" w:space="0" w:color="auto"/>
            </w:tcBorders>
            <w:shd w:val="clear" w:color="auto" w:fill="auto"/>
            <w:noWrap/>
            <w:vAlign w:val="center"/>
            <w:hideMark/>
          </w:tcPr>
          <w:p w:rsidR="005D7AC0" w:rsidRPr="00226601" w:rsidRDefault="005D7AC0" w:rsidP="00C11FFB">
            <w:pPr>
              <w:spacing w:after="0" w:line="240" w:lineRule="auto"/>
              <w:jc w:val="right"/>
              <w:rPr>
                <w:rFonts w:ascii="Times New Roman" w:eastAsia="Times New Roman" w:hAnsi="Times New Roman" w:cs="Times New Roman"/>
                <w:b/>
                <w:bCs/>
                <w:lang w:eastAsia="ru-RU"/>
              </w:rPr>
            </w:pPr>
            <w:r w:rsidRPr="00226601">
              <w:rPr>
                <w:rFonts w:ascii="Times New Roman" w:eastAsia="Times New Roman" w:hAnsi="Times New Roman" w:cs="Times New Roman"/>
                <w:b/>
                <w:bCs/>
                <w:lang w:eastAsia="ru-RU"/>
              </w:rPr>
              <w:t>19 540,00</w:t>
            </w:r>
          </w:p>
        </w:tc>
      </w:tr>
    </w:tbl>
    <w:p w:rsidR="005D7AC0" w:rsidRPr="00422DFC" w:rsidRDefault="005D7AC0" w:rsidP="00C11FFB">
      <w:pPr>
        <w:spacing w:after="0" w:line="240" w:lineRule="auto"/>
        <w:contextualSpacing/>
        <w:rPr>
          <w:rFonts w:ascii="Times New Roman" w:eastAsia="Calibri" w:hAnsi="Times New Roman" w:cs="Times New Roman"/>
          <w:b/>
          <w:sz w:val="24"/>
          <w:szCs w:val="24"/>
        </w:rPr>
      </w:pPr>
    </w:p>
    <w:p w:rsidR="00C11FFB" w:rsidRPr="00422DFC" w:rsidRDefault="00C11FFB" w:rsidP="00C11FFB">
      <w:pPr>
        <w:spacing w:after="0" w:line="240" w:lineRule="auto"/>
        <w:contextualSpacing/>
        <w:rPr>
          <w:rFonts w:ascii="Times New Roman" w:eastAsia="Calibri" w:hAnsi="Times New Roman" w:cs="Times New Roman"/>
          <w:b/>
          <w:sz w:val="24"/>
          <w:szCs w:val="24"/>
        </w:rPr>
      </w:pPr>
    </w:p>
    <w:p w:rsidR="00C11FFB" w:rsidRPr="00422DFC" w:rsidRDefault="00C11FFB" w:rsidP="00C11FFB">
      <w:pPr>
        <w:spacing w:after="0" w:line="240" w:lineRule="auto"/>
        <w:contextualSpacing/>
        <w:rPr>
          <w:rFonts w:ascii="Times New Roman" w:eastAsia="Calibri" w:hAnsi="Times New Roman" w:cs="Times New Roman"/>
          <w:b/>
          <w:sz w:val="24"/>
          <w:szCs w:val="24"/>
        </w:rPr>
      </w:pPr>
    </w:p>
    <w:p w:rsidR="00C11FFB" w:rsidRPr="005D7AC0" w:rsidRDefault="00C11FFB" w:rsidP="00C11FFB">
      <w:pPr>
        <w:spacing w:after="0" w:line="240" w:lineRule="auto"/>
        <w:contextualSpacing/>
        <w:rPr>
          <w:rFonts w:ascii="Times New Roman" w:eastAsia="Calibri" w:hAnsi="Times New Roman" w:cs="Times New Roman"/>
          <w:b/>
        </w:rPr>
        <w:sectPr w:rsidR="00C11FFB" w:rsidRPr="005D7AC0" w:rsidSect="005D7AC0">
          <w:pgSz w:w="11906" w:h="16838" w:code="9"/>
          <w:pgMar w:top="397" w:right="851" w:bottom="567" w:left="851" w:header="709" w:footer="28" w:gutter="567"/>
          <w:cols w:space="708"/>
          <w:titlePg/>
          <w:docGrid w:linePitch="360"/>
        </w:sectPr>
      </w:pPr>
    </w:p>
    <w:p w:rsidR="003D206B" w:rsidRPr="00C11FFB" w:rsidRDefault="003D206B" w:rsidP="00C11FFB">
      <w:pPr>
        <w:widowControl w:val="0"/>
        <w:suppressAutoHyphens/>
        <w:spacing w:after="0" w:line="240" w:lineRule="auto"/>
        <w:rPr>
          <w:rFonts w:ascii="Times New Roman" w:eastAsia="Andale Sans UI" w:hAnsi="Times New Roman" w:cs="Times New Roman"/>
          <w:b/>
          <w:kern w:val="2"/>
          <w:lang w:eastAsia="ru-RU"/>
        </w:rPr>
      </w:pPr>
      <w:r w:rsidRPr="00C11FFB">
        <w:rPr>
          <w:rFonts w:ascii="Times New Roman" w:eastAsia="Andale Sans UI" w:hAnsi="Times New Roman" w:cs="Times New Roman"/>
          <w:b/>
          <w:kern w:val="2"/>
          <w:lang w:eastAsia="ru-RU"/>
        </w:rPr>
        <w:lastRenderedPageBreak/>
        <w:t>2.</w:t>
      </w:r>
      <w:r w:rsidRPr="00C11FFB">
        <w:rPr>
          <w:rFonts w:ascii="Times New Roman" w:eastAsia="Andale Sans UI" w:hAnsi="Times New Roman" w:cs="Times New Roman"/>
          <w:kern w:val="2"/>
          <w:lang w:eastAsia="ru-RU"/>
        </w:rPr>
        <w:t xml:space="preserve"> </w:t>
      </w:r>
      <w:r w:rsidRPr="00C11FFB">
        <w:rPr>
          <w:rFonts w:ascii="Times New Roman" w:eastAsia="Andale Sans UI" w:hAnsi="Times New Roman" w:cs="Times New Roman"/>
          <w:b/>
          <w:kern w:val="2"/>
          <w:lang w:eastAsia="ru-RU"/>
        </w:rPr>
        <w:t>«Отдых и оздоровление детей города Югорска на 2014 – 2020 годы»</w:t>
      </w:r>
    </w:p>
    <w:p w:rsidR="004E357A" w:rsidRPr="00C11FFB" w:rsidRDefault="004E357A" w:rsidP="00C11FFB">
      <w:pPr>
        <w:widowControl w:val="0"/>
        <w:suppressAutoHyphens/>
        <w:spacing w:after="0" w:line="240" w:lineRule="auto"/>
        <w:rPr>
          <w:rFonts w:ascii="Times New Roman" w:eastAsia="Andale Sans UI" w:hAnsi="Times New Roman" w:cs="Times New Roman"/>
          <w:b/>
          <w:kern w:val="2"/>
          <w:lang w:eastAsia="ru-RU"/>
        </w:rPr>
      </w:pPr>
    </w:p>
    <w:p w:rsidR="003D206B" w:rsidRPr="00C11FFB" w:rsidRDefault="003D206B" w:rsidP="00C11FFB">
      <w:pPr>
        <w:spacing w:after="0" w:line="240" w:lineRule="auto"/>
        <w:ind w:firstLine="708"/>
        <w:jc w:val="both"/>
        <w:rPr>
          <w:rFonts w:ascii="Times New Roman" w:hAnsi="Times New Roman" w:cs="Times New Roman"/>
        </w:rPr>
      </w:pPr>
      <w:r w:rsidRPr="00C11FFB">
        <w:rPr>
          <w:rFonts w:ascii="Times New Roman" w:hAnsi="Times New Roman" w:cs="Times New Roman"/>
        </w:rPr>
        <w:t xml:space="preserve">Цели муниципальной программы: </w:t>
      </w:r>
    </w:p>
    <w:p w:rsidR="003D206B" w:rsidRPr="00C11FFB" w:rsidRDefault="003D206B" w:rsidP="00C11FFB">
      <w:pPr>
        <w:spacing w:after="0" w:line="240" w:lineRule="auto"/>
        <w:jc w:val="both"/>
        <w:rPr>
          <w:rFonts w:ascii="Times New Roman" w:hAnsi="Times New Roman" w:cs="Times New Roman"/>
        </w:rPr>
      </w:pPr>
      <w:r w:rsidRPr="00C11FFB">
        <w:rPr>
          <w:rFonts w:ascii="Times New Roman" w:hAnsi="Times New Roman" w:cs="Times New Roman"/>
        </w:rPr>
        <w:t>Создание оптимальных условий, направленных на повышение качества предоставления муниципальных услуг в сфере оздоровления и отдыха детей города Югорска</w:t>
      </w:r>
    </w:p>
    <w:p w:rsidR="003D206B" w:rsidRPr="00C11FFB" w:rsidRDefault="003D206B" w:rsidP="00C11FFB">
      <w:pPr>
        <w:spacing w:after="0" w:line="240" w:lineRule="auto"/>
        <w:ind w:firstLine="708"/>
        <w:rPr>
          <w:rFonts w:ascii="Times New Roman" w:hAnsi="Times New Roman" w:cs="Times New Roman"/>
        </w:rPr>
      </w:pPr>
      <w:r w:rsidRPr="00C11FFB">
        <w:rPr>
          <w:rFonts w:ascii="Times New Roman" w:hAnsi="Times New Roman" w:cs="Times New Roman"/>
        </w:rPr>
        <w:t>Задачи муниципальной программы:</w:t>
      </w:r>
    </w:p>
    <w:p w:rsidR="003D206B" w:rsidRPr="00C11FFB" w:rsidRDefault="003D206B" w:rsidP="00C11FFB">
      <w:pPr>
        <w:widowControl w:val="0"/>
        <w:tabs>
          <w:tab w:val="left" w:pos="851"/>
        </w:tabs>
        <w:suppressAutoHyphens/>
        <w:spacing w:after="0" w:line="240" w:lineRule="auto"/>
        <w:jc w:val="both"/>
        <w:rPr>
          <w:rFonts w:ascii="Times New Roman" w:eastAsia="Arial Unicode MS" w:hAnsi="Times New Roman" w:cs="Times New Roman"/>
          <w:color w:val="000000"/>
          <w:kern w:val="2"/>
          <w:lang w:eastAsia="ru-RU" w:bidi="en-US"/>
        </w:rPr>
      </w:pPr>
      <w:r w:rsidRPr="00C11FFB">
        <w:rPr>
          <w:rFonts w:ascii="Times New Roman" w:eastAsia="Arial Unicode MS" w:hAnsi="Times New Roman" w:cs="Times New Roman"/>
          <w:color w:val="000000"/>
          <w:kern w:val="2"/>
          <w:lang w:eastAsia="ru-RU" w:bidi="en-US"/>
        </w:rPr>
        <w:t>1. Обеспечение прав детей на безопасный отдых и оздоровление.</w:t>
      </w:r>
    </w:p>
    <w:p w:rsidR="003D206B" w:rsidRPr="00C11FFB" w:rsidRDefault="003D206B" w:rsidP="00C11FFB">
      <w:pPr>
        <w:widowControl w:val="0"/>
        <w:tabs>
          <w:tab w:val="left" w:pos="851"/>
        </w:tabs>
        <w:suppressAutoHyphens/>
        <w:spacing w:after="0" w:line="240" w:lineRule="auto"/>
        <w:jc w:val="both"/>
        <w:rPr>
          <w:rFonts w:ascii="Times New Roman" w:eastAsia="Arial Unicode MS" w:hAnsi="Times New Roman" w:cs="Times New Roman"/>
          <w:color w:val="000000"/>
          <w:kern w:val="2"/>
          <w:lang w:eastAsia="ru-RU" w:bidi="en-US"/>
        </w:rPr>
      </w:pPr>
      <w:r w:rsidRPr="00C11FFB">
        <w:rPr>
          <w:rFonts w:ascii="Times New Roman" w:eastAsia="Arial Unicode MS" w:hAnsi="Times New Roman" w:cs="Times New Roman"/>
          <w:color w:val="000000"/>
          <w:kern w:val="2"/>
          <w:lang w:eastAsia="ru-RU" w:bidi="en-US"/>
        </w:rPr>
        <w:t>2.Эффективное использование материальной базы учреждений города Югорска для организации оздоровления и отдыха детей.</w:t>
      </w:r>
    </w:p>
    <w:p w:rsidR="003D206B" w:rsidRPr="00C11FFB" w:rsidRDefault="003D206B" w:rsidP="00C11FFB">
      <w:pPr>
        <w:spacing w:after="0" w:line="240" w:lineRule="auto"/>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3. Организация отдыха и оздоровления детей в климатически благоприятных зонах России и за ее пределами.</w:t>
      </w:r>
    </w:p>
    <w:p w:rsidR="003D206B" w:rsidRPr="00C11FFB" w:rsidRDefault="003D206B" w:rsidP="00C11FFB">
      <w:pPr>
        <w:widowControl w:val="0"/>
        <w:suppressAutoHyphens/>
        <w:spacing w:after="0" w:line="240" w:lineRule="auto"/>
        <w:ind w:firstLine="708"/>
        <w:jc w:val="both"/>
        <w:rPr>
          <w:rFonts w:ascii="Times New Roman" w:eastAsia="Andale Sans UI" w:hAnsi="Times New Roman" w:cs="Times New Roman"/>
          <w:kern w:val="2"/>
          <w:lang w:eastAsia="ru-RU"/>
        </w:rPr>
      </w:pPr>
      <w:r w:rsidRPr="00C11FFB">
        <w:rPr>
          <w:rFonts w:ascii="Times New Roman" w:eastAsia="Times New Roman" w:hAnsi="Times New Roman" w:cs="Times New Roman"/>
          <w:lang w:eastAsia="ru-RU"/>
        </w:rPr>
        <w:t xml:space="preserve">В первом квартале 2015 года </w:t>
      </w:r>
      <w:proofErr w:type="gramStart"/>
      <w:r w:rsidRPr="00C11FFB">
        <w:rPr>
          <w:rFonts w:ascii="Times New Roman" w:eastAsia="Times New Roman" w:hAnsi="Times New Roman" w:cs="Times New Roman"/>
          <w:lang w:eastAsia="ru-RU"/>
        </w:rPr>
        <w:t>контроль-счетной</w:t>
      </w:r>
      <w:proofErr w:type="gramEnd"/>
      <w:r w:rsidRPr="00C11FFB">
        <w:rPr>
          <w:rFonts w:ascii="Times New Roman" w:eastAsia="Times New Roman" w:hAnsi="Times New Roman" w:cs="Times New Roman"/>
          <w:lang w:eastAsia="ru-RU"/>
        </w:rPr>
        <w:t xml:space="preserve"> палатой администрации города Югорска была проведена плановая проверка использования бюджетных средств, выделенных на реализацию мероприятий муниципальной программы </w:t>
      </w:r>
      <w:r w:rsidRPr="00C11FFB">
        <w:rPr>
          <w:rFonts w:ascii="Times New Roman" w:eastAsia="Andale Sans UI" w:hAnsi="Times New Roman" w:cs="Times New Roman"/>
          <w:b/>
          <w:kern w:val="2"/>
          <w:lang w:eastAsia="ru-RU"/>
        </w:rPr>
        <w:t>«</w:t>
      </w:r>
      <w:r w:rsidRPr="00C11FFB">
        <w:rPr>
          <w:rFonts w:ascii="Times New Roman" w:eastAsia="Andale Sans UI" w:hAnsi="Times New Roman" w:cs="Times New Roman"/>
          <w:kern w:val="2"/>
          <w:lang w:eastAsia="ru-RU"/>
        </w:rPr>
        <w:t>Отдых и оздоровление детей города Югорска на 2014 – 2020 годы»</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Управление социальной политики администрации города Югорска:</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1. Осуществляет организацию отдыха и оздоровления детей и подростков: </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t>а) на территории города Югорска (по состоянию на 12 мая 2015 года):</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t>- в лагере с дневным пребыванием детей на базе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«Смена» в летний период отдохнут 90 детей;</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t>- в санаторий-профилакторий ООО «Газпром трансгаз Югорск» приобретены 100 путевок (в 2015 году — лечение по 7 оздоровительным направлениям, организовано трехразовое питание).</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b/>
          <w:bCs/>
          <w:kern w:val="1"/>
        </w:rPr>
        <w:tab/>
      </w:r>
      <w:r w:rsidRPr="00C11FFB">
        <w:rPr>
          <w:rFonts w:ascii="Times New Roman" w:eastAsia="Lucida Sans Unicode" w:hAnsi="Times New Roman" w:cs="Times New Roman"/>
          <w:bCs/>
          <w:kern w:val="1"/>
        </w:rPr>
        <w:t>б</w:t>
      </w:r>
      <w:r w:rsidRPr="00C11FFB">
        <w:rPr>
          <w:rFonts w:ascii="Times New Roman" w:eastAsia="Lucida Sans Unicode" w:hAnsi="Times New Roman" w:cs="Times New Roman"/>
          <w:kern w:val="1"/>
        </w:rPr>
        <w:t>) за пределы города Югорска планируется вывезти (по состоянию на 12 мая 2015 года):</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t>- в Краснодарский край – 160 человек,</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t>- в Республику Болгария – 15 человек,</w:t>
      </w:r>
    </w:p>
    <w:p w:rsidR="00BF52A0" w:rsidRPr="00C11FFB" w:rsidRDefault="00BF52A0" w:rsidP="00C11FFB">
      <w:pPr>
        <w:widowControl w:val="0"/>
        <w:suppressAutoHyphens/>
        <w:spacing w:after="0" w:line="240" w:lineRule="auto"/>
        <w:ind w:firstLine="70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в Республику Крым – 22 человека,</w:t>
      </w:r>
    </w:p>
    <w:p w:rsidR="00BF52A0" w:rsidRPr="00C11FFB" w:rsidRDefault="00BF52A0" w:rsidP="00C11FFB">
      <w:pPr>
        <w:widowControl w:val="0"/>
        <w:suppressAutoHyphens/>
        <w:spacing w:after="0" w:line="240" w:lineRule="auto"/>
        <w:ind w:firstLine="70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в Тюменскую область – 24 человека,</w:t>
      </w:r>
    </w:p>
    <w:p w:rsidR="00BF52A0" w:rsidRPr="00C11FFB" w:rsidRDefault="00BF52A0" w:rsidP="00C11FFB">
      <w:pPr>
        <w:widowControl w:val="0"/>
        <w:suppressAutoHyphens/>
        <w:spacing w:after="0" w:line="240" w:lineRule="auto"/>
        <w:ind w:firstLine="70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в </w:t>
      </w:r>
      <w:proofErr w:type="spellStart"/>
      <w:r w:rsidRPr="00C11FFB">
        <w:rPr>
          <w:rFonts w:ascii="Times New Roman" w:eastAsia="Lucida Sans Unicode" w:hAnsi="Times New Roman" w:cs="Times New Roman"/>
          <w:kern w:val="1"/>
        </w:rPr>
        <w:t>Кондинский</w:t>
      </w:r>
      <w:proofErr w:type="spellEnd"/>
      <w:r w:rsidRPr="00C11FFB">
        <w:rPr>
          <w:rFonts w:ascii="Times New Roman" w:eastAsia="Lucida Sans Unicode" w:hAnsi="Times New Roman" w:cs="Times New Roman"/>
          <w:kern w:val="1"/>
        </w:rPr>
        <w:t xml:space="preserve"> район Ханты-Мансийского автономного округа-Югры – 10 человек.</w:t>
      </w:r>
    </w:p>
    <w:p w:rsidR="00BF52A0" w:rsidRPr="00C11FFB" w:rsidRDefault="00BF52A0" w:rsidP="00C11FFB">
      <w:pPr>
        <w:widowControl w:val="0"/>
        <w:suppressAutoHyphens/>
        <w:spacing w:after="0" w:line="240" w:lineRule="auto"/>
        <w:ind w:firstLine="709"/>
        <w:rPr>
          <w:rFonts w:ascii="Times New Roman" w:eastAsia="Lucida Sans Unicode" w:hAnsi="Times New Roman" w:cs="Times New Roman"/>
          <w:kern w:val="1"/>
        </w:rPr>
      </w:pPr>
      <w:r w:rsidRPr="00C11FFB">
        <w:rPr>
          <w:rFonts w:ascii="Times New Roman" w:eastAsia="Lucida Sans Unicode" w:hAnsi="Times New Roman" w:cs="Times New Roman"/>
          <w:kern w:val="1"/>
        </w:rPr>
        <w:t>Всего в 2015 году планируется оздоровить 421 человека.</w:t>
      </w:r>
    </w:p>
    <w:p w:rsidR="00BF52A0" w:rsidRPr="00C11FFB" w:rsidRDefault="00BF52A0" w:rsidP="00C11FFB">
      <w:pPr>
        <w:widowControl w:val="0"/>
        <w:suppressAutoHyphens/>
        <w:spacing w:after="0" w:line="240" w:lineRule="auto"/>
        <w:ind w:firstLine="709"/>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Дети, выезжающие за пределы города Югорска, подлежат страхованию. </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r>
      <w:proofErr w:type="gramStart"/>
      <w:r w:rsidRPr="00C11FFB">
        <w:rPr>
          <w:rFonts w:ascii="Times New Roman" w:eastAsia="Lucida Sans Unicode" w:hAnsi="Times New Roman" w:cs="Times New Roman"/>
          <w:kern w:val="1"/>
        </w:rPr>
        <w:t>Предоставление путевок детям и подросткам осуществляется в соответствии с постановлением Правительства Ханты-Мансийского автономного округа-Югры от 27.01.2010 № 21-п «О порядке организации отдыха и оздоровления детей, проживающих в Ханты-Мансийском автономном округе — Югре» (путевка предоставляется получателям услуги при условии предоставления заявления с полным пакетом документов в порядке очередности в соответствии с датой регистрации в журнале регистрации).</w:t>
      </w:r>
      <w:proofErr w:type="gramEnd"/>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ab/>
        <w:t>2. Курирует работу клубов по месту жительства, на базе учреждений спорта и дополнительного образования детей (охват детей в период летних каникул составит 2750 человек):</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спортивный клуб «Старт» муниципального бюджетного учреждения «Физкультурно-спортивный комплекс «Юность» (расположен на стадионе муниципального бюджетного общеобразовательного учреждения «Гимназия»);</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спортивный клуб «Факел»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«Смена» ( расположен на </w:t>
      </w:r>
      <w:proofErr w:type="spellStart"/>
      <w:r w:rsidRPr="00C11FFB">
        <w:rPr>
          <w:rFonts w:ascii="Times New Roman" w:eastAsia="Lucida Sans Unicode" w:hAnsi="Times New Roman" w:cs="Times New Roman"/>
          <w:kern w:val="1"/>
        </w:rPr>
        <w:t>ул</w:t>
      </w:r>
      <w:proofErr w:type="gramStart"/>
      <w:r w:rsidRPr="00C11FFB">
        <w:rPr>
          <w:rFonts w:ascii="Times New Roman" w:eastAsia="Lucida Sans Unicode" w:hAnsi="Times New Roman" w:cs="Times New Roman"/>
          <w:kern w:val="1"/>
        </w:rPr>
        <w:t>.С</w:t>
      </w:r>
      <w:proofErr w:type="gramEnd"/>
      <w:r w:rsidRPr="00C11FFB">
        <w:rPr>
          <w:rFonts w:ascii="Times New Roman" w:eastAsia="Lucida Sans Unicode" w:hAnsi="Times New Roman" w:cs="Times New Roman"/>
          <w:kern w:val="1"/>
        </w:rPr>
        <w:t>адовая</w:t>
      </w:r>
      <w:proofErr w:type="spellEnd"/>
      <w:r w:rsidRPr="00C11FFB">
        <w:rPr>
          <w:rFonts w:ascii="Times New Roman" w:eastAsia="Lucida Sans Unicode" w:hAnsi="Times New Roman" w:cs="Times New Roman"/>
          <w:kern w:val="1"/>
        </w:rPr>
        <w:t>);</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конно-спортивный клуб «Аллюр» муниципального бюджетного образовательного учреждения дополнительного образования детей «Детско-юношеский центр «Прометей» (расположен на </w:t>
      </w:r>
      <w:proofErr w:type="spellStart"/>
      <w:r w:rsidRPr="00C11FFB">
        <w:rPr>
          <w:rFonts w:ascii="Times New Roman" w:eastAsia="Lucida Sans Unicode" w:hAnsi="Times New Roman" w:cs="Times New Roman"/>
          <w:kern w:val="1"/>
        </w:rPr>
        <w:t>ул</w:t>
      </w:r>
      <w:proofErr w:type="gramStart"/>
      <w:r w:rsidRPr="00C11FFB">
        <w:rPr>
          <w:rFonts w:ascii="Times New Roman" w:eastAsia="Lucida Sans Unicode" w:hAnsi="Times New Roman" w:cs="Times New Roman"/>
          <w:kern w:val="1"/>
        </w:rPr>
        <w:t>.К</w:t>
      </w:r>
      <w:proofErr w:type="gramEnd"/>
      <w:r w:rsidRPr="00C11FFB">
        <w:rPr>
          <w:rFonts w:ascii="Times New Roman" w:eastAsia="Lucida Sans Unicode" w:hAnsi="Times New Roman" w:cs="Times New Roman"/>
          <w:kern w:val="1"/>
        </w:rPr>
        <w:t>ольцевая</w:t>
      </w:r>
      <w:proofErr w:type="spellEnd"/>
      <w:r w:rsidRPr="00C11FFB">
        <w:rPr>
          <w:rFonts w:ascii="Times New Roman" w:eastAsia="Lucida Sans Unicode" w:hAnsi="Times New Roman" w:cs="Times New Roman"/>
          <w:kern w:val="1"/>
        </w:rPr>
        <w:t>, 6);</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мультимедийный клуб муниципального автономного учреждения «Молодежный центр «Гелиос» (расположен на ул.40 лет Победы 11А);</w:t>
      </w:r>
    </w:p>
    <w:p w:rsidR="00BF52A0" w:rsidRDefault="00BF52A0"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военно-прикладной клуб «Юный десантник» муниципального бюджетного образовательного</w:t>
      </w:r>
      <w:r w:rsidR="00D35A49"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rPr>
        <w:t>учреждения дополнительного образования детей «Детско-юношеский центр «Прометей» (расположен на ул.</w:t>
      </w:r>
      <w:r w:rsidR="00722045"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rPr>
        <w:t>Никольская, д.7А).</w:t>
      </w:r>
    </w:p>
    <w:p w:rsidR="00422DFC" w:rsidRDefault="00422DFC" w:rsidP="00C11FFB">
      <w:pPr>
        <w:widowControl w:val="0"/>
        <w:suppressAutoHyphens/>
        <w:spacing w:after="0" w:line="240" w:lineRule="auto"/>
        <w:jc w:val="both"/>
        <w:rPr>
          <w:rFonts w:ascii="Times New Roman" w:eastAsia="Lucida Sans Unicode" w:hAnsi="Times New Roman" w:cs="Times New Roman"/>
          <w:kern w:val="1"/>
        </w:rPr>
      </w:pPr>
    </w:p>
    <w:p w:rsidR="00422DFC" w:rsidRDefault="00422DFC" w:rsidP="00C11FFB">
      <w:pPr>
        <w:widowControl w:val="0"/>
        <w:suppressAutoHyphens/>
        <w:spacing w:after="0" w:line="240" w:lineRule="auto"/>
        <w:jc w:val="both"/>
        <w:rPr>
          <w:rFonts w:ascii="Times New Roman" w:eastAsia="Lucida Sans Unicode" w:hAnsi="Times New Roman" w:cs="Times New Roman"/>
          <w:kern w:val="1"/>
        </w:rPr>
      </w:pPr>
    </w:p>
    <w:p w:rsidR="00422DFC" w:rsidRPr="00C11FFB" w:rsidRDefault="00422DFC" w:rsidP="00C11FFB">
      <w:pPr>
        <w:widowControl w:val="0"/>
        <w:suppressAutoHyphens/>
        <w:spacing w:after="0" w:line="240" w:lineRule="auto"/>
        <w:jc w:val="both"/>
        <w:rPr>
          <w:rFonts w:ascii="Times New Roman" w:eastAsia="Lucida Sans Unicode" w:hAnsi="Times New Roman" w:cs="Times New Roman"/>
          <w:kern w:val="1"/>
        </w:rPr>
      </w:pPr>
    </w:p>
    <w:p w:rsidR="00BF52A0" w:rsidRPr="00C11FFB" w:rsidRDefault="00BF52A0" w:rsidP="00C11FFB">
      <w:pPr>
        <w:widowControl w:val="0"/>
        <w:suppressAutoHyphens/>
        <w:spacing w:after="0" w:line="240" w:lineRule="auto"/>
        <w:jc w:val="both"/>
        <w:rPr>
          <w:rFonts w:ascii="Times New Roman" w:eastAsia="Andale Sans UI" w:hAnsi="Times New Roman" w:cs="Times New Roman"/>
          <w:kern w:val="2"/>
          <w:lang w:eastAsia="ru-RU"/>
        </w:rPr>
      </w:pPr>
    </w:p>
    <w:p w:rsidR="003D206B" w:rsidRPr="00C11FFB" w:rsidRDefault="003D206B" w:rsidP="00C11FFB">
      <w:pPr>
        <w:numPr>
          <w:ilvl w:val="0"/>
          <w:numId w:val="1"/>
        </w:numPr>
        <w:spacing w:after="0" w:line="240" w:lineRule="auto"/>
        <w:contextualSpacing/>
        <w:jc w:val="both"/>
        <w:rPr>
          <w:rFonts w:ascii="Times New Roman" w:eastAsia="Calibri" w:hAnsi="Times New Roman" w:cs="Times New Roman"/>
        </w:rPr>
      </w:pPr>
      <w:r w:rsidRPr="00C11FFB">
        <w:rPr>
          <w:rFonts w:ascii="Times New Roman" w:eastAsia="Calibri" w:hAnsi="Times New Roman" w:cs="Times New Roman"/>
        </w:rPr>
        <w:t>За пределами города Югорска  в летний период</w:t>
      </w:r>
      <w:r w:rsidR="00D35A49" w:rsidRPr="00C11FFB">
        <w:rPr>
          <w:rFonts w:ascii="Times New Roman" w:eastAsia="Calibri" w:hAnsi="Times New Roman" w:cs="Times New Roman"/>
        </w:rPr>
        <w:t xml:space="preserve"> </w:t>
      </w:r>
      <w:r w:rsidR="00722045" w:rsidRPr="00C11FFB">
        <w:rPr>
          <w:rFonts w:ascii="Times New Roman" w:eastAsia="Calibri" w:hAnsi="Times New Roman" w:cs="Times New Roman"/>
        </w:rPr>
        <w:t>отдохнут</w:t>
      </w:r>
      <w:r w:rsidR="00D35A49" w:rsidRPr="00C11FFB">
        <w:rPr>
          <w:rFonts w:ascii="Times New Roman" w:eastAsia="Calibri" w:hAnsi="Times New Roman" w:cs="Times New Roman"/>
        </w:rPr>
        <w:t>:</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98"/>
        <w:gridCol w:w="6690"/>
        <w:gridCol w:w="2410"/>
      </w:tblGrid>
      <w:tr w:rsidR="003D206B" w:rsidRPr="00C11FFB" w:rsidTr="00A73156">
        <w:tc>
          <w:tcPr>
            <w:tcW w:w="398" w:type="dxa"/>
            <w:tcBorders>
              <w:top w:val="single" w:sz="1" w:space="0" w:color="000000"/>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jc w:val="center"/>
              <w:rPr>
                <w:rFonts w:ascii="Times New Roman" w:eastAsia="Andale Sans UI" w:hAnsi="Times New Roman" w:cs="Times New Roman"/>
                <w:kern w:val="1"/>
              </w:rPr>
            </w:pPr>
            <w:r w:rsidRPr="00C11FFB">
              <w:rPr>
                <w:rFonts w:ascii="Times New Roman" w:eastAsia="Andale Sans UI" w:hAnsi="Times New Roman" w:cs="Times New Roman"/>
                <w:kern w:val="1"/>
              </w:rPr>
              <w:lastRenderedPageBreak/>
              <w:t>№</w:t>
            </w:r>
          </w:p>
        </w:tc>
        <w:tc>
          <w:tcPr>
            <w:tcW w:w="6690" w:type="dxa"/>
            <w:tcBorders>
              <w:top w:val="single" w:sz="1" w:space="0" w:color="000000"/>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jc w:val="center"/>
              <w:rPr>
                <w:rFonts w:ascii="Times New Roman" w:eastAsia="Andale Sans UI" w:hAnsi="Times New Roman" w:cs="Times New Roman"/>
                <w:kern w:val="1"/>
              </w:rPr>
            </w:pPr>
            <w:r w:rsidRPr="00C11FFB">
              <w:rPr>
                <w:rFonts w:ascii="Times New Roman" w:eastAsia="Andale Sans UI" w:hAnsi="Times New Roman" w:cs="Times New Roman"/>
                <w:kern w:val="1"/>
              </w:rPr>
              <w:t>Наименование учреждения</w:t>
            </w:r>
          </w:p>
        </w:tc>
        <w:tc>
          <w:tcPr>
            <w:tcW w:w="2410" w:type="dxa"/>
            <w:tcBorders>
              <w:top w:val="single" w:sz="1" w:space="0" w:color="000000"/>
              <w:left w:val="single" w:sz="1" w:space="0" w:color="000000"/>
              <w:bottom w:val="single" w:sz="1" w:space="0" w:color="000000"/>
              <w:right w:val="single" w:sz="1" w:space="0" w:color="000000"/>
            </w:tcBorders>
          </w:tcPr>
          <w:p w:rsidR="003D206B" w:rsidRPr="00C11FFB" w:rsidRDefault="003D206B" w:rsidP="00C11FFB">
            <w:pPr>
              <w:widowControl w:val="0"/>
              <w:suppressLineNumbers/>
              <w:suppressAutoHyphens/>
              <w:snapToGrid w:val="0"/>
              <w:spacing w:after="0" w:line="240" w:lineRule="auto"/>
              <w:jc w:val="center"/>
              <w:rPr>
                <w:rFonts w:ascii="Times New Roman" w:eastAsia="Andale Sans UI" w:hAnsi="Times New Roman" w:cs="Times New Roman"/>
                <w:b/>
                <w:kern w:val="1"/>
              </w:rPr>
            </w:pPr>
            <w:r w:rsidRPr="00C11FFB">
              <w:rPr>
                <w:rFonts w:ascii="Times New Roman" w:eastAsia="Andale Sans UI" w:hAnsi="Times New Roman" w:cs="Times New Roman"/>
                <w:b/>
                <w:kern w:val="1"/>
              </w:rPr>
              <w:t>Планируемое количество человек</w:t>
            </w:r>
          </w:p>
        </w:tc>
      </w:tr>
      <w:tr w:rsidR="003D206B" w:rsidRPr="00C11FFB" w:rsidTr="00A73156">
        <w:tc>
          <w:tcPr>
            <w:tcW w:w="398"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1</w:t>
            </w:r>
          </w:p>
        </w:tc>
        <w:tc>
          <w:tcPr>
            <w:tcW w:w="6690" w:type="dxa"/>
            <w:tcBorders>
              <w:left w:val="single" w:sz="1" w:space="0" w:color="000000"/>
              <w:bottom w:val="single" w:sz="1" w:space="0" w:color="000000"/>
            </w:tcBorders>
          </w:tcPr>
          <w:p w:rsidR="003D206B" w:rsidRPr="00C11FFB" w:rsidRDefault="003D206B" w:rsidP="00C11FFB">
            <w:pPr>
              <w:widowControl w:val="0"/>
              <w:suppressLineNumbers/>
              <w:suppressAutoHyphens/>
              <w:spacing w:after="0" w:line="240" w:lineRule="auto"/>
              <w:rPr>
                <w:rFonts w:ascii="Times New Roman" w:eastAsia="Andale Sans UI" w:hAnsi="Times New Roman" w:cs="Times New Roman"/>
                <w:kern w:val="1"/>
              </w:rPr>
            </w:pPr>
            <w:r w:rsidRPr="00C11FFB">
              <w:rPr>
                <w:rFonts w:ascii="Times New Roman" w:eastAsia="Times New Roman" w:hAnsi="Times New Roman" w:cs="Times New Roman"/>
                <w:i/>
                <w:iCs/>
                <w:u w:val="single"/>
                <w:lang w:eastAsia="ar-SA"/>
              </w:rPr>
              <w:t>Краснодарский край</w:t>
            </w:r>
            <w:r w:rsidRPr="00C11FFB">
              <w:rPr>
                <w:rFonts w:ascii="Times New Roman" w:eastAsia="Times New Roman" w:hAnsi="Times New Roman" w:cs="Times New Roman"/>
                <w:i/>
                <w:iCs/>
                <w:lang w:eastAsia="ar-SA"/>
              </w:rPr>
              <w:t xml:space="preserve">, город Туапсе, пансионат                </w:t>
            </w:r>
            <w:r w:rsidRPr="00C11FFB">
              <w:rPr>
                <w:rFonts w:ascii="Times New Roman" w:eastAsia="Times New Roman" w:hAnsi="Times New Roman" w:cs="Times New Roman"/>
                <w:b/>
                <w:i/>
                <w:iCs/>
                <w:lang w:eastAsia="ar-SA"/>
              </w:rPr>
              <w:t>«Восток»</w:t>
            </w:r>
          </w:p>
        </w:tc>
        <w:tc>
          <w:tcPr>
            <w:tcW w:w="2410" w:type="dxa"/>
            <w:tcBorders>
              <w:left w:val="single" w:sz="1" w:space="0" w:color="000000"/>
              <w:bottom w:val="single" w:sz="1" w:space="0" w:color="000000"/>
              <w:right w:val="single" w:sz="1" w:space="0" w:color="000000"/>
            </w:tcBorders>
          </w:tcPr>
          <w:p w:rsidR="003D206B" w:rsidRPr="00C11FFB" w:rsidRDefault="00BF52A0"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2</w:t>
            </w:r>
            <w:r w:rsidR="003D206B" w:rsidRPr="00C11FFB">
              <w:rPr>
                <w:rFonts w:ascii="Times New Roman" w:eastAsia="Andale Sans UI" w:hAnsi="Times New Roman" w:cs="Times New Roman"/>
                <w:b/>
                <w:kern w:val="1"/>
              </w:rPr>
              <w:t>0</w:t>
            </w:r>
          </w:p>
        </w:tc>
      </w:tr>
      <w:tr w:rsidR="003D206B" w:rsidRPr="00C11FFB" w:rsidTr="00A73156">
        <w:tc>
          <w:tcPr>
            <w:tcW w:w="398"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2</w:t>
            </w:r>
          </w:p>
        </w:tc>
        <w:tc>
          <w:tcPr>
            <w:tcW w:w="6690"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Times New Roman" w:hAnsi="Times New Roman" w:cs="Times New Roman"/>
                <w:i/>
                <w:iCs/>
                <w:u w:val="single"/>
                <w:lang w:eastAsia="ar-SA"/>
              </w:rPr>
              <w:t>Краснодарский край</w:t>
            </w:r>
            <w:r w:rsidRPr="00C11FFB">
              <w:rPr>
                <w:rFonts w:ascii="Times New Roman" w:eastAsia="Times New Roman" w:hAnsi="Times New Roman" w:cs="Times New Roman"/>
                <w:i/>
                <w:iCs/>
                <w:lang w:eastAsia="ar-SA"/>
              </w:rPr>
              <w:t xml:space="preserve">, город Анапа, </w:t>
            </w:r>
            <w:proofErr w:type="spellStart"/>
            <w:r w:rsidRPr="00C11FFB">
              <w:rPr>
                <w:rFonts w:ascii="Times New Roman" w:eastAsia="Times New Roman" w:hAnsi="Times New Roman" w:cs="Times New Roman"/>
                <w:i/>
                <w:iCs/>
                <w:lang w:eastAsia="ar-SA"/>
              </w:rPr>
              <w:t>п</w:t>
            </w:r>
            <w:proofErr w:type="gramStart"/>
            <w:r w:rsidRPr="00C11FFB">
              <w:rPr>
                <w:rFonts w:ascii="Times New Roman" w:eastAsia="Times New Roman" w:hAnsi="Times New Roman" w:cs="Times New Roman"/>
                <w:i/>
                <w:iCs/>
                <w:lang w:eastAsia="ar-SA"/>
              </w:rPr>
              <w:t>.С</w:t>
            </w:r>
            <w:proofErr w:type="gramEnd"/>
            <w:r w:rsidRPr="00C11FFB">
              <w:rPr>
                <w:rFonts w:ascii="Times New Roman" w:eastAsia="Times New Roman" w:hAnsi="Times New Roman" w:cs="Times New Roman"/>
                <w:i/>
                <w:iCs/>
                <w:lang w:eastAsia="ar-SA"/>
              </w:rPr>
              <w:t>укко</w:t>
            </w:r>
            <w:proofErr w:type="spellEnd"/>
            <w:r w:rsidRPr="00C11FFB">
              <w:rPr>
                <w:rFonts w:ascii="Times New Roman" w:eastAsia="Times New Roman" w:hAnsi="Times New Roman" w:cs="Times New Roman"/>
                <w:i/>
                <w:iCs/>
                <w:lang w:eastAsia="ar-SA"/>
              </w:rPr>
              <w:t xml:space="preserve">, </w:t>
            </w:r>
            <w:r w:rsidRPr="00C11FFB">
              <w:rPr>
                <w:rFonts w:ascii="Times New Roman" w:eastAsia="Times New Roman" w:hAnsi="Times New Roman" w:cs="Times New Roman"/>
                <w:i/>
                <w:lang w:eastAsia="ar-SA"/>
              </w:rPr>
              <w:t>ДОЛСКФ</w:t>
            </w:r>
            <w:r w:rsidRPr="00C11FFB">
              <w:rPr>
                <w:rFonts w:ascii="Times New Roman" w:eastAsia="Times New Roman" w:hAnsi="Times New Roman" w:cs="Times New Roman"/>
                <w:i/>
                <w:iCs/>
                <w:lang w:eastAsia="ar-SA"/>
              </w:rPr>
              <w:t xml:space="preserve"> </w:t>
            </w:r>
            <w:r w:rsidRPr="00C11FFB">
              <w:rPr>
                <w:rFonts w:ascii="Times New Roman" w:eastAsia="Times New Roman" w:hAnsi="Times New Roman" w:cs="Times New Roman"/>
                <w:b/>
                <w:i/>
                <w:iCs/>
                <w:lang w:eastAsia="ar-SA"/>
              </w:rPr>
              <w:t>«Энергетик»</w:t>
            </w:r>
          </w:p>
        </w:tc>
        <w:tc>
          <w:tcPr>
            <w:tcW w:w="2410" w:type="dxa"/>
            <w:tcBorders>
              <w:left w:val="single" w:sz="1" w:space="0" w:color="000000"/>
              <w:bottom w:val="single" w:sz="1" w:space="0" w:color="000000"/>
              <w:right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50</w:t>
            </w:r>
          </w:p>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b/>
                <w:kern w:val="1"/>
              </w:rPr>
            </w:pPr>
          </w:p>
        </w:tc>
      </w:tr>
      <w:tr w:rsidR="003D206B" w:rsidRPr="00C11FFB" w:rsidTr="00A73156">
        <w:tc>
          <w:tcPr>
            <w:tcW w:w="398"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3</w:t>
            </w:r>
          </w:p>
        </w:tc>
        <w:tc>
          <w:tcPr>
            <w:tcW w:w="6690"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Times New Roman" w:hAnsi="Times New Roman" w:cs="Times New Roman"/>
                <w:iCs/>
                <w:u w:val="single"/>
                <w:lang w:eastAsia="ar-SA"/>
              </w:rPr>
              <w:t>Краснодарский край</w:t>
            </w:r>
            <w:r w:rsidRPr="00C11FFB">
              <w:rPr>
                <w:rFonts w:ascii="Times New Roman" w:eastAsia="Times New Roman" w:hAnsi="Times New Roman" w:cs="Times New Roman"/>
                <w:i/>
                <w:iCs/>
                <w:lang w:eastAsia="ar-SA"/>
              </w:rPr>
              <w:t xml:space="preserve">, город Анапа, </w:t>
            </w:r>
            <w:r w:rsidRPr="00C11FFB">
              <w:rPr>
                <w:rFonts w:ascii="Times New Roman" w:eastAsia="Times New Roman" w:hAnsi="Times New Roman" w:cs="Times New Roman"/>
                <w:i/>
                <w:lang w:eastAsia="ar-SA"/>
              </w:rPr>
              <w:t xml:space="preserve">ДСОЛСКД                   </w:t>
            </w:r>
            <w:r w:rsidRPr="00C11FFB">
              <w:rPr>
                <w:rFonts w:ascii="Times New Roman" w:eastAsia="Times New Roman" w:hAnsi="Times New Roman" w:cs="Times New Roman"/>
                <w:b/>
                <w:i/>
                <w:lang w:eastAsia="ar-SA"/>
              </w:rPr>
              <w:t>«Уральские самоцветы»</w:t>
            </w:r>
          </w:p>
        </w:tc>
        <w:tc>
          <w:tcPr>
            <w:tcW w:w="2410" w:type="dxa"/>
            <w:tcBorders>
              <w:left w:val="single" w:sz="1" w:space="0" w:color="000000"/>
              <w:bottom w:val="single" w:sz="1" w:space="0" w:color="000000"/>
              <w:right w:val="single" w:sz="1" w:space="0" w:color="000000"/>
            </w:tcBorders>
          </w:tcPr>
          <w:p w:rsidR="003D206B" w:rsidRPr="00C11FFB" w:rsidRDefault="00BF52A0"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9</w:t>
            </w:r>
            <w:r w:rsidR="003D206B" w:rsidRPr="00C11FFB">
              <w:rPr>
                <w:rFonts w:ascii="Times New Roman" w:eastAsia="Andale Sans UI" w:hAnsi="Times New Roman" w:cs="Times New Roman"/>
                <w:b/>
                <w:kern w:val="1"/>
              </w:rPr>
              <w:t>0</w:t>
            </w:r>
          </w:p>
        </w:tc>
      </w:tr>
      <w:tr w:rsidR="003D206B" w:rsidRPr="00C11FFB" w:rsidTr="00A73156">
        <w:tc>
          <w:tcPr>
            <w:tcW w:w="398"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5</w:t>
            </w:r>
          </w:p>
        </w:tc>
        <w:tc>
          <w:tcPr>
            <w:tcW w:w="6690"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Times New Roman" w:hAnsi="Times New Roman" w:cs="Times New Roman"/>
                <w:i/>
                <w:iCs/>
                <w:lang w:eastAsia="ar-SA"/>
              </w:rPr>
              <w:t xml:space="preserve">Тюменская область, город Тюмень, ДОЛ </w:t>
            </w:r>
            <w:r w:rsidRPr="00C11FFB">
              <w:rPr>
                <w:rFonts w:ascii="Times New Roman" w:eastAsia="Times New Roman" w:hAnsi="Times New Roman" w:cs="Times New Roman"/>
                <w:b/>
                <w:i/>
                <w:iCs/>
                <w:lang w:eastAsia="ar-SA"/>
              </w:rPr>
              <w:t>«Витязь»</w:t>
            </w:r>
          </w:p>
        </w:tc>
        <w:tc>
          <w:tcPr>
            <w:tcW w:w="2410" w:type="dxa"/>
            <w:tcBorders>
              <w:left w:val="single" w:sz="1" w:space="0" w:color="000000"/>
              <w:bottom w:val="single" w:sz="1" w:space="0" w:color="000000"/>
              <w:right w:val="single" w:sz="1" w:space="0" w:color="000000"/>
            </w:tcBorders>
          </w:tcPr>
          <w:p w:rsidR="003D206B" w:rsidRPr="00C11FFB" w:rsidRDefault="00722045"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3</w:t>
            </w:r>
          </w:p>
        </w:tc>
      </w:tr>
      <w:tr w:rsidR="003D206B" w:rsidRPr="00C11FFB" w:rsidTr="00A73156">
        <w:tc>
          <w:tcPr>
            <w:tcW w:w="398"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6</w:t>
            </w:r>
          </w:p>
        </w:tc>
        <w:tc>
          <w:tcPr>
            <w:tcW w:w="6690"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Times New Roman" w:hAnsi="Times New Roman" w:cs="Times New Roman"/>
                <w:i/>
                <w:iCs/>
                <w:lang w:eastAsia="ar-SA"/>
              </w:rPr>
              <w:t xml:space="preserve">Республика Болгария, ММЦ </w:t>
            </w:r>
            <w:r w:rsidRPr="00C11FFB">
              <w:rPr>
                <w:rFonts w:ascii="Times New Roman" w:eastAsia="Times New Roman" w:hAnsi="Times New Roman" w:cs="Times New Roman"/>
                <w:b/>
                <w:i/>
                <w:iCs/>
                <w:lang w:eastAsia="ar-SA"/>
              </w:rPr>
              <w:t>«</w:t>
            </w:r>
            <w:proofErr w:type="spellStart"/>
            <w:r w:rsidRPr="00C11FFB">
              <w:rPr>
                <w:rFonts w:ascii="Times New Roman" w:eastAsia="Times New Roman" w:hAnsi="Times New Roman" w:cs="Times New Roman"/>
                <w:b/>
                <w:i/>
                <w:iCs/>
                <w:lang w:eastAsia="ar-SA"/>
              </w:rPr>
              <w:t>Приморско</w:t>
            </w:r>
            <w:proofErr w:type="spellEnd"/>
            <w:r w:rsidRPr="00C11FFB">
              <w:rPr>
                <w:rFonts w:ascii="Times New Roman" w:eastAsia="Times New Roman" w:hAnsi="Times New Roman" w:cs="Times New Roman"/>
                <w:i/>
                <w:iCs/>
                <w:lang w:eastAsia="ar-SA"/>
              </w:rPr>
              <w:t>», ДОЛ «</w:t>
            </w:r>
            <w:proofErr w:type="spellStart"/>
            <w:r w:rsidRPr="00C11FFB">
              <w:rPr>
                <w:rFonts w:ascii="Times New Roman" w:eastAsia="Times New Roman" w:hAnsi="Times New Roman" w:cs="Times New Roman"/>
                <w:i/>
                <w:iCs/>
                <w:lang w:eastAsia="ar-SA"/>
              </w:rPr>
              <w:t>Хелиос</w:t>
            </w:r>
            <w:proofErr w:type="spellEnd"/>
            <w:r w:rsidRPr="00C11FFB">
              <w:rPr>
                <w:rFonts w:ascii="Times New Roman" w:eastAsia="Times New Roman" w:hAnsi="Times New Roman" w:cs="Times New Roman"/>
                <w:i/>
                <w:iCs/>
                <w:lang w:eastAsia="ar-SA"/>
              </w:rPr>
              <w:t>»</w:t>
            </w:r>
          </w:p>
        </w:tc>
        <w:tc>
          <w:tcPr>
            <w:tcW w:w="2410" w:type="dxa"/>
            <w:tcBorders>
              <w:left w:val="single" w:sz="1" w:space="0" w:color="000000"/>
              <w:bottom w:val="single" w:sz="1" w:space="0" w:color="000000"/>
              <w:right w:val="single" w:sz="1" w:space="0" w:color="000000"/>
            </w:tcBorders>
          </w:tcPr>
          <w:p w:rsidR="003D206B" w:rsidRPr="00C11FFB" w:rsidRDefault="00722045"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17</w:t>
            </w:r>
          </w:p>
        </w:tc>
      </w:tr>
      <w:tr w:rsidR="003D206B" w:rsidRPr="00C11FFB" w:rsidTr="00A73156">
        <w:tc>
          <w:tcPr>
            <w:tcW w:w="398" w:type="dxa"/>
            <w:tcBorders>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8</w:t>
            </w:r>
          </w:p>
        </w:tc>
        <w:tc>
          <w:tcPr>
            <w:tcW w:w="6690" w:type="dxa"/>
            <w:tcBorders>
              <w:left w:val="single" w:sz="1" w:space="0" w:color="000000"/>
              <w:bottom w:val="single" w:sz="1" w:space="0" w:color="000000"/>
            </w:tcBorders>
          </w:tcPr>
          <w:p w:rsidR="003D206B" w:rsidRPr="00C11FFB" w:rsidRDefault="003D206B" w:rsidP="00C11FFB">
            <w:pPr>
              <w:spacing w:line="240" w:lineRule="auto"/>
              <w:rPr>
                <w:rFonts w:ascii="Times New Roman" w:hAnsi="Times New Roman" w:cs="Times New Roman"/>
                <w:i/>
              </w:rPr>
            </w:pPr>
            <w:r w:rsidRPr="00C11FFB">
              <w:rPr>
                <w:rFonts w:ascii="Times New Roman" w:hAnsi="Times New Roman" w:cs="Times New Roman"/>
                <w:i/>
              </w:rPr>
              <w:t xml:space="preserve">ВСЛ "Ратоборец", </w:t>
            </w:r>
            <w:proofErr w:type="spellStart"/>
            <w:r w:rsidRPr="00C11FFB">
              <w:rPr>
                <w:rFonts w:ascii="Times New Roman" w:hAnsi="Times New Roman" w:cs="Times New Roman"/>
                <w:i/>
              </w:rPr>
              <w:t>Кондинский</w:t>
            </w:r>
            <w:proofErr w:type="spellEnd"/>
            <w:r w:rsidRPr="00C11FFB">
              <w:rPr>
                <w:rFonts w:ascii="Times New Roman" w:hAnsi="Times New Roman" w:cs="Times New Roman"/>
                <w:i/>
              </w:rPr>
              <w:t xml:space="preserve"> район </w:t>
            </w:r>
          </w:p>
        </w:tc>
        <w:tc>
          <w:tcPr>
            <w:tcW w:w="2410" w:type="dxa"/>
            <w:tcBorders>
              <w:left w:val="single" w:sz="1" w:space="0" w:color="000000"/>
              <w:bottom w:val="single" w:sz="1" w:space="0" w:color="000000"/>
              <w:right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10</w:t>
            </w:r>
          </w:p>
        </w:tc>
      </w:tr>
      <w:tr w:rsidR="0016753E" w:rsidRPr="00C11FFB" w:rsidTr="00A73156">
        <w:tc>
          <w:tcPr>
            <w:tcW w:w="398" w:type="dxa"/>
            <w:tcBorders>
              <w:left w:val="single" w:sz="1" w:space="0" w:color="000000"/>
              <w:bottom w:val="single" w:sz="1" w:space="0" w:color="000000"/>
            </w:tcBorders>
          </w:tcPr>
          <w:p w:rsidR="0016753E" w:rsidRPr="00C11FFB" w:rsidRDefault="0016753E"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9.</w:t>
            </w:r>
          </w:p>
        </w:tc>
        <w:tc>
          <w:tcPr>
            <w:tcW w:w="6690" w:type="dxa"/>
            <w:tcBorders>
              <w:left w:val="single" w:sz="1" w:space="0" w:color="000000"/>
              <w:bottom w:val="single" w:sz="1" w:space="0" w:color="000000"/>
            </w:tcBorders>
          </w:tcPr>
          <w:p w:rsidR="0016753E" w:rsidRPr="00C11FFB" w:rsidRDefault="0016753E" w:rsidP="00C11FFB">
            <w:pPr>
              <w:spacing w:line="240" w:lineRule="auto"/>
              <w:rPr>
                <w:rFonts w:ascii="Times New Roman" w:hAnsi="Times New Roman" w:cs="Times New Roman"/>
                <w:i/>
              </w:rPr>
            </w:pPr>
            <w:r w:rsidRPr="00C11FFB">
              <w:rPr>
                <w:rFonts w:ascii="Times New Roman" w:hAnsi="Times New Roman" w:cs="Times New Roman"/>
                <w:i/>
              </w:rPr>
              <w:t>Республика Крым (наградные путевки)</w:t>
            </w:r>
          </w:p>
        </w:tc>
        <w:tc>
          <w:tcPr>
            <w:tcW w:w="2410" w:type="dxa"/>
            <w:tcBorders>
              <w:left w:val="single" w:sz="1" w:space="0" w:color="000000"/>
              <w:bottom w:val="single" w:sz="1" w:space="0" w:color="000000"/>
              <w:right w:val="single" w:sz="1" w:space="0" w:color="000000"/>
            </w:tcBorders>
          </w:tcPr>
          <w:p w:rsidR="0016753E" w:rsidRPr="00C11FFB" w:rsidRDefault="0016753E"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22</w:t>
            </w:r>
          </w:p>
        </w:tc>
      </w:tr>
      <w:tr w:rsidR="003D206B" w:rsidRPr="00C11FFB" w:rsidTr="00A73156">
        <w:trPr>
          <w:trHeight w:val="372"/>
        </w:trPr>
        <w:tc>
          <w:tcPr>
            <w:tcW w:w="7088" w:type="dxa"/>
            <w:gridSpan w:val="2"/>
            <w:tcBorders>
              <w:left w:val="single" w:sz="1" w:space="0" w:color="000000"/>
              <w:bottom w:val="single" w:sz="4" w:space="0" w:color="auto"/>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Итого:</w:t>
            </w:r>
          </w:p>
        </w:tc>
        <w:tc>
          <w:tcPr>
            <w:tcW w:w="2410" w:type="dxa"/>
            <w:tcBorders>
              <w:left w:val="single" w:sz="1" w:space="0" w:color="000000"/>
              <w:bottom w:val="single" w:sz="4" w:space="0" w:color="auto"/>
              <w:right w:val="single" w:sz="1" w:space="0" w:color="000000"/>
            </w:tcBorders>
          </w:tcPr>
          <w:p w:rsidR="003D206B" w:rsidRPr="00C11FFB" w:rsidRDefault="00722045"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212</w:t>
            </w:r>
          </w:p>
        </w:tc>
      </w:tr>
      <w:tr w:rsidR="003D206B" w:rsidRPr="00C11FFB" w:rsidTr="00A73156">
        <w:trPr>
          <w:trHeight w:val="372"/>
        </w:trPr>
        <w:tc>
          <w:tcPr>
            <w:tcW w:w="7088" w:type="dxa"/>
            <w:gridSpan w:val="2"/>
            <w:tcBorders>
              <w:top w:val="single" w:sz="4" w:space="0" w:color="auto"/>
              <w:left w:val="single" w:sz="1" w:space="0" w:color="000000"/>
              <w:bottom w:val="single" w:sz="4" w:space="0" w:color="auto"/>
            </w:tcBorders>
          </w:tcPr>
          <w:p w:rsidR="003D206B" w:rsidRPr="00C11FFB" w:rsidRDefault="003D206B" w:rsidP="00C11FFB">
            <w:pPr>
              <w:widowControl w:val="0"/>
              <w:numPr>
                <w:ilvl w:val="0"/>
                <w:numId w:val="1"/>
              </w:numPr>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На территории города Югорска (санаторий-профилакторий ООО «Газпром трансгаз Югорск»)</w:t>
            </w:r>
          </w:p>
        </w:tc>
        <w:tc>
          <w:tcPr>
            <w:tcW w:w="2410" w:type="dxa"/>
            <w:tcBorders>
              <w:top w:val="single" w:sz="4" w:space="0" w:color="auto"/>
              <w:left w:val="single" w:sz="1" w:space="0" w:color="000000"/>
              <w:bottom w:val="single" w:sz="4" w:space="0" w:color="auto"/>
              <w:right w:val="single" w:sz="1" w:space="0" w:color="000000"/>
            </w:tcBorders>
          </w:tcPr>
          <w:p w:rsidR="003D206B" w:rsidRPr="00C11FFB" w:rsidRDefault="00722045" w:rsidP="00C11FFB">
            <w:pPr>
              <w:widowControl w:val="0"/>
              <w:suppressLineNumbers/>
              <w:suppressAutoHyphens/>
              <w:snapToGrid w:val="0"/>
              <w:spacing w:after="0" w:line="240" w:lineRule="auto"/>
              <w:rPr>
                <w:rFonts w:ascii="Times New Roman" w:eastAsia="Andale Sans UI" w:hAnsi="Times New Roman" w:cs="Times New Roman"/>
                <w:kern w:val="1"/>
              </w:rPr>
            </w:pPr>
            <w:r w:rsidRPr="00C11FFB">
              <w:rPr>
                <w:rFonts w:ascii="Times New Roman" w:eastAsia="Andale Sans UI" w:hAnsi="Times New Roman" w:cs="Times New Roman"/>
                <w:kern w:val="1"/>
              </w:rPr>
              <w:t>112</w:t>
            </w:r>
          </w:p>
        </w:tc>
      </w:tr>
      <w:tr w:rsidR="003D206B" w:rsidRPr="00C11FFB" w:rsidTr="00A73156">
        <w:trPr>
          <w:trHeight w:val="372"/>
        </w:trPr>
        <w:tc>
          <w:tcPr>
            <w:tcW w:w="7088" w:type="dxa"/>
            <w:gridSpan w:val="2"/>
            <w:tcBorders>
              <w:top w:val="single" w:sz="4" w:space="0" w:color="auto"/>
              <w:left w:val="single" w:sz="1" w:space="0" w:color="000000"/>
              <w:bottom w:val="single" w:sz="1" w:space="0" w:color="000000"/>
            </w:tcBorders>
          </w:tcPr>
          <w:p w:rsidR="003D206B" w:rsidRPr="00C11FFB" w:rsidRDefault="003D206B"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Итого:</w:t>
            </w:r>
          </w:p>
        </w:tc>
        <w:tc>
          <w:tcPr>
            <w:tcW w:w="2410" w:type="dxa"/>
            <w:tcBorders>
              <w:top w:val="single" w:sz="4" w:space="0" w:color="auto"/>
              <w:left w:val="single" w:sz="1" w:space="0" w:color="000000"/>
              <w:bottom w:val="single" w:sz="1" w:space="0" w:color="000000"/>
              <w:right w:val="single" w:sz="1" w:space="0" w:color="000000"/>
            </w:tcBorders>
          </w:tcPr>
          <w:p w:rsidR="003D206B" w:rsidRPr="00C11FFB" w:rsidRDefault="00722045" w:rsidP="00C11FFB">
            <w:pPr>
              <w:widowControl w:val="0"/>
              <w:suppressLineNumbers/>
              <w:suppressAutoHyphens/>
              <w:snapToGrid w:val="0"/>
              <w:spacing w:after="0" w:line="240" w:lineRule="auto"/>
              <w:rPr>
                <w:rFonts w:ascii="Times New Roman" w:eastAsia="Andale Sans UI" w:hAnsi="Times New Roman" w:cs="Times New Roman"/>
                <w:b/>
                <w:kern w:val="1"/>
              </w:rPr>
            </w:pPr>
            <w:r w:rsidRPr="00C11FFB">
              <w:rPr>
                <w:rFonts w:ascii="Times New Roman" w:eastAsia="Andale Sans UI" w:hAnsi="Times New Roman" w:cs="Times New Roman"/>
                <w:b/>
                <w:kern w:val="1"/>
              </w:rPr>
              <w:t>324</w:t>
            </w:r>
            <w:r w:rsidR="003D206B" w:rsidRPr="00C11FFB">
              <w:rPr>
                <w:rFonts w:ascii="Times New Roman" w:eastAsia="Andale Sans UI" w:hAnsi="Times New Roman" w:cs="Times New Roman"/>
                <w:b/>
                <w:kern w:val="1"/>
              </w:rPr>
              <w:t xml:space="preserve"> человек</w:t>
            </w:r>
            <w:r w:rsidRPr="00C11FFB">
              <w:rPr>
                <w:rFonts w:ascii="Times New Roman" w:eastAsia="Andale Sans UI" w:hAnsi="Times New Roman" w:cs="Times New Roman"/>
                <w:b/>
                <w:kern w:val="1"/>
              </w:rPr>
              <w:t>а</w:t>
            </w:r>
          </w:p>
        </w:tc>
      </w:tr>
    </w:tbl>
    <w:p w:rsidR="00BF52A0" w:rsidRPr="00C11FFB" w:rsidRDefault="003D206B" w:rsidP="00C11FFB">
      <w:pPr>
        <w:spacing w:after="0" w:line="240" w:lineRule="auto"/>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ab/>
      </w:r>
    </w:p>
    <w:p w:rsidR="00BF52A0" w:rsidRPr="00C11FFB" w:rsidRDefault="00BF52A0" w:rsidP="00C11FFB">
      <w:pPr>
        <w:widowControl w:val="0"/>
        <w:suppressAutoHyphens/>
        <w:spacing w:after="0" w:line="240" w:lineRule="auto"/>
        <w:ind w:firstLine="708"/>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 поскольку позволяет решить проблему организации досуга и занятости детей в каникулярное время, что в свою очередь решает вопросы профилактики безнадзорности, беспризорности и правонарушений несовершеннолетних.</w:t>
      </w:r>
    </w:p>
    <w:p w:rsidR="00BF52A0" w:rsidRPr="00C11FFB" w:rsidRDefault="00BF52A0" w:rsidP="00C11FFB">
      <w:pPr>
        <w:widowControl w:val="0"/>
        <w:suppressAutoHyphens/>
        <w:spacing w:after="0" w:line="240" w:lineRule="auto"/>
        <w:jc w:val="both"/>
        <w:rPr>
          <w:rFonts w:ascii="Times New Roman" w:eastAsia="Lucida Sans Unicode" w:hAnsi="Times New Roman" w:cs="Times New Roman"/>
          <w:kern w:val="1"/>
          <w:u w:val="single"/>
        </w:rPr>
      </w:pPr>
      <w:r w:rsidRPr="00C11FFB">
        <w:rPr>
          <w:rFonts w:ascii="Times New Roman" w:eastAsia="Lucida Sans Unicode" w:hAnsi="Times New Roman" w:cs="Times New Roman"/>
          <w:kern w:val="1"/>
        </w:rPr>
        <w:tab/>
        <w:t xml:space="preserve">В 2015 году будут работать лагеря с дневным пребыванием детей на базе 15 учреждений социальной сферы, в том числе </w:t>
      </w:r>
      <w:r w:rsidRPr="00C11FFB">
        <w:rPr>
          <w:rFonts w:ascii="Times New Roman" w:hAnsi="Times New Roman" w:cs="Times New Roman"/>
        </w:rPr>
        <w:t xml:space="preserve">лагерь на базе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w:t>
      </w:r>
      <w:r w:rsidRPr="00C11FFB">
        <w:rPr>
          <w:rFonts w:ascii="Times New Roman" w:hAnsi="Times New Roman" w:cs="Times New Roman"/>
          <w:u w:val="single"/>
        </w:rPr>
        <w:t>«Смена»</w:t>
      </w:r>
      <w:r w:rsidR="0016753E" w:rsidRPr="00C11FFB">
        <w:rPr>
          <w:rFonts w:ascii="Times New Roman" w:hAnsi="Times New Roman" w:cs="Times New Roman"/>
          <w:u w:val="single"/>
        </w:rPr>
        <w:t xml:space="preserve"> (90 человек)</w:t>
      </w:r>
    </w:p>
    <w:p w:rsidR="00BF52A0" w:rsidRPr="00C11FFB" w:rsidRDefault="00BF52A0" w:rsidP="00C11FFB">
      <w:pPr>
        <w:widowControl w:val="0"/>
        <w:suppressAutoHyphens/>
        <w:spacing w:after="0" w:line="240" w:lineRule="auto"/>
        <w:ind w:firstLine="70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В 2015 году в городе Югорске впервые будут организованы 2 смены палаточного лагеря с общим охватом детей – 22 человека. Организаторами смен палаточного лагеря являются муниципальное бюджетное образовательное учреждение дополнительного образования детей «Детско-юношеский центр «Прометей» - (военно-патриотическая смена) и муниципальное бюджетное учреждение «Физкультурно-спортивный комплекс </w:t>
      </w:r>
      <w:r w:rsidRPr="00C11FFB">
        <w:rPr>
          <w:rFonts w:ascii="Times New Roman" w:eastAsia="Lucida Sans Unicode" w:hAnsi="Times New Roman" w:cs="Times New Roman"/>
          <w:kern w:val="1"/>
          <w:u w:val="single"/>
        </w:rPr>
        <w:t>«Юность» - (спортивно-оздоровительная смена).</w:t>
      </w:r>
      <w:r w:rsidRPr="00C11FFB">
        <w:rPr>
          <w:rFonts w:ascii="Times New Roman" w:eastAsia="Lucida Sans Unicode" w:hAnsi="Times New Roman" w:cs="Times New Roman"/>
          <w:kern w:val="1"/>
        </w:rPr>
        <w:t xml:space="preserve"> </w:t>
      </w:r>
    </w:p>
    <w:p w:rsidR="009D6D62" w:rsidRPr="00C11FFB" w:rsidRDefault="009D6D62" w:rsidP="00C11FFB">
      <w:pPr>
        <w:spacing w:after="0" w:line="240" w:lineRule="auto"/>
        <w:jc w:val="both"/>
        <w:rPr>
          <w:rFonts w:ascii="Times New Roman" w:eastAsia="Times New Roman" w:hAnsi="Times New Roman" w:cs="Times New Roman"/>
          <w:color w:val="333333"/>
          <w:lang w:eastAsia="ru-RU"/>
        </w:rPr>
      </w:pPr>
      <w:r w:rsidRPr="00C11FFB">
        <w:rPr>
          <w:rFonts w:ascii="Times New Roman" w:eastAsia="Times New Roman" w:hAnsi="Times New Roman" w:cs="Times New Roman"/>
          <w:color w:val="333333"/>
          <w:lang w:eastAsia="ru-RU"/>
        </w:rPr>
        <w:tab/>
        <w:t xml:space="preserve">29 июня состоялось расширенное заседание Межведомственной комиссии по организации отдыха, оздоровления, занятости детей, подростков и молодежи. Одним из вопросов комиссии было награждение по итогам конкурса программ и проектов по организации отдыха: </w:t>
      </w:r>
    </w:p>
    <w:p w:rsidR="009D6D62" w:rsidRPr="00C11FFB" w:rsidRDefault="009D6D62" w:rsidP="00C11FFB">
      <w:pPr>
        <w:spacing w:after="0" w:line="240" w:lineRule="auto"/>
        <w:ind w:firstLine="709"/>
        <w:jc w:val="both"/>
        <w:rPr>
          <w:rFonts w:ascii="Times New Roman" w:eastAsia="Times New Roman" w:hAnsi="Times New Roman" w:cs="Times New Roman"/>
          <w:lang w:eastAsia="ru-RU"/>
        </w:rPr>
      </w:pPr>
      <w:r w:rsidRPr="00C11FFB">
        <w:rPr>
          <w:rFonts w:ascii="Times New Roman" w:eastAsia="Times New Roman" w:hAnsi="Times New Roman" w:cs="Times New Roman"/>
          <w:color w:val="333333"/>
          <w:lang w:eastAsia="ru-RU"/>
        </w:rPr>
        <w:t xml:space="preserve">  </w:t>
      </w:r>
      <w:r w:rsidRPr="00C11FFB">
        <w:rPr>
          <w:rFonts w:ascii="Times New Roman" w:eastAsia="Times New Roman" w:hAnsi="Times New Roman" w:cs="Times New Roman"/>
          <w:lang w:eastAsia="ru-RU"/>
        </w:rPr>
        <w:t>Рассмотрев 14 программ, допущенных к публичной защите в рамках городского конкурса программ и проектов по организации отдыха оздоровления и занятости детей, подростков и молодежи, комиссией было принято решение:</w:t>
      </w:r>
    </w:p>
    <w:p w:rsidR="009D6D62" w:rsidRPr="00C11FFB" w:rsidRDefault="009D6D62" w:rsidP="00C11FFB">
      <w:pPr>
        <w:tabs>
          <w:tab w:val="center" w:pos="4677"/>
          <w:tab w:val="left" w:pos="7840"/>
        </w:tabs>
        <w:suppressAutoHyphens/>
        <w:spacing w:after="0" w:line="240" w:lineRule="auto"/>
        <w:jc w:val="both"/>
        <w:rPr>
          <w:rFonts w:ascii="Times New Roman" w:eastAsia="Times New Roman" w:hAnsi="Times New Roman" w:cs="Times New Roman"/>
          <w:lang w:eastAsia="ar-SA"/>
        </w:rPr>
      </w:pPr>
      <w:r w:rsidRPr="00C11FFB">
        <w:rPr>
          <w:rFonts w:ascii="Times New Roman" w:eastAsia="Times New Roman" w:hAnsi="Times New Roman" w:cs="Times New Roman"/>
          <w:lang w:eastAsia="ru-RU"/>
        </w:rPr>
        <w:tab/>
        <w:t xml:space="preserve">1.Присудить грант </w:t>
      </w:r>
      <w:r w:rsidRPr="00C11FFB">
        <w:rPr>
          <w:rFonts w:ascii="Times New Roman" w:eastAsia="Times New Roman" w:hAnsi="Times New Roman" w:cs="Times New Roman"/>
          <w:lang w:val="en-US" w:eastAsia="ru-RU"/>
        </w:rPr>
        <w:t>I</w:t>
      </w:r>
      <w:r w:rsidRPr="00C11FFB">
        <w:rPr>
          <w:rFonts w:ascii="Times New Roman" w:eastAsia="Times New Roman" w:hAnsi="Times New Roman" w:cs="Times New Roman"/>
          <w:lang w:eastAsia="ru-RU"/>
        </w:rPr>
        <w:t xml:space="preserve"> степени </w:t>
      </w:r>
      <w:r w:rsidRPr="00C11FFB">
        <w:rPr>
          <w:rFonts w:ascii="Times New Roman" w:eastAsia="Times New Roman" w:hAnsi="Times New Roman" w:cs="Times New Roman"/>
          <w:b/>
          <w:lang w:eastAsia="ru-RU"/>
        </w:rPr>
        <w:t>50 000 (пятьдесят тысяч)</w:t>
      </w:r>
      <w:r w:rsidRPr="00C11FFB">
        <w:rPr>
          <w:rFonts w:ascii="Times New Roman" w:eastAsia="Times New Roman" w:hAnsi="Times New Roman" w:cs="Times New Roman"/>
          <w:lang w:eastAsia="ru-RU"/>
        </w:rPr>
        <w:t xml:space="preserve"> рублей </w:t>
      </w:r>
      <w:r w:rsidRPr="00C11FFB">
        <w:rPr>
          <w:rFonts w:ascii="Times New Roman" w:eastAsia="Times New Roman" w:hAnsi="Times New Roman" w:cs="Times New Roman"/>
          <w:lang w:eastAsia="ar-SA"/>
        </w:rPr>
        <w:t xml:space="preserve">Муниципальному бюджетному общеобразовательному учреждению «Лицей имени Г.Ф. </w:t>
      </w:r>
      <w:proofErr w:type="spellStart"/>
      <w:r w:rsidRPr="00C11FFB">
        <w:rPr>
          <w:rFonts w:ascii="Times New Roman" w:eastAsia="Times New Roman" w:hAnsi="Times New Roman" w:cs="Times New Roman"/>
          <w:lang w:eastAsia="ar-SA"/>
        </w:rPr>
        <w:t>Атякшева</w:t>
      </w:r>
      <w:proofErr w:type="spellEnd"/>
      <w:r w:rsidRPr="00C11FFB">
        <w:rPr>
          <w:rFonts w:ascii="Times New Roman" w:eastAsia="Times New Roman" w:hAnsi="Times New Roman" w:cs="Times New Roman"/>
          <w:lang w:eastAsia="ar-SA"/>
        </w:rPr>
        <w:t xml:space="preserve"> </w:t>
      </w:r>
      <w:r w:rsidRPr="00C11FFB">
        <w:rPr>
          <w:rFonts w:ascii="Times New Roman" w:eastAsia="Times New Roman" w:hAnsi="Times New Roman" w:cs="Times New Roman"/>
        </w:rPr>
        <w:t>«Литературная сокровищница» - программа по организации летнего пришкольного лагеря «Дружба»;</w:t>
      </w:r>
    </w:p>
    <w:p w:rsidR="009D6D62" w:rsidRPr="00C11FFB" w:rsidRDefault="009D6D62" w:rsidP="00C11FFB">
      <w:pPr>
        <w:snapToGrid w:val="0"/>
        <w:spacing w:after="0" w:line="240" w:lineRule="auto"/>
        <w:jc w:val="both"/>
        <w:rPr>
          <w:rFonts w:ascii="Times New Roman" w:eastAsia="Times New Roman" w:hAnsi="Times New Roman" w:cs="Times New Roman"/>
        </w:rPr>
      </w:pPr>
      <w:r w:rsidRPr="00C11FFB">
        <w:rPr>
          <w:rFonts w:ascii="Times New Roman" w:eastAsia="Times New Roman" w:hAnsi="Times New Roman" w:cs="Times New Roman"/>
          <w:lang w:eastAsia="ar-SA"/>
        </w:rPr>
        <w:t>2.</w:t>
      </w:r>
      <w:r w:rsidRPr="00C11FFB">
        <w:rPr>
          <w:rFonts w:ascii="Times New Roman" w:eastAsia="Times New Roman" w:hAnsi="Times New Roman" w:cs="Times New Roman"/>
          <w:lang w:eastAsia="ru-RU"/>
        </w:rPr>
        <w:t xml:space="preserve">Присудить грант </w:t>
      </w:r>
      <w:r w:rsidRPr="00C11FFB">
        <w:rPr>
          <w:rFonts w:ascii="Times New Roman" w:eastAsia="Times New Roman" w:hAnsi="Times New Roman" w:cs="Times New Roman"/>
          <w:lang w:val="en-US" w:eastAsia="ru-RU"/>
        </w:rPr>
        <w:t>II</w:t>
      </w:r>
      <w:r w:rsidRPr="00C11FFB">
        <w:rPr>
          <w:rFonts w:ascii="Times New Roman" w:eastAsia="Times New Roman" w:hAnsi="Times New Roman" w:cs="Times New Roman"/>
          <w:lang w:eastAsia="ru-RU"/>
        </w:rPr>
        <w:t xml:space="preserve"> степени</w:t>
      </w:r>
      <w:r w:rsidRPr="00C11FFB">
        <w:rPr>
          <w:rFonts w:ascii="Times New Roman" w:eastAsia="Times New Roman" w:hAnsi="Times New Roman" w:cs="Times New Roman"/>
        </w:rPr>
        <w:t xml:space="preserve"> </w:t>
      </w:r>
      <w:r w:rsidRPr="00C11FFB">
        <w:rPr>
          <w:rFonts w:ascii="Times New Roman" w:eastAsia="Times New Roman" w:hAnsi="Times New Roman" w:cs="Times New Roman"/>
          <w:b/>
        </w:rPr>
        <w:t xml:space="preserve">30 000 (тридцать тысяч) рублей </w:t>
      </w:r>
      <w:r w:rsidRPr="00C11FFB">
        <w:rPr>
          <w:rFonts w:ascii="Times New Roman" w:eastAsia="Times New Roman" w:hAnsi="Times New Roman" w:cs="Times New Roman"/>
        </w:rPr>
        <w:t>Муниципальному автономному учреждению «Молодежный центр «Гелиос»- программа «Использование 3</w:t>
      </w:r>
      <w:r w:rsidRPr="00C11FFB">
        <w:rPr>
          <w:rFonts w:ascii="Times New Roman" w:eastAsia="Times New Roman" w:hAnsi="Times New Roman" w:cs="Times New Roman"/>
          <w:lang w:val="en-US"/>
        </w:rPr>
        <w:t>D</w:t>
      </w:r>
      <w:r w:rsidRPr="00C11FFB">
        <w:rPr>
          <w:rFonts w:ascii="Times New Roman" w:eastAsia="Times New Roman" w:hAnsi="Times New Roman" w:cs="Times New Roman"/>
        </w:rPr>
        <w:t xml:space="preserve"> технологий в топографии и архитектуре» (организация детей в каникулярное время);   </w:t>
      </w:r>
    </w:p>
    <w:p w:rsidR="009D6D62" w:rsidRPr="00C11FFB" w:rsidRDefault="009D6D62" w:rsidP="00C11FFB">
      <w:pPr>
        <w:tabs>
          <w:tab w:val="left" w:pos="538"/>
          <w:tab w:val="center" w:pos="4677"/>
          <w:tab w:val="left" w:pos="7840"/>
        </w:tabs>
        <w:suppressAutoHyphens/>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rPr>
        <w:t>3.</w:t>
      </w:r>
      <w:r w:rsidRPr="00C11FFB">
        <w:rPr>
          <w:rFonts w:ascii="Times New Roman" w:eastAsia="Times New Roman" w:hAnsi="Times New Roman" w:cs="Times New Roman"/>
          <w:lang w:eastAsia="ru-RU"/>
        </w:rPr>
        <w:t xml:space="preserve">Присудить грант </w:t>
      </w:r>
      <w:r w:rsidRPr="00C11FFB">
        <w:rPr>
          <w:rFonts w:ascii="Times New Roman" w:eastAsia="Times New Roman" w:hAnsi="Times New Roman" w:cs="Times New Roman"/>
          <w:lang w:val="en-US" w:eastAsia="ru-RU"/>
        </w:rPr>
        <w:t>III</w:t>
      </w:r>
      <w:r w:rsidRPr="00C11FFB">
        <w:rPr>
          <w:rFonts w:ascii="Times New Roman" w:eastAsia="Times New Roman" w:hAnsi="Times New Roman" w:cs="Times New Roman"/>
          <w:lang w:eastAsia="ru-RU"/>
        </w:rPr>
        <w:t xml:space="preserve"> степени </w:t>
      </w:r>
      <w:r w:rsidRPr="00C11FFB">
        <w:rPr>
          <w:rFonts w:ascii="Times New Roman" w:eastAsia="Times New Roman" w:hAnsi="Times New Roman" w:cs="Times New Roman"/>
          <w:b/>
          <w:lang w:eastAsia="ru-RU"/>
        </w:rPr>
        <w:t>15 000 (пятнадцать тысяч) рублей</w:t>
      </w:r>
      <w:r w:rsidRPr="00C11FFB">
        <w:rPr>
          <w:rFonts w:ascii="Times New Roman" w:eastAsia="Times New Roman" w:hAnsi="Times New Roman" w:cs="Times New Roman"/>
        </w:rPr>
        <w:t xml:space="preserve"> Муниципальному бюджетному учреждению «Физкультурно-спортивный комплекс «Юность»- программа «Спорт-здоровье нации»;</w:t>
      </w:r>
    </w:p>
    <w:p w:rsidR="009D6D62" w:rsidRPr="00C11FFB" w:rsidRDefault="009D6D62" w:rsidP="00C11FFB">
      <w:pPr>
        <w:snapToGrid w:val="0"/>
        <w:spacing w:after="0" w:line="240" w:lineRule="auto"/>
        <w:rPr>
          <w:rFonts w:ascii="Times New Roman" w:eastAsia="Times New Roman" w:hAnsi="Times New Roman" w:cs="Times New Roman"/>
        </w:rPr>
      </w:pPr>
      <w:r w:rsidRPr="00C11FFB">
        <w:rPr>
          <w:rFonts w:ascii="Times New Roman" w:eastAsia="Times New Roman" w:hAnsi="Times New Roman" w:cs="Times New Roman"/>
          <w:lang w:eastAsia="ar-SA"/>
        </w:rPr>
        <w:t>4.</w:t>
      </w:r>
      <w:r w:rsidRPr="00C11FFB">
        <w:rPr>
          <w:rFonts w:ascii="Times New Roman" w:eastAsia="Times New Roman" w:hAnsi="Times New Roman" w:cs="Times New Roman"/>
          <w:lang w:eastAsia="ru-RU"/>
        </w:rPr>
        <w:t xml:space="preserve"> Присудить грант </w:t>
      </w:r>
      <w:r w:rsidRPr="00C11FFB">
        <w:rPr>
          <w:rFonts w:ascii="Times New Roman" w:eastAsia="Times New Roman" w:hAnsi="Times New Roman" w:cs="Times New Roman"/>
          <w:lang w:val="en-US" w:eastAsia="ru-RU"/>
        </w:rPr>
        <w:t>III</w:t>
      </w:r>
      <w:r w:rsidRPr="00C11FFB">
        <w:rPr>
          <w:rFonts w:ascii="Times New Roman" w:eastAsia="Times New Roman" w:hAnsi="Times New Roman" w:cs="Times New Roman"/>
          <w:lang w:eastAsia="ru-RU"/>
        </w:rPr>
        <w:t xml:space="preserve"> степени </w:t>
      </w:r>
      <w:r w:rsidRPr="00C11FFB">
        <w:rPr>
          <w:rFonts w:ascii="Times New Roman" w:eastAsia="Times New Roman" w:hAnsi="Times New Roman" w:cs="Times New Roman"/>
          <w:b/>
          <w:lang w:eastAsia="ru-RU"/>
        </w:rPr>
        <w:t xml:space="preserve">15 000 (пятнадцать тысяч) рублей </w:t>
      </w:r>
      <w:r w:rsidRPr="00C11FFB">
        <w:rPr>
          <w:rFonts w:ascii="Times New Roman" w:eastAsia="Times New Roman" w:hAnsi="Times New Roman" w:cs="Times New Roman"/>
        </w:rPr>
        <w:t>Муниципальному бюджетному учреждению дополнительного образования детей детско-юношеский центр  «Прометей» (программа палаточного лагеря)- «Учусь служить России».</w:t>
      </w:r>
    </w:p>
    <w:p w:rsidR="00226601" w:rsidRDefault="00226601" w:rsidP="00C11FFB">
      <w:pPr>
        <w:spacing w:after="0" w:line="240" w:lineRule="auto"/>
        <w:jc w:val="both"/>
        <w:rPr>
          <w:rFonts w:ascii="Times New Roman" w:eastAsia="Times New Roman" w:hAnsi="Times New Roman" w:cs="Times New Roman"/>
          <w:lang w:eastAsia="ru-RU"/>
        </w:rPr>
      </w:pPr>
    </w:p>
    <w:p w:rsidR="00226601" w:rsidRDefault="00226601" w:rsidP="00C11FFB">
      <w:pPr>
        <w:spacing w:after="0" w:line="240" w:lineRule="auto"/>
        <w:jc w:val="both"/>
        <w:rPr>
          <w:rFonts w:ascii="Times New Roman" w:eastAsia="Times New Roman" w:hAnsi="Times New Roman" w:cs="Times New Roman"/>
          <w:lang w:eastAsia="ru-RU"/>
        </w:rPr>
      </w:pPr>
    </w:p>
    <w:p w:rsidR="00226601" w:rsidRDefault="00226601" w:rsidP="00C11FFB">
      <w:pPr>
        <w:spacing w:after="0" w:line="240" w:lineRule="auto"/>
        <w:jc w:val="both"/>
        <w:rPr>
          <w:rFonts w:ascii="Times New Roman" w:eastAsia="Times New Roman" w:hAnsi="Times New Roman" w:cs="Times New Roman"/>
          <w:lang w:eastAsia="ru-RU"/>
        </w:rPr>
      </w:pPr>
    </w:p>
    <w:p w:rsidR="009D6D62" w:rsidRPr="00C11FFB" w:rsidRDefault="009D6D62" w:rsidP="00C11FFB">
      <w:pPr>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lastRenderedPageBreak/>
        <w:t>Все представленные на конкурс программы  рекомендовать к реализации.</w:t>
      </w:r>
    </w:p>
    <w:p w:rsidR="00BF52A0" w:rsidRPr="00C11FFB" w:rsidRDefault="00BF52A0" w:rsidP="00C11FFB">
      <w:pPr>
        <w:spacing w:after="0" w:line="240" w:lineRule="auto"/>
        <w:jc w:val="both"/>
        <w:rPr>
          <w:rFonts w:ascii="Times New Roman" w:eastAsia="Times New Roman" w:hAnsi="Times New Roman" w:cs="Times New Roman"/>
          <w:color w:val="333333"/>
          <w:lang w:eastAsia="ru-RU"/>
        </w:rPr>
      </w:pPr>
    </w:p>
    <w:p w:rsidR="00BF52A0" w:rsidRPr="00C11FFB" w:rsidRDefault="00BF52A0" w:rsidP="00C11FFB">
      <w:pPr>
        <w:spacing w:after="0" w:line="240" w:lineRule="auto"/>
        <w:jc w:val="both"/>
        <w:rPr>
          <w:rFonts w:ascii="Times New Roman" w:eastAsia="Times New Roman" w:hAnsi="Times New Roman" w:cs="Times New Roman"/>
          <w:color w:val="333333"/>
          <w:lang w:eastAsia="ru-RU"/>
        </w:rPr>
      </w:pPr>
    </w:p>
    <w:p w:rsidR="00D35A49" w:rsidRPr="00C11FFB" w:rsidRDefault="00D35A49" w:rsidP="00C11FFB">
      <w:pPr>
        <w:pStyle w:val="a5"/>
        <w:numPr>
          <w:ilvl w:val="0"/>
          <w:numId w:val="1"/>
        </w:numPr>
        <w:spacing w:after="0" w:line="240" w:lineRule="auto"/>
        <w:jc w:val="both"/>
        <w:rPr>
          <w:rFonts w:ascii="Times New Roman" w:hAnsi="Times New Roman"/>
          <w:b/>
        </w:rPr>
      </w:pPr>
      <w:r w:rsidRPr="00C11FFB">
        <w:rPr>
          <w:rFonts w:ascii="Times New Roman" w:eastAsia="Andale Sans UI" w:hAnsi="Times New Roman"/>
          <w:b/>
          <w:kern w:val="1"/>
          <w:lang w:eastAsia="ru-RU"/>
        </w:rPr>
        <w:t xml:space="preserve">Реализация муниципальной программы </w:t>
      </w:r>
      <w:r w:rsidRPr="00C11FFB">
        <w:rPr>
          <w:rFonts w:ascii="Times New Roman" w:hAnsi="Times New Roman"/>
          <w:b/>
        </w:rPr>
        <w:t>«Развитие физической культуры и спорта в городе Югорске на 2014 – 2020 годы»</w:t>
      </w:r>
    </w:p>
    <w:p w:rsidR="004E357A" w:rsidRPr="00C11FFB" w:rsidRDefault="004E357A" w:rsidP="00C11FFB">
      <w:pPr>
        <w:pStyle w:val="a5"/>
        <w:spacing w:after="0" w:line="240" w:lineRule="auto"/>
        <w:ind w:left="360"/>
        <w:jc w:val="both"/>
        <w:rPr>
          <w:rFonts w:ascii="Times New Roman" w:hAnsi="Times New Roman"/>
          <w:b/>
        </w:rPr>
      </w:pPr>
    </w:p>
    <w:p w:rsidR="00D35A49" w:rsidRPr="00C11FFB" w:rsidRDefault="00D35A49" w:rsidP="00C11FFB">
      <w:pPr>
        <w:spacing w:after="0" w:line="240" w:lineRule="auto"/>
        <w:ind w:firstLine="708"/>
        <w:jc w:val="both"/>
        <w:rPr>
          <w:rFonts w:ascii="Times New Roman" w:eastAsia="Times New Roman" w:hAnsi="Times New Roman" w:cs="Times New Roman"/>
          <w:color w:val="333333"/>
          <w:lang w:eastAsia="ru-RU"/>
        </w:rPr>
      </w:pPr>
      <w:r w:rsidRPr="00C11FFB">
        <w:rPr>
          <w:rFonts w:ascii="Times New Roman" w:hAnsi="Times New Roman" w:cs="Times New Roman"/>
        </w:rPr>
        <w:t>Цель муниципальной программы:</w:t>
      </w:r>
    </w:p>
    <w:p w:rsidR="00D35A49" w:rsidRPr="00C11FFB" w:rsidRDefault="00D35A49" w:rsidP="00C11FFB">
      <w:pPr>
        <w:spacing w:after="0" w:line="240" w:lineRule="auto"/>
        <w:jc w:val="both"/>
        <w:rPr>
          <w:rFonts w:ascii="Times New Roman" w:eastAsia="Times New Roman" w:hAnsi="Times New Roman" w:cs="Times New Roman"/>
          <w:color w:val="333333"/>
          <w:lang w:eastAsia="ru-RU"/>
        </w:rPr>
      </w:pPr>
      <w:r w:rsidRPr="00C11FFB">
        <w:rPr>
          <w:rFonts w:ascii="Times New Roman" w:hAnsi="Times New Roman" w:cs="Times New Roman"/>
        </w:rPr>
        <w:t>Обеспечение возможностей жителей города Югорска систематически заниматься физической культурой и спортом, повышение конкурентоспособности спортсменов города  Югорска  на окружной, Российской и международной спортивной арене, а также успешное проведение в городе Югорске спортивных соревнований различного уровня.</w:t>
      </w:r>
    </w:p>
    <w:p w:rsidR="00D35A49" w:rsidRPr="00C11FFB" w:rsidRDefault="00D35A49" w:rsidP="00C11FFB">
      <w:pPr>
        <w:spacing w:after="0" w:line="240" w:lineRule="auto"/>
        <w:jc w:val="both"/>
        <w:rPr>
          <w:rFonts w:ascii="Times New Roman" w:eastAsia="Times New Roman" w:hAnsi="Times New Roman" w:cs="Times New Roman"/>
          <w:color w:val="333333"/>
          <w:lang w:eastAsia="ru-RU"/>
        </w:rPr>
      </w:pPr>
      <w:r w:rsidRPr="00C11FFB">
        <w:rPr>
          <w:rFonts w:ascii="Times New Roman" w:hAnsi="Times New Roman" w:cs="Times New Roman"/>
        </w:rPr>
        <w:t>Задачи муниципальной программы:</w:t>
      </w:r>
    </w:p>
    <w:p w:rsidR="00D35A49" w:rsidRPr="00C11FFB" w:rsidRDefault="00D35A49" w:rsidP="00C11FFB">
      <w:pPr>
        <w:spacing w:after="0" w:line="240" w:lineRule="auto"/>
        <w:jc w:val="both"/>
        <w:rPr>
          <w:rFonts w:ascii="Times New Roman" w:eastAsia="Calibri" w:hAnsi="Times New Roman" w:cs="Times New Roman"/>
        </w:rPr>
      </w:pPr>
      <w:r w:rsidRPr="00C11FFB">
        <w:rPr>
          <w:rFonts w:ascii="Times New Roman" w:eastAsia="Calibri" w:hAnsi="Times New Roman" w:cs="Times New Roman"/>
        </w:rPr>
        <w:t>1. Развитие массовой физической культуры и спорта, спортивной инфраструктуры, пропаганда здорового образа жизни.</w:t>
      </w:r>
    </w:p>
    <w:p w:rsidR="00D35A49" w:rsidRPr="00C11FFB" w:rsidRDefault="00D35A49" w:rsidP="00C11FFB">
      <w:pPr>
        <w:autoSpaceDE w:val="0"/>
        <w:autoSpaceDN w:val="0"/>
        <w:adjustRightInd w:val="0"/>
        <w:spacing w:after="0" w:line="240" w:lineRule="auto"/>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2. Обеспечение успешного выступления  спортсменов города Югорска на официальных окружных, всероссийских и международных спортивных соревнованиях, подготовка спортивного резерва,  в том числе  лиц с ограниченными возможностями здоровья.</w:t>
      </w:r>
    </w:p>
    <w:p w:rsidR="00D35A49" w:rsidRPr="00C11FFB" w:rsidRDefault="00D35A49" w:rsidP="00C11FFB">
      <w:pPr>
        <w:autoSpaceDE w:val="0"/>
        <w:autoSpaceDN w:val="0"/>
        <w:adjustRightInd w:val="0"/>
        <w:spacing w:after="0" w:line="240" w:lineRule="auto"/>
        <w:jc w:val="both"/>
        <w:rPr>
          <w:rFonts w:ascii="Times New Roman" w:eastAsia="Times New Roman" w:hAnsi="Times New Roman" w:cs="Times New Roman"/>
          <w:lang w:eastAsia="ru-RU"/>
        </w:rPr>
      </w:pPr>
    </w:p>
    <w:p w:rsidR="00D35A49" w:rsidRDefault="00D35A49" w:rsidP="00C11FFB">
      <w:pPr>
        <w:spacing w:after="0" w:line="240" w:lineRule="auto"/>
        <w:jc w:val="center"/>
        <w:rPr>
          <w:rFonts w:ascii="Times New Roman" w:eastAsia="Times New Roman" w:hAnsi="Times New Roman" w:cs="Times New Roman"/>
          <w:b/>
          <w:color w:val="333333"/>
          <w:u w:val="single"/>
          <w:lang w:eastAsia="ru-RU"/>
        </w:rPr>
      </w:pPr>
      <w:r w:rsidRPr="00C11FFB">
        <w:rPr>
          <w:rFonts w:ascii="Times New Roman" w:eastAsia="Times New Roman" w:hAnsi="Times New Roman" w:cs="Times New Roman"/>
          <w:b/>
          <w:color w:val="333333"/>
          <w:u w:val="single"/>
          <w:lang w:eastAsia="ru-RU"/>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«Смена»</w:t>
      </w:r>
    </w:p>
    <w:p w:rsidR="00FC3912" w:rsidRPr="00C11FFB" w:rsidRDefault="00FC3912" w:rsidP="00C11FFB">
      <w:pPr>
        <w:spacing w:after="0" w:line="240" w:lineRule="auto"/>
        <w:jc w:val="center"/>
        <w:rPr>
          <w:rFonts w:ascii="Times New Roman" w:eastAsia="Times New Roman" w:hAnsi="Times New Roman" w:cs="Times New Roman"/>
          <w:b/>
          <w:color w:val="333333"/>
          <w:u w:val="single"/>
          <w:lang w:eastAsia="ru-RU"/>
        </w:rPr>
      </w:pPr>
    </w:p>
    <w:p w:rsidR="00D35A49" w:rsidRDefault="00D35A49" w:rsidP="00C11FFB">
      <w:pPr>
        <w:spacing w:after="0" w:line="240" w:lineRule="auto"/>
        <w:ind w:firstLine="720"/>
        <w:jc w:val="both"/>
        <w:rPr>
          <w:rFonts w:ascii="Times New Roman" w:eastAsia="Calibri" w:hAnsi="Times New Roman" w:cs="Times New Roman"/>
        </w:rPr>
      </w:pPr>
      <w:proofErr w:type="gramStart"/>
      <w:r w:rsidRPr="00C11FFB">
        <w:rPr>
          <w:rFonts w:ascii="Times New Roman" w:hAnsi="Times New Roman" w:cs="Times New Roman"/>
          <w:b/>
          <w:i/>
        </w:rPr>
        <w:t>Основной ц</w:t>
      </w:r>
      <w:r w:rsidRPr="00C11FFB">
        <w:rPr>
          <w:rFonts w:ascii="Times New Roman" w:eastAsia="Calibri" w:hAnsi="Times New Roman" w:cs="Times New Roman"/>
          <w:b/>
          <w:i/>
        </w:rPr>
        <w:t>елью</w:t>
      </w:r>
      <w:r w:rsidRPr="00C11FFB">
        <w:rPr>
          <w:rFonts w:ascii="Times New Roman" w:eastAsia="Calibri" w:hAnsi="Times New Roman" w:cs="Times New Roman"/>
        </w:rPr>
        <w:t xml:space="preserve"> деятельности  СДЮСШОР «Смена» является создание условий для вовлечения максимально возможного числа детей и подростков в систематическое занятие спортом и физической культурой, которые направлены на развитие личности, утверждению здорового образа жизни, воспитанию физических, морально-этических и волевых качеств, повышения уровня физической подготовленности и спортивных результатов, учитывая индивидуальные особенности и требования программ по видам спорта;</w:t>
      </w:r>
      <w:proofErr w:type="gramEnd"/>
      <w:r w:rsidRPr="00C11FFB">
        <w:rPr>
          <w:rFonts w:ascii="Times New Roman" w:eastAsia="Calibri" w:hAnsi="Times New Roman" w:cs="Times New Roman"/>
        </w:rPr>
        <w:t xml:space="preserve"> профилактике различных форм зависимости и правонарушений. Привлечение к специализированной спортивной подготовке наибольшего числа перспективных спортсменов для достижения ими высоких и постоянных результатов, которые позволяют войти в состав сборных команд региона, России, мира. </w:t>
      </w:r>
    </w:p>
    <w:p w:rsidR="00FC3912" w:rsidRPr="00FC3912" w:rsidRDefault="00FC3912" w:rsidP="00FC3912">
      <w:pPr>
        <w:spacing w:after="0" w:line="240" w:lineRule="auto"/>
        <w:ind w:firstLine="720"/>
        <w:jc w:val="both"/>
        <w:rPr>
          <w:rFonts w:ascii="Times New Roman" w:eastAsia="Calibri" w:hAnsi="Times New Roman" w:cs="Times New Roman"/>
        </w:rPr>
      </w:pPr>
      <w:r w:rsidRPr="00FC3912">
        <w:rPr>
          <w:rFonts w:ascii="Times New Roman" w:eastAsia="Calibri" w:hAnsi="Times New Roman" w:cs="Times New Roman"/>
        </w:rPr>
        <w:t>Перед  МБОУ ДОД СДЮСШОР «Смена» в 2014</w:t>
      </w:r>
      <w:r w:rsidRPr="00FC3912">
        <w:rPr>
          <w:rFonts w:ascii="Times New Roman" w:hAnsi="Times New Roman" w:cs="Times New Roman"/>
        </w:rPr>
        <w:t>-2015 учебном году</w:t>
      </w:r>
      <w:r w:rsidRPr="00FC3912">
        <w:rPr>
          <w:rFonts w:ascii="Times New Roman" w:eastAsia="Calibri" w:hAnsi="Times New Roman" w:cs="Times New Roman"/>
        </w:rPr>
        <w:t xml:space="preserve"> стоя</w:t>
      </w:r>
      <w:r w:rsidRPr="00FC3912">
        <w:rPr>
          <w:rFonts w:ascii="Times New Roman" w:hAnsi="Times New Roman" w:cs="Times New Roman"/>
        </w:rPr>
        <w:t>т</w:t>
      </w:r>
      <w:r w:rsidRPr="00FC3912">
        <w:rPr>
          <w:rFonts w:ascii="Times New Roman" w:eastAsia="Calibri" w:hAnsi="Times New Roman" w:cs="Times New Roman"/>
        </w:rPr>
        <w:t xml:space="preserve"> следующие задачи:</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Реализация модели интеграции общего и дополнительного образования в условиях СДЮСШОР, выделение в образовательном пространстве взаимосвязанных компонентов, способствующих индивидуальному развитию личности.</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Оптимизация образовательного процесса в СДЮСШОР «Смена» физкультурно-спортивной направленности на  основе личностно -     ориентированного подхода, изучения и комплексного использования передовых методов, организованных форм и средств обучения и воспитания.</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Повышение качества образования через обновление программно-методического обеспечения, внедрение новых педагогических технологий и проектов в образовательную практику.</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Реализация  поэтапного плана мероприятий Программы развития МБОУ ДОД СДЮСШОР «Смена» на 2014-2015 годы.</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xml:space="preserve">- Организация и совершенствование планово-экономической деятельности СДЮСШОР, а также развитие   внебюджетной деятельности с целью дальнейшего развития и материально-технической базы.   </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Создание условий для организации комплексной безопасности учреждения.</w:t>
      </w:r>
    </w:p>
    <w:p w:rsidR="00FC3912" w:rsidRPr="00FC3912" w:rsidRDefault="00FC3912" w:rsidP="00FC3912">
      <w:pPr>
        <w:spacing w:after="0" w:line="240" w:lineRule="auto"/>
        <w:ind w:firstLine="851"/>
        <w:jc w:val="both"/>
        <w:rPr>
          <w:rFonts w:ascii="Times New Roman" w:eastAsia="Calibri" w:hAnsi="Times New Roman" w:cs="Times New Roman"/>
        </w:rPr>
      </w:pPr>
      <w:r w:rsidRPr="00FC3912">
        <w:rPr>
          <w:rFonts w:ascii="Times New Roman" w:eastAsia="Calibri" w:hAnsi="Times New Roman" w:cs="Times New Roman"/>
        </w:rPr>
        <w:t xml:space="preserve">- Реализация модели общественного управления образовательным учреждением путем создания коллегиального органа «Управляющий совет». </w:t>
      </w:r>
    </w:p>
    <w:p w:rsidR="00FC3912" w:rsidRPr="00C11FFB" w:rsidRDefault="00FC3912" w:rsidP="00FC3912">
      <w:pPr>
        <w:spacing w:after="0" w:line="240" w:lineRule="auto"/>
        <w:ind w:firstLine="720"/>
        <w:jc w:val="both"/>
        <w:rPr>
          <w:rFonts w:ascii="Times New Roman" w:eastAsia="Calibri" w:hAnsi="Times New Roman" w:cs="Times New Roman"/>
        </w:rPr>
      </w:pPr>
      <w:r w:rsidRPr="00FC3912">
        <w:rPr>
          <w:rFonts w:ascii="Times New Roman" w:eastAsia="Calibri" w:hAnsi="Times New Roman" w:cs="Times New Roman"/>
        </w:rPr>
        <w:t xml:space="preserve">- Повышение качества медицинского обслуживания через сохранение, укрепление и профилактику здоровья обучающихся, приобщения их к здоровому образу жизни, а также </w:t>
      </w:r>
      <w:proofErr w:type="gramStart"/>
      <w:r w:rsidRPr="00FC3912">
        <w:rPr>
          <w:rFonts w:ascii="Times New Roman" w:eastAsia="Calibri" w:hAnsi="Times New Roman" w:cs="Times New Roman"/>
        </w:rPr>
        <w:t>контроля за</w:t>
      </w:r>
      <w:proofErr w:type="gramEnd"/>
      <w:r w:rsidRPr="00FC3912">
        <w:rPr>
          <w:rFonts w:ascii="Times New Roman" w:eastAsia="Calibri" w:hAnsi="Times New Roman" w:cs="Times New Roman"/>
        </w:rPr>
        <w:t xml:space="preserve"> выполнением санитарно-гигиенических норм и правил.</w:t>
      </w:r>
    </w:p>
    <w:p w:rsidR="00BF52A0" w:rsidRPr="00FC3912" w:rsidRDefault="00FC3912" w:rsidP="00FC3912">
      <w:pPr>
        <w:spacing w:after="0" w:line="240" w:lineRule="auto"/>
        <w:ind w:firstLine="709"/>
        <w:jc w:val="both"/>
        <w:rPr>
          <w:rFonts w:ascii="Times New Roman" w:eastAsia="Times New Roman" w:hAnsi="Times New Roman" w:cs="Times New Roman"/>
          <w:color w:val="333333"/>
          <w:lang w:eastAsia="ru-RU"/>
        </w:rPr>
      </w:pPr>
      <w:proofErr w:type="gramStart"/>
      <w:r w:rsidRPr="00FC3912">
        <w:rPr>
          <w:rFonts w:ascii="Times New Roman" w:hAnsi="Times New Roman" w:cs="Times New Roman"/>
        </w:rPr>
        <w:t>Вопросы, решаемые в рамках основных направлений деятельности учреждения за 2 квартал 2015 года были</w:t>
      </w:r>
      <w:proofErr w:type="gramEnd"/>
      <w:r w:rsidRPr="00FC3912">
        <w:rPr>
          <w:rFonts w:ascii="Times New Roman" w:hAnsi="Times New Roman" w:cs="Times New Roman"/>
        </w:rPr>
        <w:t xml:space="preserve"> следующими:</w:t>
      </w:r>
    </w:p>
    <w:p w:rsidR="00D35A49" w:rsidRPr="00C11FFB" w:rsidRDefault="00D35A49" w:rsidP="00C11FFB">
      <w:pPr>
        <w:spacing w:after="0" w:line="240" w:lineRule="auto"/>
        <w:jc w:val="both"/>
        <w:rPr>
          <w:rFonts w:ascii="Times New Roman" w:eastAsia="Times New Roman" w:hAnsi="Times New Roman" w:cs="Times New Roman"/>
          <w:color w:val="333333"/>
          <w:lang w:eastAsia="ru-RU"/>
        </w:rPr>
      </w:pPr>
    </w:p>
    <w:p w:rsidR="00FC3912" w:rsidRDefault="00FC3912" w:rsidP="00C11FFB">
      <w:pPr>
        <w:spacing w:after="0" w:line="240" w:lineRule="auto"/>
        <w:jc w:val="both"/>
        <w:rPr>
          <w:rFonts w:ascii="Times New Roman" w:eastAsia="Times New Roman" w:hAnsi="Times New Roman" w:cs="Times New Roman"/>
          <w:color w:val="333333"/>
          <w:lang w:eastAsia="ru-RU"/>
        </w:rPr>
      </w:pPr>
    </w:p>
    <w:tbl>
      <w:tblPr>
        <w:tblStyle w:val="a7"/>
        <w:tblW w:w="0" w:type="auto"/>
        <w:tblInd w:w="0" w:type="dxa"/>
        <w:tblLook w:val="04A0" w:firstRow="1" w:lastRow="0" w:firstColumn="1" w:lastColumn="0" w:noHBand="0" w:noVBand="1"/>
      </w:tblPr>
      <w:tblGrid>
        <w:gridCol w:w="2797"/>
        <w:gridCol w:w="4663"/>
        <w:gridCol w:w="2537"/>
      </w:tblGrid>
      <w:tr w:rsidR="00FC3912" w:rsidRPr="00FC3912" w:rsidTr="00FC3912">
        <w:tc>
          <w:tcPr>
            <w:tcW w:w="2797" w:type="dxa"/>
          </w:tcPr>
          <w:p w:rsidR="00FC3912" w:rsidRPr="00FC3912" w:rsidRDefault="00FC3912" w:rsidP="00FC3912">
            <w:pPr>
              <w:pStyle w:val="Standard"/>
              <w:jc w:val="center"/>
              <w:rPr>
                <w:rFonts w:cs="Times New Roman"/>
                <w:b/>
                <w:sz w:val="22"/>
                <w:szCs w:val="22"/>
                <w:lang w:val="ru-RU"/>
              </w:rPr>
            </w:pPr>
            <w:r w:rsidRPr="00FC3912">
              <w:rPr>
                <w:rFonts w:cs="Times New Roman"/>
                <w:b/>
                <w:sz w:val="22"/>
                <w:szCs w:val="22"/>
                <w:lang w:val="ru-RU"/>
              </w:rPr>
              <w:t>Решаемые вопросы</w:t>
            </w:r>
          </w:p>
        </w:tc>
        <w:tc>
          <w:tcPr>
            <w:tcW w:w="4663" w:type="dxa"/>
          </w:tcPr>
          <w:p w:rsidR="00FC3912" w:rsidRPr="00FC3912" w:rsidRDefault="00FC3912" w:rsidP="00FC3912">
            <w:pPr>
              <w:pStyle w:val="Standard"/>
              <w:jc w:val="center"/>
              <w:rPr>
                <w:rFonts w:cs="Times New Roman"/>
                <w:b/>
                <w:sz w:val="22"/>
                <w:szCs w:val="22"/>
                <w:lang w:val="ru-RU"/>
              </w:rPr>
            </w:pPr>
            <w:r w:rsidRPr="00FC3912">
              <w:rPr>
                <w:rFonts w:cs="Times New Roman"/>
                <w:b/>
                <w:sz w:val="22"/>
                <w:szCs w:val="22"/>
                <w:lang w:val="ru-RU"/>
              </w:rPr>
              <w:t>Содержание</w:t>
            </w:r>
          </w:p>
        </w:tc>
        <w:tc>
          <w:tcPr>
            <w:tcW w:w="2537" w:type="dxa"/>
          </w:tcPr>
          <w:p w:rsidR="00FC3912" w:rsidRPr="00FC3912" w:rsidRDefault="00FC3912" w:rsidP="00FC3912">
            <w:pPr>
              <w:pStyle w:val="Standard"/>
              <w:jc w:val="center"/>
              <w:rPr>
                <w:rFonts w:cs="Times New Roman"/>
                <w:b/>
                <w:sz w:val="22"/>
                <w:szCs w:val="22"/>
                <w:lang w:val="ru-RU"/>
              </w:rPr>
            </w:pPr>
            <w:r w:rsidRPr="00FC3912">
              <w:rPr>
                <w:rFonts w:cs="Times New Roman"/>
                <w:b/>
                <w:sz w:val="22"/>
                <w:szCs w:val="22"/>
                <w:lang w:val="ru-RU"/>
              </w:rPr>
              <w:t>Результат</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Обеспечение финансово-хозяйственной </w:t>
            </w:r>
            <w:r w:rsidRPr="00FC3912">
              <w:rPr>
                <w:rFonts w:cs="Times New Roman"/>
                <w:sz w:val="22"/>
                <w:szCs w:val="22"/>
                <w:lang w:val="ru-RU"/>
              </w:rPr>
              <w:lastRenderedPageBreak/>
              <w:t>деятельности учреждения</w:t>
            </w:r>
          </w:p>
        </w:tc>
        <w:tc>
          <w:tcPr>
            <w:tcW w:w="4663" w:type="dxa"/>
          </w:tcPr>
          <w:p w:rsidR="00FC3912" w:rsidRPr="00FC3912" w:rsidRDefault="00FC3912" w:rsidP="00FC3912">
            <w:pPr>
              <w:pStyle w:val="Standard"/>
              <w:rPr>
                <w:rFonts w:cs="Times New Roman"/>
                <w:sz w:val="22"/>
                <w:szCs w:val="22"/>
                <w:lang w:val="ru-RU"/>
              </w:rPr>
            </w:pPr>
            <w:r w:rsidRPr="00FC3912">
              <w:rPr>
                <w:rFonts w:cs="Times New Roman"/>
                <w:sz w:val="22"/>
                <w:szCs w:val="22"/>
                <w:lang w:val="ru-RU"/>
              </w:rPr>
              <w:lastRenderedPageBreak/>
              <w:t xml:space="preserve">Заключение договоров. Подготовка и проведение аукционов на приобретение </w:t>
            </w:r>
            <w:r w:rsidRPr="00FC3912">
              <w:rPr>
                <w:rFonts w:cs="Times New Roman"/>
                <w:sz w:val="22"/>
                <w:szCs w:val="22"/>
                <w:lang w:val="ru-RU"/>
              </w:rPr>
              <w:lastRenderedPageBreak/>
              <w:t xml:space="preserve">спортивного инвентаря и оборудования. </w:t>
            </w:r>
          </w:p>
          <w:p w:rsidR="00FC3912" w:rsidRPr="00FC3912" w:rsidRDefault="00FC3912" w:rsidP="00FC3912">
            <w:pPr>
              <w:pStyle w:val="Standard"/>
              <w:rPr>
                <w:rFonts w:cs="Times New Roman"/>
                <w:sz w:val="22"/>
                <w:szCs w:val="22"/>
                <w:lang w:val="ru-RU"/>
              </w:rPr>
            </w:pPr>
            <w:proofErr w:type="gramStart"/>
            <w:r w:rsidRPr="00FC3912">
              <w:rPr>
                <w:rFonts w:cs="Times New Roman"/>
                <w:sz w:val="22"/>
                <w:szCs w:val="22"/>
                <w:lang w:val="ru-RU"/>
              </w:rPr>
              <w:t>Контроль за</w:t>
            </w:r>
            <w:proofErr w:type="gramEnd"/>
            <w:r w:rsidRPr="00FC3912">
              <w:rPr>
                <w:rFonts w:cs="Times New Roman"/>
                <w:sz w:val="22"/>
                <w:szCs w:val="22"/>
                <w:lang w:val="ru-RU"/>
              </w:rPr>
              <w:t xml:space="preserve"> исполнением договоров.</w:t>
            </w:r>
          </w:p>
          <w:p w:rsidR="00FC3912" w:rsidRPr="00FC3912" w:rsidRDefault="00FC3912" w:rsidP="00FC3912">
            <w:pPr>
              <w:pStyle w:val="Standard"/>
              <w:rPr>
                <w:rFonts w:cs="Times New Roman"/>
                <w:sz w:val="22"/>
                <w:szCs w:val="22"/>
                <w:lang w:val="ru-RU"/>
              </w:rPr>
            </w:pPr>
            <w:r w:rsidRPr="00FC3912">
              <w:rPr>
                <w:rFonts w:cs="Times New Roman"/>
                <w:sz w:val="22"/>
                <w:szCs w:val="22"/>
                <w:lang w:val="ru-RU"/>
              </w:rPr>
              <w:t xml:space="preserve">Ведение отчетности на  сайтах: </w:t>
            </w:r>
            <w:r w:rsidRPr="00FC3912">
              <w:rPr>
                <w:rFonts w:cs="Times New Roman"/>
                <w:sz w:val="22"/>
                <w:szCs w:val="22"/>
              </w:rPr>
              <w:t>www</w:t>
            </w:r>
            <w:r w:rsidRPr="00FC3912">
              <w:rPr>
                <w:rFonts w:cs="Times New Roman"/>
                <w:sz w:val="22"/>
                <w:szCs w:val="22"/>
                <w:lang w:val="ru-RU"/>
              </w:rPr>
              <w:t>.</w:t>
            </w:r>
            <w:r w:rsidRPr="00FC3912">
              <w:rPr>
                <w:rFonts w:cs="Times New Roman"/>
                <w:sz w:val="22"/>
                <w:szCs w:val="22"/>
              </w:rPr>
              <w:t>bus</w:t>
            </w:r>
            <w:r w:rsidRPr="00FC3912">
              <w:rPr>
                <w:rFonts w:cs="Times New Roman"/>
                <w:sz w:val="22"/>
                <w:szCs w:val="22"/>
                <w:lang w:val="ru-RU"/>
              </w:rPr>
              <w:t>.</w:t>
            </w:r>
            <w:proofErr w:type="spellStart"/>
            <w:r w:rsidRPr="00FC3912">
              <w:rPr>
                <w:rFonts w:cs="Times New Roman"/>
                <w:sz w:val="22"/>
                <w:szCs w:val="22"/>
              </w:rPr>
              <w:t>gov</w:t>
            </w:r>
            <w:proofErr w:type="spellEnd"/>
            <w:r w:rsidRPr="00FC3912">
              <w:rPr>
                <w:rFonts w:cs="Times New Roman"/>
                <w:sz w:val="22"/>
                <w:szCs w:val="22"/>
                <w:lang w:val="ru-RU"/>
              </w:rPr>
              <w:t>.</w:t>
            </w:r>
            <w:proofErr w:type="spellStart"/>
            <w:r w:rsidRPr="00FC3912">
              <w:rPr>
                <w:rFonts w:cs="Times New Roman"/>
                <w:sz w:val="22"/>
                <w:szCs w:val="22"/>
              </w:rPr>
              <w:t>ru</w:t>
            </w:r>
            <w:proofErr w:type="spellEnd"/>
            <w:r w:rsidRPr="00FC3912">
              <w:rPr>
                <w:rFonts w:cs="Times New Roman"/>
                <w:sz w:val="22"/>
                <w:szCs w:val="22"/>
                <w:lang w:val="ru-RU"/>
              </w:rPr>
              <w:t xml:space="preserve">,  </w:t>
            </w:r>
            <w:proofErr w:type="spellStart"/>
            <w:r w:rsidRPr="00FC3912">
              <w:rPr>
                <w:rFonts w:cs="Times New Roman"/>
                <w:sz w:val="22"/>
                <w:szCs w:val="22"/>
                <w:lang w:val="ru-RU"/>
              </w:rPr>
              <w:t>Гос</w:t>
            </w:r>
            <w:proofErr w:type="gramStart"/>
            <w:r w:rsidRPr="00FC3912">
              <w:rPr>
                <w:rFonts w:cs="Times New Roman"/>
                <w:sz w:val="22"/>
                <w:szCs w:val="22"/>
                <w:lang w:val="ru-RU"/>
              </w:rPr>
              <w:t>.з</w:t>
            </w:r>
            <w:proofErr w:type="gramEnd"/>
            <w:r w:rsidRPr="00FC3912">
              <w:rPr>
                <w:rFonts w:cs="Times New Roman"/>
                <w:sz w:val="22"/>
                <w:szCs w:val="22"/>
                <w:lang w:val="ru-RU"/>
              </w:rPr>
              <w:t>акупки</w:t>
            </w:r>
            <w:proofErr w:type="spellEnd"/>
            <w:r w:rsidRPr="00FC3912">
              <w:rPr>
                <w:rFonts w:cs="Times New Roman"/>
                <w:sz w:val="22"/>
                <w:szCs w:val="22"/>
                <w:lang w:val="ru-RU"/>
              </w:rPr>
              <w:t xml:space="preserve"> , АСТ- Сбербанк</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lastRenderedPageBreak/>
              <w:t>Выполнение согласно срокам в полном объеме</w:t>
            </w:r>
          </w:p>
        </w:tc>
      </w:tr>
      <w:tr w:rsidR="00FC3912" w:rsidRPr="00FC3912" w:rsidTr="00FC3912">
        <w:trPr>
          <w:trHeight w:val="1400"/>
        </w:trPr>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lastRenderedPageBreak/>
              <w:t>Обеспечение комплексной антикоррупционной  безопасности учреждения</w:t>
            </w:r>
          </w:p>
        </w:tc>
        <w:tc>
          <w:tcPr>
            <w:tcW w:w="4663" w:type="dxa"/>
          </w:tcPr>
          <w:p w:rsidR="00FC3912" w:rsidRPr="00FC3912" w:rsidRDefault="00FC3912" w:rsidP="00FC3912">
            <w:pPr>
              <w:pStyle w:val="Standard"/>
              <w:rPr>
                <w:rFonts w:cs="Times New Roman"/>
                <w:sz w:val="22"/>
                <w:szCs w:val="22"/>
                <w:lang w:val="ru-RU"/>
              </w:rPr>
            </w:pPr>
            <w:r w:rsidRPr="00FC3912">
              <w:rPr>
                <w:rFonts w:cs="Times New Roman"/>
                <w:sz w:val="22"/>
                <w:szCs w:val="22"/>
                <w:lang w:val="ru-RU"/>
              </w:rPr>
              <w:t xml:space="preserve">Работа </w:t>
            </w:r>
            <w:proofErr w:type="gramStart"/>
            <w:r w:rsidRPr="00FC3912">
              <w:rPr>
                <w:rFonts w:cs="Times New Roman"/>
                <w:sz w:val="22"/>
                <w:szCs w:val="22"/>
                <w:lang w:val="ru-RU"/>
              </w:rPr>
              <w:t>согласно плана</w:t>
            </w:r>
            <w:proofErr w:type="gramEnd"/>
            <w:r w:rsidRPr="00FC3912">
              <w:rPr>
                <w:rFonts w:cs="Times New Roman"/>
                <w:sz w:val="22"/>
                <w:szCs w:val="22"/>
                <w:lang w:val="ru-RU"/>
              </w:rPr>
              <w:t xml:space="preserve"> антикоррупционных мероприятий</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Выполнено в полном объеме. </w:t>
            </w:r>
          </w:p>
          <w:p w:rsidR="00FC3912" w:rsidRPr="00FC3912" w:rsidRDefault="00FC3912" w:rsidP="00FC3912">
            <w:pPr>
              <w:pStyle w:val="Standard"/>
              <w:jc w:val="both"/>
              <w:rPr>
                <w:rFonts w:cs="Times New Roman"/>
                <w:sz w:val="22"/>
                <w:szCs w:val="22"/>
                <w:lang w:val="ru-RU"/>
              </w:rPr>
            </w:pP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Лицензирование образовательной деятельности учреждения</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Подготовка нормативной документации к проверке образовательного надзора. </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Разработка положений, планов, анализ и корректировка имеющейся документации.</w:t>
            </w:r>
          </w:p>
        </w:tc>
      </w:tr>
      <w:tr w:rsidR="00FC3912" w:rsidRPr="00FC3912" w:rsidTr="00FC3912">
        <w:trPr>
          <w:trHeight w:val="697"/>
        </w:trPr>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Привлечение внебюджетных средств</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Подготовка ходатайства и пакета документов депутату Тюменской областной думы Ю.С. </w:t>
            </w:r>
            <w:proofErr w:type="spellStart"/>
            <w:r w:rsidRPr="00FC3912">
              <w:rPr>
                <w:rFonts w:cs="Times New Roman"/>
                <w:sz w:val="22"/>
                <w:szCs w:val="22"/>
                <w:lang w:val="ru-RU"/>
              </w:rPr>
              <w:t>Холманскому</w:t>
            </w:r>
            <w:proofErr w:type="spellEnd"/>
            <w:r w:rsidRPr="00FC3912">
              <w:rPr>
                <w:rFonts w:cs="Times New Roman"/>
                <w:sz w:val="22"/>
                <w:szCs w:val="22"/>
                <w:lang w:val="ru-RU"/>
              </w:rPr>
              <w:t xml:space="preserve">  (для отделения бокс) </w:t>
            </w:r>
          </w:p>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Подготовка письма депутату Думы ХМАО-Югры Э.В. Исакову (для отделения пауэрлифтинг).</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выполнено</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Наполнение сайта учреждения</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Наполнение сайта. </w:t>
            </w:r>
            <w:proofErr w:type="spellStart"/>
            <w:r w:rsidRPr="00FC3912">
              <w:rPr>
                <w:rFonts w:cs="Times New Roman"/>
                <w:b/>
                <w:bCs/>
                <w:sz w:val="22"/>
                <w:szCs w:val="22"/>
                <w:u w:val="single"/>
              </w:rPr>
              <w:t>Smena</w:t>
            </w:r>
            <w:proofErr w:type="spellEnd"/>
            <w:r w:rsidRPr="00FC3912">
              <w:rPr>
                <w:rFonts w:cs="Times New Roman"/>
                <w:b/>
                <w:bCs/>
                <w:sz w:val="22"/>
                <w:szCs w:val="22"/>
                <w:u w:val="single"/>
                <w:lang w:val="ru-RU"/>
              </w:rPr>
              <w:t>-</w:t>
            </w:r>
            <w:r w:rsidRPr="00FC3912">
              <w:rPr>
                <w:rFonts w:cs="Times New Roman"/>
                <w:b/>
                <w:bCs/>
                <w:sz w:val="22"/>
                <w:szCs w:val="22"/>
                <w:u w:val="single"/>
              </w:rPr>
              <w:t>sport</w:t>
            </w:r>
            <w:r w:rsidRPr="00FC3912">
              <w:rPr>
                <w:rFonts w:cs="Times New Roman"/>
                <w:b/>
                <w:bCs/>
                <w:sz w:val="22"/>
                <w:szCs w:val="22"/>
                <w:u w:val="single"/>
                <w:lang w:val="ru-RU"/>
              </w:rPr>
              <w:t>.</w:t>
            </w:r>
            <w:proofErr w:type="spellStart"/>
            <w:r w:rsidRPr="00FC3912">
              <w:rPr>
                <w:rFonts w:cs="Times New Roman"/>
                <w:b/>
                <w:bCs/>
                <w:sz w:val="22"/>
                <w:szCs w:val="22"/>
                <w:u w:val="single"/>
              </w:rPr>
              <w:t>ru</w:t>
            </w:r>
            <w:proofErr w:type="spellEnd"/>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 работе</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Организация воспитательных мероприятий</w:t>
            </w:r>
          </w:p>
        </w:tc>
        <w:tc>
          <w:tcPr>
            <w:tcW w:w="4663" w:type="dxa"/>
          </w:tcPr>
          <w:p w:rsidR="00FC3912" w:rsidRPr="00FC3912" w:rsidRDefault="00FC3912" w:rsidP="00FC3912">
            <w:pPr>
              <w:pStyle w:val="Standard"/>
              <w:jc w:val="both"/>
              <w:rPr>
                <w:rFonts w:cs="Times New Roman"/>
                <w:sz w:val="22"/>
                <w:szCs w:val="22"/>
                <w:lang w:val="ru-RU"/>
              </w:rPr>
            </w:pPr>
            <w:proofErr w:type="gramStart"/>
            <w:r w:rsidRPr="00FC3912">
              <w:rPr>
                <w:rFonts w:cs="Times New Roman"/>
                <w:sz w:val="22"/>
                <w:szCs w:val="22"/>
                <w:lang w:val="ru-RU"/>
              </w:rPr>
              <w:t>Согласно плана</w:t>
            </w:r>
            <w:proofErr w:type="gramEnd"/>
            <w:r w:rsidRPr="00FC3912">
              <w:rPr>
                <w:rFonts w:cs="Times New Roman"/>
                <w:sz w:val="22"/>
                <w:szCs w:val="22"/>
                <w:lang w:val="ru-RU"/>
              </w:rPr>
              <w:t xml:space="preserve"> работы СДЮСШОР «Смена» </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Выполнено в полном объеме</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Взаимодействие с учреждениями</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В рамках работы летнего лагеря: Югра-презент, Музей истории и этнографии, Библиотека №2, ООО «Космик», отделение ПНТ в г. </w:t>
            </w:r>
            <w:proofErr w:type="spellStart"/>
            <w:r w:rsidRPr="00FC3912">
              <w:rPr>
                <w:rFonts w:cs="Times New Roman"/>
                <w:sz w:val="22"/>
                <w:szCs w:val="22"/>
                <w:lang w:val="ru-RU"/>
              </w:rPr>
              <w:t>Югоске</w:t>
            </w:r>
            <w:proofErr w:type="spellEnd"/>
            <w:r w:rsidRPr="00FC3912">
              <w:rPr>
                <w:rFonts w:cs="Times New Roman"/>
                <w:sz w:val="22"/>
                <w:szCs w:val="22"/>
                <w:lang w:val="ru-RU"/>
              </w:rPr>
              <w:t xml:space="preserve">. </w:t>
            </w:r>
          </w:p>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Благотворительный фонд «Югорск без наркотиков»</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Выполнено в полном объеме</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Организация работы летнего лагеря</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Согласно муниципального задания </w:t>
            </w:r>
          </w:p>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1 смена</w:t>
            </w:r>
          </w:p>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2 смена</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Выполнено в полном объеме</w:t>
            </w:r>
          </w:p>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 работе</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Организация работы со СМИ</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Освещение событий учреждения в газете «Югорский Вестник», на ЮТВ, «Норд».</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Выполнено в полном объеме</w:t>
            </w:r>
          </w:p>
        </w:tc>
      </w:tr>
      <w:tr w:rsidR="00FC3912" w:rsidRPr="00FC3912" w:rsidTr="00FC3912">
        <w:tc>
          <w:tcPr>
            <w:tcW w:w="279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Организация курсовой подготовки </w:t>
            </w:r>
          </w:p>
        </w:tc>
        <w:tc>
          <w:tcPr>
            <w:tcW w:w="4663"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 xml:space="preserve">Обучение на </w:t>
            </w:r>
            <w:proofErr w:type="gramStart"/>
            <w:r w:rsidRPr="00FC3912">
              <w:rPr>
                <w:rFonts w:cs="Times New Roman"/>
                <w:sz w:val="22"/>
                <w:szCs w:val="22"/>
                <w:lang w:val="ru-RU"/>
              </w:rPr>
              <w:t>курсах</w:t>
            </w:r>
            <w:proofErr w:type="gramEnd"/>
            <w:r w:rsidRPr="00FC3912">
              <w:rPr>
                <w:rFonts w:cs="Times New Roman"/>
                <w:sz w:val="22"/>
                <w:szCs w:val="22"/>
                <w:lang w:val="ru-RU"/>
              </w:rPr>
              <w:t xml:space="preserve"> повышения квалификации тренерско-преподавательского, административно-управленческого состава.</w:t>
            </w:r>
          </w:p>
        </w:tc>
        <w:tc>
          <w:tcPr>
            <w:tcW w:w="2537" w:type="dxa"/>
          </w:tcPr>
          <w:p w:rsidR="00FC3912" w:rsidRPr="00FC3912" w:rsidRDefault="00FC3912" w:rsidP="00FC3912">
            <w:pPr>
              <w:pStyle w:val="Standard"/>
              <w:jc w:val="both"/>
              <w:rPr>
                <w:rFonts w:cs="Times New Roman"/>
                <w:sz w:val="22"/>
                <w:szCs w:val="22"/>
                <w:lang w:val="ru-RU"/>
              </w:rPr>
            </w:pPr>
            <w:r w:rsidRPr="00FC3912">
              <w:rPr>
                <w:rFonts w:cs="Times New Roman"/>
                <w:sz w:val="22"/>
                <w:szCs w:val="22"/>
                <w:lang w:val="ru-RU"/>
              </w:rPr>
              <w:t>Выполнено в полном объеме</w:t>
            </w:r>
          </w:p>
        </w:tc>
      </w:tr>
    </w:tbl>
    <w:p w:rsidR="00FC3912" w:rsidRDefault="00FC3912" w:rsidP="00C11FFB">
      <w:pPr>
        <w:spacing w:after="0" w:line="240" w:lineRule="auto"/>
        <w:jc w:val="both"/>
        <w:rPr>
          <w:rFonts w:ascii="Times New Roman" w:eastAsia="Times New Roman" w:hAnsi="Times New Roman" w:cs="Times New Roman"/>
          <w:color w:val="333333"/>
          <w:lang w:eastAsia="ru-RU"/>
        </w:rPr>
      </w:pPr>
    </w:p>
    <w:p w:rsidR="00FC3912" w:rsidRPr="00FC3912" w:rsidRDefault="00FC3912" w:rsidP="00FC3912">
      <w:pPr>
        <w:pStyle w:val="a5"/>
        <w:numPr>
          <w:ilvl w:val="1"/>
          <w:numId w:val="11"/>
        </w:numPr>
        <w:spacing w:after="0" w:line="240" w:lineRule="auto"/>
        <w:jc w:val="both"/>
        <w:rPr>
          <w:rFonts w:ascii="Times New Roman" w:hAnsi="Times New Roman"/>
          <w:b/>
          <w:i/>
        </w:rPr>
      </w:pPr>
      <w:r w:rsidRPr="00FC3912">
        <w:rPr>
          <w:rFonts w:ascii="Times New Roman" w:hAnsi="Times New Roman"/>
          <w:b/>
          <w:i/>
        </w:rPr>
        <w:t>Условия для организации образовательного процесса:</w:t>
      </w:r>
    </w:p>
    <w:p w:rsidR="00FC3912" w:rsidRPr="00FC3912" w:rsidRDefault="00FC3912" w:rsidP="00FC3912">
      <w:pPr>
        <w:spacing w:before="60" w:after="60"/>
        <w:ind w:firstLine="360"/>
        <w:jc w:val="both"/>
        <w:rPr>
          <w:rFonts w:ascii="Times New Roman" w:eastAsia="Times New Roman" w:hAnsi="Times New Roman" w:cs="Times New Roman"/>
        </w:rPr>
      </w:pPr>
      <w:r w:rsidRPr="00FC3912">
        <w:rPr>
          <w:rFonts w:ascii="Times New Roman" w:eastAsia="Times New Roman" w:hAnsi="Times New Roman" w:cs="Times New Roman"/>
        </w:rPr>
        <w:t>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«Смена»  осуществляет образовательный процесс по следующим образовательным программам:</w:t>
      </w:r>
    </w:p>
    <w:tbl>
      <w:tblPr>
        <w:tblW w:w="10260"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2437"/>
        <w:gridCol w:w="2494"/>
        <w:gridCol w:w="2494"/>
        <w:gridCol w:w="2267"/>
      </w:tblGrid>
      <w:tr w:rsidR="00FC3912" w:rsidRPr="00FC3912" w:rsidTr="00FC3912">
        <w:trPr>
          <w:cantSplit/>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 xml:space="preserve">№ </w:t>
            </w:r>
            <w:proofErr w:type="gramStart"/>
            <w:r w:rsidRPr="00FC3912">
              <w:rPr>
                <w:rFonts w:ascii="Times New Roman" w:eastAsia="Times New Roman" w:hAnsi="Times New Roman" w:cs="Times New Roman"/>
              </w:rPr>
              <w:t>п</w:t>
            </w:r>
            <w:proofErr w:type="gramEnd"/>
            <w:r w:rsidRPr="00FC3912">
              <w:rPr>
                <w:rFonts w:ascii="Times New Roman" w:eastAsia="Times New Roman" w:hAnsi="Times New Roman" w:cs="Times New Roman"/>
              </w:rPr>
              <w:t>/п</w:t>
            </w:r>
          </w:p>
        </w:tc>
        <w:tc>
          <w:tcPr>
            <w:tcW w:w="9692" w:type="dxa"/>
            <w:gridSpan w:val="4"/>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Основные и дополнительные общеобразовательные программы</w:t>
            </w:r>
          </w:p>
        </w:tc>
      </w:tr>
      <w:tr w:rsidR="00FC3912" w:rsidRPr="00FC3912" w:rsidTr="00FC3912">
        <w:trPr>
          <w:cantSplit/>
          <w:jc w:val="cent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rPr>
                <w:rFonts w:ascii="Times New Roman" w:eastAsia="Times New Roman" w:hAnsi="Times New Roman" w:cs="Times New Roman"/>
              </w:rPr>
            </w:pPr>
          </w:p>
        </w:tc>
        <w:tc>
          <w:tcPr>
            <w:tcW w:w="2437" w:type="dxa"/>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Вид образовательной программы (</w:t>
            </w:r>
            <w:proofErr w:type="gramStart"/>
            <w:r w:rsidRPr="00FC3912">
              <w:rPr>
                <w:rFonts w:ascii="Times New Roman" w:eastAsia="Times New Roman" w:hAnsi="Times New Roman" w:cs="Times New Roman"/>
              </w:rPr>
              <w:t>основная</w:t>
            </w:r>
            <w:proofErr w:type="gramEnd"/>
            <w:r w:rsidRPr="00FC3912">
              <w:rPr>
                <w:rFonts w:ascii="Times New Roman" w:eastAsia="Times New Roman" w:hAnsi="Times New Roman" w:cs="Times New Roman"/>
              </w:rPr>
              <w:t>, дополнительная)</w:t>
            </w:r>
          </w:p>
        </w:tc>
        <w:tc>
          <w:tcPr>
            <w:tcW w:w="2494" w:type="dxa"/>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Уровень (ступень) образовательной программы</w:t>
            </w:r>
          </w:p>
        </w:tc>
        <w:tc>
          <w:tcPr>
            <w:tcW w:w="2494" w:type="dxa"/>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Наименование (направленность) образовательной программы</w:t>
            </w:r>
          </w:p>
        </w:tc>
        <w:tc>
          <w:tcPr>
            <w:tcW w:w="2267" w:type="dxa"/>
            <w:tcBorders>
              <w:top w:val="single" w:sz="4" w:space="0" w:color="auto"/>
              <w:left w:val="single" w:sz="4" w:space="0" w:color="auto"/>
              <w:bottom w:val="single" w:sz="4" w:space="0" w:color="auto"/>
              <w:right w:val="single" w:sz="4" w:space="0" w:color="auto"/>
            </w:tcBorders>
            <w:vAlign w:val="center"/>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Нормативный срок освоения</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w:t>
            </w:r>
          </w:p>
        </w:tc>
        <w:tc>
          <w:tcPr>
            <w:tcW w:w="2437"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2</w:t>
            </w:r>
          </w:p>
        </w:tc>
        <w:tc>
          <w:tcPr>
            <w:tcW w:w="2494"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3</w:t>
            </w:r>
          </w:p>
        </w:tc>
        <w:tc>
          <w:tcPr>
            <w:tcW w:w="2494"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4</w:t>
            </w:r>
          </w:p>
        </w:tc>
        <w:tc>
          <w:tcPr>
            <w:tcW w:w="2267"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5</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lang w:val="en-US"/>
              </w:rPr>
            </w:pPr>
            <w:r w:rsidRPr="00FC3912">
              <w:rPr>
                <w:rFonts w:ascii="Times New Roman" w:eastAsia="Times New Roman" w:hAnsi="Times New Roman" w:cs="Times New Roman"/>
              </w:rPr>
              <w:t xml:space="preserve">Дополнительная </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lastRenderedPageBreak/>
              <w:t>мини-футболу</w:t>
            </w:r>
            <w:r w:rsidRPr="00FC3912">
              <w:rPr>
                <w:rFonts w:ascii="Times New Roman" w:eastAsia="Times New Roman" w:hAnsi="Times New Roman" w:cs="Times New Roman"/>
              </w:rPr>
              <w:t xml:space="preserve">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lastRenderedPageBreak/>
              <w:t>10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lastRenderedPageBreak/>
              <w:t>2</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лыжным гонкам</w:t>
            </w:r>
            <w:r w:rsidRPr="00FC3912">
              <w:rPr>
                <w:rFonts w:ascii="Times New Roman" w:eastAsia="Times New Roman" w:hAnsi="Times New Roman" w:cs="Times New Roman"/>
              </w:rPr>
              <w:t xml:space="preserve">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7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hideMark/>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3</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 xml:space="preserve">легкой атлетике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11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4</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b/>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баскетболу</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7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hAnsi="Times New Roman" w:cs="Times New Roman"/>
              </w:rPr>
              <w:br w:type="page"/>
            </w:r>
            <w:r w:rsidRPr="00FC3912">
              <w:rPr>
                <w:rFonts w:ascii="Times New Roman" w:eastAsia="Times New Roman" w:hAnsi="Times New Roman" w:cs="Times New Roman"/>
              </w:rPr>
              <w:t>5</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hAnsi="Times New Roman" w:cs="Times New Roman"/>
              </w:rPr>
              <w:t>-</w:t>
            </w:r>
          </w:p>
          <w:p w:rsidR="00FC3912" w:rsidRPr="00FC3912" w:rsidRDefault="00FC3912" w:rsidP="00FC3912">
            <w:pPr>
              <w:spacing w:after="0" w:line="240" w:lineRule="auto"/>
              <w:jc w:val="center"/>
              <w:rPr>
                <w:rFonts w:ascii="Times New Roman" w:eastAsia="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b/>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теннису</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12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6</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hAnsi="Times New Roman" w:cs="Times New Roman"/>
              </w:rPr>
              <w:t>-</w:t>
            </w:r>
          </w:p>
          <w:p w:rsidR="00FC3912" w:rsidRPr="00FC3912" w:rsidRDefault="00FC3912" w:rsidP="00FC3912">
            <w:pPr>
              <w:spacing w:after="0" w:line="240" w:lineRule="auto"/>
              <w:jc w:val="center"/>
              <w:rPr>
                <w:rFonts w:ascii="Times New Roman" w:eastAsia="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спортивной аэробике</w:t>
            </w:r>
            <w:r w:rsidRPr="00FC3912">
              <w:rPr>
                <w:rFonts w:ascii="Times New Roman" w:eastAsia="Times New Roman" w:hAnsi="Times New Roman" w:cs="Times New Roman"/>
              </w:rPr>
              <w:t xml:space="preserve">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11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7</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b/>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плаванию</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9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8</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hAnsi="Times New Roman" w:cs="Times New Roman"/>
              </w:rPr>
              <w:t>-</w:t>
            </w:r>
          </w:p>
          <w:p w:rsidR="00FC3912" w:rsidRPr="00FC3912" w:rsidRDefault="00FC3912" w:rsidP="00FC3912">
            <w:pPr>
              <w:spacing w:after="0" w:line="240" w:lineRule="auto"/>
              <w:jc w:val="center"/>
              <w:rPr>
                <w:rFonts w:ascii="Times New Roman" w:eastAsia="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b/>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 xml:space="preserve">боксу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10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9</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b/>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 xml:space="preserve">волейболу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7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10</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 xml:space="preserve">Дополнительная общеобразовательная программа спортивно-оздоровительной направленности по  </w:t>
            </w:r>
            <w:r w:rsidRPr="00FC3912">
              <w:rPr>
                <w:rFonts w:ascii="Times New Roman" w:eastAsia="Times New Roman" w:hAnsi="Times New Roman" w:cs="Times New Roman"/>
                <w:b/>
              </w:rPr>
              <w:t>пауэрлифтингу</w:t>
            </w:r>
            <w:r w:rsidRPr="00FC3912">
              <w:rPr>
                <w:rFonts w:ascii="Times New Roman" w:eastAsia="Times New Roman" w:hAnsi="Times New Roman" w:cs="Times New Roman"/>
              </w:rPr>
              <w:t xml:space="preserve">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6 лет</w:t>
            </w:r>
          </w:p>
        </w:tc>
      </w:tr>
      <w:tr w:rsidR="00FC3912" w:rsidRPr="00FC3912" w:rsidTr="00FC3912">
        <w:trPr>
          <w:jc w:val="center"/>
        </w:trPr>
        <w:tc>
          <w:tcPr>
            <w:tcW w:w="568"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t>11</w:t>
            </w:r>
          </w:p>
        </w:tc>
        <w:tc>
          <w:tcPr>
            <w:tcW w:w="243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rPr>
            </w:pPr>
            <w:r w:rsidRPr="00FC3912">
              <w:rPr>
                <w:rFonts w:ascii="Times New Roman" w:eastAsia="Times New Roman" w:hAnsi="Times New Roman" w:cs="Times New Roman"/>
              </w:rPr>
              <w:t>Дополнительная</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lang w:val="en-US"/>
              </w:rPr>
            </w:pPr>
            <w:r w:rsidRPr="00FC3912">
              <w:rPr>
                <w:rFonts w:ascii="Times New Roman" w:eastAsia="Times New Roman" w:hAnsi="Times New Roman" w:cs="Times New Roman"/>
                <w:lang w:val="en-US"/>
              </w:rPr>
              <w:t>-</w:t>
            </w:r>
          </w:p>
        </w:tc>
        <w:tc>
          <w:tcPr>
            <w:tcW w:w="2494"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rPr>
                <w:rFonts w:ascii="Times New Roman" w:eastAsia="Times New Roman" w:hAnsi="Times New Roman" w:cs="Times New Roman"/>
                <w:b/>
              </w:rPr>
            </w:pPr>
            <w:r w:rsidRPr="00FC3912">
              <w:rPr>
                <w:rFonts w:ascii="Times New Roman" w:eastAsia="Times New Roman" w:hAnsi="Times New Roman" w:cs="Times New Roman"/>
              </w:rPr>
              <w:t xml:space="preserve">Дополнительная общеобразовательная </w:t>
            </w:r>
            <w:r w:rsidRPr="00FC3912">
              <w:rPr>
                <w:rFonts w:ascii="Times New Roman" w:eastAsia="Times New Roman" w:hAnsi="Times New Roman" w:cs="Times New Roman"/>
              </w:rPr>
              <w:lastRenderedPageBreak/>
              <w:t xml:space="preserve">программа спортивно-оздоровительной направленности по  </w:t>
            </w:r>
            <w:r w:rsidRPr="00FC3912">
              <w:rPr>
                <w:rFonts w:ascii="Times New Roman" w:eastAsia="Times New Roman" w:hAnsi="Times New Roman" w:cs="Times New Roman"/>
                <w:b/>
              </w:rPr>
              <w:t xml:space="preserve">дзюдо </w:t>
            </w:r>
          </w:p>
        </w:tc>
        <w:tc>
          <w:tcPr>
            <w:tcW w:w="2267" w:type="dxa"/>
            <w:tcBorders>
              <w:top w:val="single" w:sz="4" w:space="0" w:color="auto"/>
              <w:left w:val="single" w:sz="4" w:space="0" w:color="auto"/>
              <w:bottom w:val="single" w:sz="4" w:space="0" w:color="auto"/>
              <w:right w:val="single" w:sz="4" w:space="0" w:color="auto"/>
            </w:tcBorders>
          </w:tcPr>
          <w:p w:rsidR="00FC3912" w:rsidRPr="00FC3912" w:rsidRDefault="00FC3912" w:rsidP="00FC3912">
            <w:pPr>
              <w:spacing w:after="0" w:line="240" w:lineRule="auto"/>
              <w:jc w:val="center"/>
              <w:rPr>
                <w:rFonts w:ascii="Times New Roman" w:eastAsia="Times New Roman" w:hAnsi="Times New Roman" w:cs="Times New Roman"/>
              </w:rPr>
            </w:pPr>
            <w:r w:rsidRPr="00FC3912">
              <w:rPr>
                <w:rFonts w:ascii="Times New Roman" w:eastAsia="Times New Roman" w:hAnsi="Times New Roman" w:cs="Times New Roman"/>
              </w:rPr>
              <w:lastRenderedPageBreak/>
              <w:t>12 лет</w:t>
            </w:r>
          </w:p>
        </w:tc>
      </w:tr>
    </w:tbl>
    <w:p w:rsidR="00FC3912" w:rsidRDefault="00FC3912" w:rsidP="00FC3912">
      <w:pPr>
        <w:spacing w:after="0" w:line="240" w:lineRule="auto"/>
        <w:ind w:firstLine="360"/>
        <w:jc w:val="both"/>
        <w:rPr>
          <w:rFonts w:ascii="Times New Roman" w:hAnsi="Times New Roman" w:cs="Times New Roman"/>
        </w:rPr>
      </w:pPr>
    </w:p>
    <w:p w:rsidR="00FC3912" w:rsidRPr="00FC3912" w:rsidRDefault="00FC3912" w:rsidP="00FC3912">
      <w:pPr>
        <w:spacing w:after="0" w:line="240" w:lineRule="auto"/>
        <w:ind w:firstLine="360"/>
        <w:jc w:val="both"/>
        <w:rPr>
          <w:rFonts w:ascii="Times New Roman" w:hAnsi="Times New Roman" w:cs="Times New Roman"/>
        </w:rPr>
      </w:pPr>
      <w:r w:rsidRPr="00FC3912">
        <w:rPr>
          <w:rFonts w:ascii="Times New Roman" w:hAnsi="Times New Roman" w:cs="Times New Roman"/>
        </w:rPr>
        <w:t>В муниципальном бюджетном образовательном учреждении дополнительного образования детей специализированной детско-юношеской спортивной школы олимпийского резерва «Смена» обучается 717 человек.</w:t>
      </w:r>
    </w:p>
    <w:p w:rsidR="00FC3912" w:rsidRPr="00FC3912" w:rsidRDefault="00FC3912" w:rsidP="00FC3912">
      <w:pPr>
        <w:spacing w:after="0" w:line="240" w:lineRule="auto"/>
        <w:jc w:val="both"/>
        <w:rPr>
          <w:rFonts w:ascii="Times New Roman" w:hAnsi="Times New Roman" w:cs="Times New Roman"/>
          <w:b/>
        </w:rPr>
      </w:pPr>
    </w:p>
    <w:p w:rsidR="00FC3912" w:rsidRPr="00FC3912" w:rsidRDefault="00FC3912" w:rsidP="00FC3912">
      <w:pPr>
        <w:spacing w:after="0" w:line="240" w:lineRule="auto"/>
        <w:jc w:val="both"/>
        <w:rPr>
          <w:rFonts w:ascii="Times New Roman" w:hAnsi="Times New Roman" w:cs="Times New Roman"/>
          <w:u w:val="single"/>
        </w:rPr>
      </w:pPr>
      <w:r w:rsidRPr="00FC3912">
        <w:rPr>
          <w:rFonts w:ascii="Times New Roman" w:hAnsi="Times New Roman" w:cs="Times New Roman"/>
        </w:rPr>
        <w:t xml:space="preserve">1) проектная  мощность  здания             </w:t>
      </w:r>
      <w:r w:rsidRPr="00FC3912">
        <w:rPr>
          <w:rFonts w:ascii="Times New Roman" w:hAnsi="Times New Roman" w:cs="Times New Roman"/>
          <w:u w:val="single"/>
        </w:rPr>
        <w:t xml:space="preserve">100 человек в одну смену  </w:t>
      </w:r>
    </w:p>
    <w:p w:rsidR="00FC3912" w:rsidRPr="00FC3912" w:rsidRDefault="00FC3912" w:rsidP="00FC3912">
      <w:pPr>
        <w:spacing w:after="0" w:line="240" w:lineRule="auto"/>
        <w:jc w:val="both"/>
        <w:rPr>
          <w:rFonts w:ascii="Times New Roman" w:hAnsi="Times New Roman" w:cs="Times New Roman"/>
          <w:u w:val="single"/>
        </w:rPr>
      </w:pPr>
      <w:r w:rsidRPr="00FC3912">
        <w:rPr>
          <w:rFonts w:ascii="Times New Roman" w:hAnsi="Times New Roman" w:cs="Times New Roman"/>
        </w:rPr>
        <w:t xml:space="preserve">2) фактическая  наполняемость              </w:t>
      </w:r>
      <w:r w:rsidRPr="00FC3912">
        <w:rPr>
          <w:rFonts w:ascii="Times New Roman" w:hAnsi="Times New Roman" w:cs="Times New Roman"/>
          <w:u w:val="single"/>
        </w:rPr>
        <w:t>100 человек в одну смену</w:t>
      </w:r>
    </w:p>
    <w:p w:rsidR="00422DFC" w:rsidRPr="00FC3912" w:rsidRDefault="00FC3912" w:rsidP="00FC3912">
      <w:pPr>
        <w:spacing w:after="0" w:line="240" w:lineRule="auto"/>
        <w:jc w:val="both"/>
        <w:rPr>
          <w:rFonts w:ascii="Times New Roman" w:eastAsia="Times New Roman" w:hAnsi="Times New Roman" w:cs="Times New Roman"/>
          <w:color w:val="333333"/>
          <w:lang w:eastAsia="ru-RU"/>
        </w:rPr>
      </w:pPr>
      <w:r w:rsidRPr="00FC3912">
        <w:rPr>
          <w:rFonts w:ascii="Times New Roman" w:hAnsi="Times New Roman" w:cs="Times New Roman"/>
        </w:rPr>
        <w:t>3) сведения о наполняемости объединений (групп):</w:t>
      </w:r>
    </w:p>
    <w:p w:rsidR="00422DFC" w:rsidRDefault="00422DFC" w:rsidP="00C11FFB">
      <w:pPr>
        <w:spacing w:after="0" w:line="240" w:lineRule="auto"/>
        <w:jc w:val="both"/>
        <w:rPr>
          <w:rFonts w:ascii="Times New Roman" w:eastAsia="Times New Roman" w:hAnsi="Times New Roman" w:cs="Times New Roman"/>
          <w:color w:val="333333"/>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674"/>
        <w:gridCol w:w="2268"/>
        <w:gridCol w:w="2693"/>
      </w:tblGrid>
      <w:tr w:rsidR="00FC3912" w:rsidRPr="00FC3912" w:rsidTr="00FC3912">
        <w:tc>
          <w:tcPr>
            <w:tcW w:w="1824" w:type="dxa"/>
          </w:tcPr>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rPr>
              <w:br w:type="page"/>
            </w:r>
            <w:r w:rsidRPr="00FC3912">
              <w:rPr>
                <w:rFonts w:ascii="Times New Roman" w:hAnsi="Times New Roman" w:cs="Times New Roman"/>
                <w:b/>
              </w:rPr>
              <w:t>Вид спорта</w:t>
            </w:r>
          </w:p>
        </w:tc>
        <w:tc>
          <w:tcPr>
            <w:tcW w:w="2674" w:type="dxa"/>
          </w:tcPr>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Кол-во объединений</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(групп)</w:t>
            </w:r>
          </w:p>
        </w:tc>
        <w:tc>
          <w:tcPr>
            <w:tcW w:w="2268" w:type="dxa"/>
          </w:tcPr>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Кол-во</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обучающихся</w:t>
            </w:r>
          </w:p>
          <w:p w:rsidR="00FC3912" w:rsidRPr="00FC3912" w:rsidRDefault="00FC3912" w:rsidP="00FC3912">
            <w:pPr>
              <w:spacing w:after="0" w:line="240" w:lineRule="auto"/>
              <w:jc w:val="center"/>
              <w:rPr>
                <w:rFonts w:ascii="Times New Roman" w:hAnsi="Times New Roman" w:cs="Times New Roman"/>
                <w:b/>
              </w:rPr>
            </w:pPr>
          </w:p>
        </w:tc>
        <w:tc>
          <w:tcPr>
            <w:tcW w:w="2693" w:type="dxa"/>
          </w:tcPr>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Средняя наполняемость</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объединений (групп)</w:t>
            </w:r>
          </w:p>
        </w:tc>
      </w:tr>
      <w:tr w:rsidR="00FC3912" w:rsidRPr="00FC3912" w:rsidTr="00FC3912">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 xml:space="preserve">Спортивная </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аэробика</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СОГ                    (3)</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НП-2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УТГ-3 г. о.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УТГ-5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ГСС-1г.о.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ГСС-3г.о.           (2)</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9</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90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19</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9</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13</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160</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7</w:t>
            </w:r>
          </w:p>
        </w:tc>
      </w:tr>
      <w:tr w:rsidR="00FC3912" w:rsidRPr="00FC3912" w:rsidTr="00FC3912">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Бокс</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СОГ                    (2)</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УТГ-2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УТГ-3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ГСС-3г.о.            (1)</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5</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35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5</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70</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color w:val="FF0000"/>
              </w:rPr>
            </w:pPr>
            <w:r w:rsidRPr="00FC3912">
              <w:rPr>
                <w:rFonts w:ascii="Times New Roman" w:hAnsi="Times New Roman" w:cs="Times New Roman"/>
              </w:rPr>
              <w:t>5</w:t>
            </w:r>
          </w:p>
        </w:tc>
      </w:tr>
      <w:tr w:rsidR="00FC3912" w:rsidRPr="00FC3912" w:rsidTr="00FC3912">
        <w:trPr>
          <w:trHeight w:val="1069"/>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Дзюдо</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ГНП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УТГ-1г.о.           (1) </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УТГ-3г.о.           (1)</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b/>
              </w:rPr>
              <w:t xml:space="preserve">                3</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38</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color w:val="FF0000"/>
              </w:rPr>
            </w:pPr>
          </w:p>
        </w:tc>
      </w:tr>
      <w:tr w:rsidR="00FC3912" w:rsidRPr="00FC3912" w:rsidTr="00FC3912">
        <w:trPr>
          <w:trHeight w:val="800"/>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Волейбол</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НП-2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УТГ-5 </w:t>
            </w:r>
            <w:proofErr w:type="spellStart"/>
            <w:r w:rsidRPr="00FC3912">
              <w:rPr>
                <w:rFonts w:ascii="Times New Roman" w:hAnsi="Times New Roman" w:cs="Times New Roman"/>
              </w:rPr>
              <w:t>г.о</w:t>
            </w:r>
            <w:proofErr w:type="spellEnd"/>
            <w:r w:rsidRPr="00FC3912">
              <w:rPr>
                <w:rFonts w:ascii="Times New Roman" w:hAnsi="Times New Roman" w:cs="Times New Roman"/>
              </w:rPr>
              <w:t xml:space="preserve">.           (1) </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2</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35</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tc>
      </w:tr>
      <w:tr w:rsidR="00FC3912" w:rsidRPr="00FC3912" w:rsidTr="00FC3912">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Мини-футбол</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СОГ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НП-1г.о.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НП-2 </w:t>
            </w:r>
            <w:proofErr w:type="spellStart"/>
            <w:r w:rsidRPr="00FC3912">
              <w:rPr>
                <w:rFonts w:ascii="Times New Roman" w:hAnsi="Times New Roman" w:cs="Times New Roman"/>
              </w:rPr>
              <w:t>г.о</w:t>
            </w:r>
            <w:proofErr w:type="spellEnd"/>
            <w:r w:rsidRPr="00FC3912">
              <w:rPr>
                <w:rFonts w:ascii="Times New Roman" w:hAnsi="Times New Roman" w:cs="Times New Roman"/>
              </w:rPr>
              <w:t xml:space="preserve">.            (2) </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НП-3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УТГ-5г.о.           (1)       </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 xml:space="preserve">                             6            </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40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120</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20</w:t>
            </w:r>
          </w:p>
          <w:p w:rsidR="00FC3912" w:rsidRPr="00FC3912" w:rsidRDefault="00FC3912" w:rsidP="00FC3912">
            <w:pPr>
              <w:spacing w:after="0" w:line="240" w:lineRule="auto"/>
              <w:jc w:val="center"/>
              <w:rPr>
                <w:rFonts w:ascii="Times New Roman" w:hAnsi="Times New Roman" w:cs="Times New Roman"/>
                <w:color w:val="FF0000"/>
              </w:rPr>
            </w:pPr>
          </w:p>
        </w:tc>
      </w:tr>
      <w:tr w:rsidR="00FC3912" w:rsidRPr="00FC3912" w:rsidTr="00FC3912">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Теннис</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СОГ                    (2)</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УТГ-5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ГСС -1г.о.           (1)</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b/>
              </w:rPr>
              <w:t xml:space="preserve">                   4</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30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8</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6</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44</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15</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8</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6</w:t>
            </w:r>
          </w:p>
          <w:p w:rsidR="00FC3912" w:rsidRPr="00FC3912" w:rsidRDefault="00FC3912" w:rsidP="00FC3912">
            <w:pPr>
              <w:spacing w:after="0" w:line="240" w:lineRule="auto"/>
              <w:jc w:val="center"/>
              <w:rPr>
                <w:rFonts w:ascii="Times New Roman" w:hAnsi="Times New Roman" w:cs="Times New Roman"/>
                <w:color w:val="FF0000"/>
              </w:rPr>
            </w:pPr>
          </w:p>
        </w:tc>
      </w:tr>
      <w:tr w:rsidR="00FC3912" w:rsidRPr="00FC3912" w:rsidTr="00FC3912">
        <w:trPr>
          <w:trHeight w:val="1147"/>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rPr>
              <w:br w:type="page"/>
            </w:r>
            <w:r w:rsidRPr="00FC3912">
              <w:rPr>
                <w:rFonts w:ascii="Times New Roman" w:hAnsi="Times New Roman" w:cs="Times New Roman"/>
                <w:b/>
              </w:rPr>
              <w:t>Пауэрлифтинг</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СОГ                     (4)</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НП-1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УТГ-4 </w:t>
            </w:r>
            <w:proofErr w:type="spellStart"/>
            <w:r w:rsidRPr="00FC3912">
              <w:rPr>
                <w:rFonts w:ascii="Times New Roman" w:hAnsi="Times New Roman" w:cs="Times New Roman"/>
              </w:rPr>
              <w:t>г.о</w:t>
            </w:r>
            <w:proofErr w:type="spellEnd"/>
            <w:r w:rsidRPr="00FC3912">
              <w:rPr>
                <w:rFonts w:ascii="Times New Roman" w:hAnsi="Times New Roman" w:cs="Times New Roman"/>
              </w:rPr>
              <w:t>.           (2)</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7</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47</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26</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85</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18</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10</w:t>
            </w:r>
          </w:p>
          <w:p w:rsidR="00FC3912" w:rsidRPr="00FC3912" w:rsidRDefault="00FC3912" w:rsidP="00FC3912">
            <w:pPr>
              <w:spacing w:after="0" w:line="240" w:lineRule="auto"/>
              <w:jc w:val="center"/>
              <w:rPr>
                <w:rFonts w:ascii="Times New Roman" w:hAnsi="Times New Roman" w:cs="Times New Roman"/>
                <w:color w:val="FF0000"/>
              </w:rPr>
            </w:pPr>
            <w:r w:rsidRPr="00FC3912">
              <w:rPr>
                <w:rFonts w:ascii="Times New Roman" w:hAnsi="Times New Roman" w:cs="Times New Roman"/>
              </w:rPr>
              <w:t>10</w:t>
            </w:r>
          </w:p>
        </w:tc>
      </w:tr>
      <w:tr w:rsidR="00FC3912" w:rsidRPr="00FC3912" w:rsidTr="00FC3912">
        <w:trPr>
          <w:trHeight w:val="1733"/>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Легкая</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атлетика</w:t>
            </w: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НП-3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УТГ-3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УТГ-4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УТГ-5 </w:t>
            </w:r>
            <w:proofErr w:type="spellStart"/>
            <w:r w:rsidRPr="00FC3912">
              <w:rPr>
                <w:rFonts w:ascii="Times New Roman" w:hAnsi="Times New Roman" w:cs="Times New Roman"/>
              </w:rPr>
              <w:t>г.о</w:t>
            </w:r>
            <w:proofErr w:type="spellEnd"/>
            <w:r w:rsidRPr="00FC3912">
              <w:rPr>
                <w:rFonts w:ascii="Times New Roman" w:hAnsi="Times New Roman" w:cs="Times New Roman"/>
              </w:rPr>
              <w:t>.           (1)</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ГСС -2г.о.           (1)</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5</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10</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6</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64</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24</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12</w:t>
            </w:r>
          </w:p>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10</w:t>
            </w:r>
          </w:p>
          <w:p w:rsidR="00FC3912" w:rsidRPr="00FC3912" w:rsidRDefault="00FC3912" w:rsidP="00FC3912">
            <w:pPr>
              <w:spacing w:after="0" w:line="240" w:lineRule="auto"/>
              <w:jc w:val="center"/>
              <w:rPr>
                <w:rFonts w:ascii="Times New Roman" w:hAnsi="Times New Roman" w:cs="Times New Roman"/>
                <w:color w:val="FF0000"/>
              </w:rPr>
            </w:pPr>
            <w:r w:rsidRPr="00FC3912">
              <w:rPr>
                <w:rFonts w:ascii="Times New Roman" w:hAnsi="Times New Roman" w:cs="Times New Roman"/>
              </w:rPr>
              <w:t>6</w:t>
            </w:r>
          </w:p>
        </w:tc>
      </w:tr>
      <w:tr w:rsidR="00FC3912" w:rsidRPr="00FC3912" w:rsidTr="00FC3912">
        <w:trPr>
          <w:trHeight w:val="625"/>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lastRenderedPageBreak/>
              <w:t>Баскетбол</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УТГ-3г.о.           (1)</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 xml:space="preserve">                             1</w:t>
            </w:r>
            <w:r w:rsidRPr="00FC3912">
              <w:rPr>
                <w:rFonts w:ascii="Times New Roman" w:hAnsi="Times New Roman" w:cs="Times New Roman"/>
              </w:rPr>
              <w:t xml:space="preserve">                 </w:t>
            </w:r>
            <w:r w:rsidRPr="00FC3912">
              <w:rPr>
                <w:rFonts w:ascii="Times New Roman" w:hAnsi="Times New Roman" w:cs="Times New Roman"/>
                <w:b/>
              </w:rPr>
              <w:t xml:space="preserve">                               </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17</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17</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17</w:t>
            </w:r>
          </w:p>
        </w:tc>
      </w:tr>
      <w:tr w:rsidR="00FC3912" w:rsidRPr="00FC3912" w:rsidTr="00FC3912">
        <w:trPr>
          <w:trHeight w:val="618"/>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Плавание</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НП-2 </w:t>
            </w:r>
            <w:proofErr w:type="spellStart"/>
            <w:r w:rsidRPr="00FC3912">
              <w:rPr>
                <w:rFonts w:ascii="Times New Roman" w:hAnsi="Times New Roman" w:cs="Times New Roman"/>
              </w:rPr>
              <w:t>г.о</w:t>
            </w:r>
            <w:proofErr w:type="spellEnd"/>
            <w:r w:rsidRPr="00FC3912">
              <w:rPr>
                <w:rFonts w:ascii="Times New Roman" w:hAnsi="Times New Roman" w:cs="Times New Roman"/>
              </w:rPr>
              <w:t>.             (2)</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rPr>
              <w:t xml:space="preserve">                              </w:t>
            </w:r>
            <w:r w:rsidRPr="00FC3912">
              <w:rPr>
                <w:rFonts w:ascii="Times New Roman" w:hAnsi="Times New Roman" w:cs="Times New Roman"/>
                <w:b/>
              </w:rPr>
              <w:t xml:space="preserve">2                      </w:t>
            </w:r>
          </w:p>
          <w:p w:rsidR="00FC3912" w:rsidRPr="00FC3912" w:rsidRDefault="00FC3912" w:rsidP="00FC3912">
            <w:pPr>
              <w:spacing w:after="0" w:line="240" w:lineRule="auto"/>
              <w:jc w:val="right"/>
              <w:rPr>
                <w:rFonts w:ascii="Times New Roman" w:hAnsi="Times New Roman" w:cs="Times New Roman"/>
                <w:b/>
              </w:rPr>
            </w:pPr>
            <w:r w:rsidRPr="00FC3912">
              <w:rPr>
                <w:rFonts w:ascii="Times New Roman" w:hAnsi="Times New Roman" w:cs="Times New Roman"/>
                <w:b/>
              </w:rPr>
              <w:t xml:space="preserve">                        </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28</w:t>
            </w: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28</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tc>
      </w:tr>
      <w:tr w:rsidR="00FC3912" w:rsidRPr="00FC3912" w:rsidTr="00FC3912">
        <w:trPr>
          <w:trHeight w:val="852"/>
        </w:trPr>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Лыжные гонки</w:t>
            </w:r>
          </w:p>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СОГ                     (4)</w:t>
            </w: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4</w:t>
            </w:r>
          </w:p>
        </w:tc>
        <w:tc>
          <w:tcPr>
            <w:tcW w:w="2268"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56</w:t>
            </w:r>
          </w:p>
          <w:p w:rsidR="00FC3912" w:rsidRPr="00FC3912" w:rsidRDefault="00FC3912" w:rsidP="00FC3912">
            <w:pPr>
              <w:spacing w:after="0" w:line="240" w:lineRule="auto"/>
              <w:jc w:val="center"/>
              <w:rPr>
                <w:rFonts w:ascii="Times New Roman" w:hAnsi="Times New Roman" w:cs="Times New Roman"/>
                <w:b/>
              </w:rPr>
            </w:pPr>
          </w:p>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56</w:t>
            </w:r>
          </w:p>
        </w:tc>
        <w:tc>
          <w:tcPr>
            <w:tcW w:w="2693" w:type="dxa"/>
          </w:tcPr>
          <w:p w:rsidR="00FC3912" w:rsidRPr="00FC3912" w:rsidRDefault="00FC3912" w:rsidP="00FC3912">
            <w:pPr>
              <w:spacing w:after="0" w:line="240" w:lineRule="auto"/>
              <w:jc w:val="center"/>
              <w:rPr>
                <w:rFonts w:ascii="Times New Roman" w:hAnsi="Times New Roman" w:cs="Times New Roman"/>
              </w:rPr>
            </w:pPr>
            <w:r w:rsidRPr="00FC3912">
              <w:rPr>
                <w:rFonts w:ascii="Times New Roman" w:hAnsi="Times New Roman" w:cs="Times New Roman"/>
              </w:rPr>
              <w:t>14</w:t>
            </w:r>
          </w:p>
        </w:tc>
      </w:tr>
      <w:tr w:rsidR="00FC3912" w:rsidRPr="00FC3912" w:rsidTr="00FC3912">
        <w:tc>
          <w:tcPr>
            <w:tcW w:w="1824" w:type="dxa"/>
          </w:tcPr>
          <w:p w:rsidR="00FC3912" w:rsidRPr="00FC3912" w:rsidRDefault="00FC3912" w:rsidP="00FC3912">
            <w:pPr>
              <w:spacing w:after="0" w:line="240" w:lineRule="auto"/>
              <w:rPr>
                <w:rFonts w:ascii="Times New Roman" w:hAnsi="Times New Roman" w:cs="Times New Roman"/>
                <w:b/>
              </w:rPr>
            </w:pPr>
            <w:r w:rsidRPr="00FC3912">
              <w:rPr>
                <w:rFonts w:ascii="Times New Roman" w:hAnsi="Times New Roman" w:cs="Times New Roman"/>
                <w:b/>
              </w:rPr>
              <w:t>ИТОГО</w:t>
            </w:r>
          </w:p>
        </w:tc>
        <w:tc>
          <w:tcPr>
            <w:tcW w:w="2674" w:type="dxa"/>
          </w:tcPr>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 xml:space="preserve">                   48</w:t>
            </w:r>
          </w:p>
        </w:tc>
        <w:tc>
          <w:tcPr>
            <w:tcW w:w="2268" w:type="dxa"/>
          </w:tcPr>
          <w:p w:rsidR="00FC3912" w:rsidRPr="00FC3912" w:rsidRDefault="00FC3912" w:rsidP="00FC3912">
            <w:pPr>
              <w:spacing w:after="0" w:line="240" w:lineRule="auto"/>
              <w:jc w:val="center"/>
              <w:rPr>
                <w:rFonts w:ascii="Times New Roman" w:hAnsi="Times New Roman" w:cs="Times New Roman"/>
                <w:b/>
              </w:rPr>
            </w:pPr>
            <w:r w:rsidRPr="00FC3912">
              <w:rPr>
                <w:rFonts w:ascii="Times New Roman" w:hAnsi="Times New Roman" w:cs="Times New Roman"/>
                <w:b/>
              </w:rPr>
              <w:t>717</w:t>
            </w:r>
          </w:p>
        </w:tc>
        <w:tc>
          <w:tcPr>
            <w:tcW w:w="2693" w:type="dxa"/>
          </w:tcPr>
          <w:p w:rsidR="00FC3912" w:rsidRPr="00FC3912" w:rsidRDefault="00FC3912" w:rsidP="00FC3912">
            <w:pPr>
              <w:spacing w:after="0" w:line="240" w:lineRule="auto"/>
              <w:jc w:val="center"/>
              <w:rPr>
                <w:rFonts w:ascii="Times New Roman" w:hAnsi="Times New Roman" w:cs="Times New Roman"/>
                <w:color w:val="FF0000"/>
              </w:rPr>
            </w:pPr>
          </w:p>
        </w:tc>
      </w:tr>
    </w:tbl>
    <w:p w:rsidR="00422DFC" w:rsidRPr="00C11FFB" w:rsidRDefault="00422DFC" w:rsidP="00C11FFB">
      <w:pPr>
        <w:spacing w:after="0" w:line="240" w:lineRule="auto"/>
        <w:jc w:val="both"/>
        <w:rPr>
          <w:rFonts w:ascii="Times New Roman" w:eastAsia="Times New Roman" w:hAnsi="Times New Roman" w:cs="Times New Roman"/>
          <w:color w:val="333333"/>
          <w:lang w:eastAsia="ru-RU"/>
        </w:rPr>
      </w:pPr>
    </w:p>
    <w:p w:rsidR="00FC3912" w:rsidRPr="00FC3912" w:rsidRDefault="00FC3912" w:rsidP="00FC3912">
      <w:pPr>
        <w:spacing w:after="0" w:line="240" w:lineRule="auto"/>
        <w:ind w:firstLine="708"/>
        <w:jc w:val="both"/>
        <w:rPr>
          <w:rFonts w:ascii="Times New Roman" w:hAnsi="Times New Roman" w:cs="Times New Roman"/>
        </w:rPr>
      </w:pPr>
      <w:r w:rsidRPr="00FC3912">
        <w:rPr>
          <w:rFonts w:ascii="Times New Roman" w:hAnsi="Times New Roman" w:cs="Times New Roman"/>
        </w:rPr>
        <w:t xml:space="preserve">Наполняемость групп спортивных отделений осуществляется в соответствие  с </w:t>
      </w:r>
      <w:proofErr w:type="gramStart"/>
      <w:r w:rsidRPr="00FC3912">
        <w:rPr>
          <w:rFonts w:ascii="Times New Roman" w:hAnsi="Times New Roman" w:cs="Times New Roman"/>
        </w:rPr>
        <w:t>федеральными</w:t>
      </w:r>
      <w:proofErr w:type="gramEnd"/>
      <w:r w:rsidRPr="00FC3912">
        <w:rPr>
          <w:rFonts w:ascii="Times New Roman" w:hAnsi="Times New Roman" w:cs="Times New Roman"/>
        </w:rPr>
        <w:t xml:space="preserve"> стандартам по видам спорта, что обеспечивает 100% выполнения муниципального задания. Однако</w:t>
      </w:r>
      <w:proofErr w:type="gramStart"/>
      <w:r w:rsidRPr="00FC3912">
        <w:rPr>
          <w:rFonts w:ascii="Times New Roman" w:hAnsi="Times New Roman" w:cs="Times New Roman"/>
        </w:rPr>
        <w:t>,</w:t>
      </w:r>
      <w:proofErr w:type="gramEnd"/>
      <w:r w:rsidRPr="00FC3912">
        <w:rPr>
          <w:rFonts w:ascii="Times New Roman" w:hAnsi="Times New Roman" w:cs="Times New Roman"/>
        </w:rPr>
        <w:t xml:space="preserve"> в первом квартале 2015 года уменьшилось количество групп (на 1), а также  изменилась численность обучающихся в связи с переводом группы УТГ-2 года обучения по волейболу в КСК «Норд». Дополнительный набор </w:t>
      </w:r>
      <w:proofErr w:type="gramStart"/>
      <w:r w:rsidRPr="00FC3912">
        <w:rPr>
          <w:rFonts w:ascii="Times New Roman" w:hAnsi="Times New Roman" w:cs="Times New Roman"/>
        </w:rPr>
        <w:t>обучающихся</w:t>
      </w:r>
      <w:proofErr w:type="gramEnd"/>
      <w:r w:rsidRPr="00FC3912">
        <w:rPr>
          <w:rFonts w:ascii="Times New Roman" w:hAnsi="Times New Roman" w:cs="Times New Roman"/>
        </w:rPr>
        <w:t xml:space="preserve"> не производился в связи с окончанием учебного года. </w:t>
      </w:r>
    </w:p>
    <w:p w:rsidR="009D6D62" w:rsidRDefault="00FC3912" w:rsidP="00FC3912">
      <w:pPr>
        <w:spacing w:after="0" w:line="240" w:lineRule="auto"/>
        <w:ind w:firstLine="709"/>
        <w:jc w:val="both"/>
        <w:rPr>
          <w:rFonts w:ascii="Times New Roman" w:hAnsi="Times New Roman" w:cs="Times New Roman"/>
        </w:rPr>
      </w:pPr>
      <w:r w:rsidRPr="00FC3912">
        <w:rPr>
          <w:rFonts w:ascii="Times New Roman" w:hAnsi="Times New Roman" w:cs="Times New Roman"/>
        </w:rPr>
        <w:t>В остальных группах количественных изменений не произошло.</w:t>
      </w:r>
    </w:p>
    <w:p w:rsidR="00FC3912" w:rsidRDefault="00FC3912" w:rsidP="00FC3912">
      <w:pPr>
        <w:spacing w:after="0" w:line="240" w:lineRule="auto"/>
        <w:ind w:firstLine="708"/>
        <w:jc w:val="both"/>
        <w:rPr>
          <w:rFonts w:ascii="Times New Roman" w:hAnsi="Times New Roman" w:cs="Times New Roman"/>
          <w:b/>
          <w:i/>
        </w:rPr>
      </w:pPr>
    </w:p>
    <w:p w:rsidR="00FC3912" w:rsidRPr="00FC3912" w:rsidRDefault="00FC3912" w:rsidP="00FC3912">
      <w:pPr>
        <w:spacing w:after="0" w:line="240" w:lineRule="auto"/>
        <w:ind w:firstLine="708"/>
        <w:jc w:val="both"/>
        <w:rPr>
          <w:rFonts w:ascii="Times New Roman" w:hAnsi="Times New Roman" w:cs="Times New Roman"/>
          <w:b/>
          <w:i/>
        </w:rPr>
      </w:pPr>
      <w:r w:rsidRPr="00FC3912">
        <w:rPr>
          <w:rFonts w:ascii="Times New Roman" w:hAnsi="Times New Roman" w:cs="Times New Roman"/>
          <w:b/>
          <w:i/>
        </w:rPr>
        <w:t>Организация образовательного процесса</w:t>
      </w:r>
    </w:p>
    <w:p w:rsidR="00FC3912" w:rsidRPr="00FC3912" w:rsidRDefault="00FC3912" w:rsidP="00FC3912">
      <w:pPr>
        <w:spacing w:after="0" w:line="240" w:lineRule="auto"/>
        <w:ind w:firstLine="648"/>
        <w:rPr>
          <w:rFonts w:ascii="Times New Roman" w:hAnsi="Times New Roman" w:cs="Times New Roman"/>
        </w:rPr>
      </w:pPr>
      <w:r w:rsidRPr="00FC3912">
        <w:rPr>
          <w:rFonts w:ascii="Times New Roman" w:hAnsi="Times New Roman" w:cs="Times New Roman"/>
        </w:rPr>
        <w:t>Режим работы СДЮСШОР «Смена»   понедельник - воскресенье</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                                                               8.00 – 23.00  (для взрослого населения)</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                                                               8.00 – 20.00  (для обучающихся)                                            </w:t>
      </w:r>
    </w:p>
    <w:p w:rsidR="00FC3912" w:rsidRPr="00FC3912" w:rsidRDefault="00FC3912" w:rsidP="00FC3912">
      <w:pPr>
        <w:spacing w:after="0" w:line="240" w:lineRule="auto"/>
        <w:rPr>
          <w:rFonts w:ascii="Times New Roman" w:hAnsi="Times New Roman" w:cs="Times New Roman"/>
        </w:rPr>
      </w:pPr>
      <w:r w:rsidRPr="00FC3912">
        <w:rPr>
          <w:rFonts w:ascii="Times New Roman" w:hAnsi="Times New Roman" w:cs="Times New Roman"/>
        </w:rPr>
        <w:t xml:space="preserve">                                                              уборка зала 07.00ч. до 08.00 ч. и с 16.00 до 17.00 ч. </w:t>
      </w:r>
    </w:p>
    <w:p w:rsidR="00FC3912" w:rsidRPr="00FC3912" w:rsidRDefault="00FC3912" w:rsidP="00FC3912">
      <w:pPr>
        <w:spacing w:after="0" w:line="240" w:lineRule="auto"/>
        <w:rPr>
          <w:rFonts w:ascii="Times New Roman" w:hAnsi="Times New Roman" w:cs="Times New Roman"/>
        </w:rPr>
      </w:pP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xml:space="preserve">         </w:t>
      </w:r>
      <w:r w:rsidRPr="00FC3912">
        <w:rPr>
          <w:rFonts w:ascii="Times New Roman" w:hAnsi="Times New Roman" w:cs="Times New Roman"/>
        </w:rPr>
        <w:tab/>
        <w:t xml:space="preserve">Ежегодно расписание занятий согласовывается с ТО ТУ </w:t>
      </w:r>
      <w:proofErr w:type="spellStart"/>
      <w:r w:rsidRPr="00FC3912">
        <w:rPr>
          <w:rFonts w:ascii="Times New Roman" w:hAnsi="Times New Roman" w:cs="Times New Roman"/>
        </w:rPr>
        <w:t>Роспотребнадзором</w:t>
      </w:r>
      <w:proofErr w:type="spellEnd"/>
      <w:r w:rsidRPr="00FC3912">
        <w:rPr>
          <w:rFonts w:ascii="Times New Roman" w:hAnsi="Times New Roman" w:cs="Times New Roman"/>
        </w:rPr>
        <w:t xml:space="preserve">.   </w:t>
      </w:r>
    </w:p>
    <w:p w:rsidR="00FC3912" w:rsidRPr="00FC3912" w:rsidRDefault="00FC3912" w:rsidP="00FC3912">
      <w:pPr>
        <w:pStyle w:val="ae"/>
        <w:spacing w:before="0" w:after="0"/>
        <w:jc w:val="both"/>
        <w:rPr>
          <w:sz w:val="22"/>
          <w:szCs w:val="22"/>
        </w:rPr>
      </w:pPr>
      <w:r w:rsidRPr="00FC3912">
        <w:rPr>
          <w:sz w:val="22"/>
          <w:szCs w:val="22"/>
        </w:rPr>
        <w:t xml:space="preserve">   </w:t>
      </w:r>
      <w:r w:rsidRPr="00FC3912">
        <w:rPr>
          <w:sz w:val="22"/>
          <w:szCs w:val="22"/>
        </w:rPr>
        <w:tab/>
        <w:t xml:space="preserve">Основным нормативным документом при планировании работы в учреждении является </w:t>
      </w:r>
      <w:r w:rsidRPr="00FC3912">
        <w:rPr>
          <w:b/>
          <w:i/>
          <w:sz w:val="22"/>
          <w:szCs w:val="22"/>
        </w:rPr>
        <w:t>учебный план</w:t>
      </w:r>
      <w:r w:rsidRPr="00FC3912">
        <w:rPr>
          <w:b/>
          <w:sz w:val="22"/>
          <w:szCs w:val="22"/>
        </w:rPr>
        <w:t>,</w:t>
      </w:r>
      <w:r w:rsidRPr="00FC3912">
        <w:rPr>
          <w:sz w:val="22"/>
          <w:szCs w:val="22"/>
        </w:rPr>
        <w:t xml:space="preserve"> который составляется учреждением самостоятельно. Учебная нагрузка и режим  занятий обучающихся определяются Уставом и соответствуют  </w:t>
      </w:r>
      <w:proofErr w:type="spellStart"/>
      <w:r w:rsidRPr="00FC3912">
        <w:rPr>
          <w:sz w:val="22"/>
          <w:szCs w:val="22"/>
        </w:rPr>
        <w:t>санитарно</w:t>
      </w:r>
      <w:proofErr w:type="spellEnd"/>
      <w:r w:rsidRPr="00FC3912">
        <w:rPr>
          <w:sz w:val="22"/>
          <w:szCs w:val="22"/>
        </w:rPr>
        <w:t xml:space="preserve"> – эпидемиологическим правилам и нормативам (СанПиН 2.4.4.1251-03 к учреждениям </w:t>
      </w:r>
      <w:proofErr w:type="gramStart"/>
      <w:r w:rsidRPr="00FC3912">
        <w:rPr>
          <w:sz w:val="22"/>
          <w:szCs w:val="22"/>
        </w:rPr>
        <w:t>дополнительного</w:t>
      </w:r>
      <w:proofErr w:type="gramEnd"/>
      <w:r w:rsidRPr="00FC3912">
        <w:rPr>
          <w:sz w:val="22"/>
          <w:szCs w:val="22"/>
        </w:rPr>
        <w:t xml:space="preserve"> образования детей).</w:t>
      </w:r>
    </w:p>
    <w:p w:rsidR="00FC3912" w:rsidRPr="00FC3912" w:rsidRDefault="00FC3912" w:rsidP="00FC3912">
      <w:pPr>
        <w:pStyle w:val="ae"/>
        <w:spacing w:before="0" w:after="0"/>
        <w:jc w:val="both"/>
        <w:rPr>
          <w:sz w:val="22"/>
          <w:szCs w:val="22"/>
        </w:rPr>
      </w:pPr>
      <w:r w:rsidRPr="00FC3912">
        <w:rPr>
          <w:sz w:val="22"/>
          <w:szCs w:val="22"/>
        </w:rPr>
        <w:tab/>
        <w:t xml:space="preserve">Учебный план нацелен на решение  задач, стоящих перед  учреждением и  разработан с учетом материально-технической базы СДЮСШОР «Смена», квалификации педагогических  кадров, социального заказа, а также исходя из  цели и основных  задач учреждения. </w:t>
      </w:r>
    </w:p>
    <w:p w:rsidR="00FC3912" w:rsidRPr="00FC3912" w:rsidRDefault="00FC3912" w:rsidP="00FC3912">
      <w:pPr>
        <w:pStyle w:val="ae"/>
        <w:spacing w:before="0" w:after="0"/>
        <w:ind w:firstLine="708"/>
        <w:jc w:val="both"/>
        <w:rPr>
          <w:sz w:val="22"/>
          <w:szCs w:val="22"/>
        </w:rPr>
      </w:pPr>
      <w:r w:rsidRPr="00FC3912">
        <w:rPr>
          <w:sz w:val="22"/>
          <w:szCs w:val="22"/>
        </w:rPr>
        <w:t>В разделы учебного плана входят такие дисциплины: общая физическая подготовка; специальная физическая подготовка, техническая подготовка, тактическая подготовка, теоретическая подготовка, контрольн</w:t>
      </w:r>
      <w:proofErr w:type="gramStart"/>
      <w:r w:rsidRPr="00FC3912">
        <w:rPr>
          <w:sz w:val="22"/>
          <w:szCs w:val="22"/>
        </w:rPr>
        <w:t>о-</w:t>
      </w:r>
      <w:proofErr w:type="gramEnd"/>
      <w:r w:rsidRPr="00FC3912">
        <w:rPr>
          <w:sz w:val="22"/>
          <w:szCs w:val="22"/>
        </w:rPr>
        <w:t xml:space="preserve"> переводные нормативы,  учебные и тренировочные игры, участие в соревнованиях, инструкторская и судейская практика, восстановительные мероприятия.</w:t>
      </w:r>
    </w:p>
    <w:p w:rsidR="00FC3912" w:rsidRPr="00FC3912" w:rsidRDefault="00FC3912" w:rsidP="00FC3912">
      <w:pPr>
        <w:pStyle w:val="ae"/>
        <w:spacing w:before="0" w:after="0"/>
        <w:ind w:firstLine="708"/>
        <w:jc w:val="both"/>
        <w:rPr>
          <w:sz w:val="22"/>
          <w:szCs w:val="22"/>
        </w:rPr>
      </w:pPr>
      <w:r w:rsidRPr="00FC3912">
        <w:rPr>
          <w:sz w:val="22"/>
          <w:szCs w:val="22"/>
        </w:rPr>
        <w:t xml:space="preserve">Для четкой организации образовательного процесса важным элементом планирования является </w:t>
      </w:r>
      <w:r w:rsidRPr="00FC3912">
        <w:rPr>
          <w:i/>
          <w:sz w:val="22"/>
          <w:szCs w:val="22"/>
        </w:rPr>
        <w:t>расписание</w:t>
      </w:r>
      <w:r w:rsidRPr="00FC3912">
        <w:rPr>
          <w:sz w:val="22"/>
          <w:szCs w:val="22"/>
        </w:rPr>
        <w:t xml:space="preserve"> учебно-тренировочных занятий. Оно составлено на </w:t>
      </w:r>
      <w:proofErr w:type="gramStart"/>
      <w:r w:rsidRPr="00FC3912">
        <w:rPr>
          <w:sz w:val="22"/>
          <w:szCs w:val="22"/>
        </w:rPr>
        <w:t>основании</w:t>
      </w:r>
      <w:proofErr w:type="gramEnd"/>
      <w:r w:rsidRPr="00FC3912">
        <w:rPr>
          <w:sz w:val="22"/>
          <w:szCs w:val="22"/>
        </w:rPr>
        <w:t>:</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учебного плана СДЮСШОР «Смена»;</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образовательных программ по видам спорта;</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сведений о количестве групп  в учреждении;</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сведений о наличии спортивных залов;</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xml:space="preserve">- </w:t>
      </w:r>
      <w:proofErr w:type="spellStart"/>
      <w:r w:rsidRPr="00FC3912">
        <w:rPr>
          <w:rFonts w:ascii="Times New Roman" w:hAnsi="Times New Roman" w:cs="Times New Roman"/>
        </w:rPr>
        <w:t>санитарно</w:t>
      </w:r>
      <w:proofErr w:type="spellEnd"/>
      <w:r w:rsidRPr="00FC3912">
        <w:rPr>
          <w:rFonts w:ascii="Times New Roman" w:hAnsi="Times New Roman" w:cs="Times New Roman"/>
        </w:rPr>
        <w:t xml:space="preserve"> - </w:t>
      </w:r>
      <w:proofErr w:type="gramStart"/>
      <w:r w:rsidRPr="00FC3912">
        <w:rPr>
          <w:rFonts w:ascii="Times New Roman" w:hAnsi="Times New Roman" w:cs="Times New Roman"/>
        </w:rPr>
        <w:t>эпидемиологический</w:t>
      </w:r>
      <w:proofErr w:type="gramEnd"/>
      <w:r w:rsidRPr="00FC3912">
        <w:rPr>
          <w:rFonts w:ascii="Times New Roman" w:hAnsi="Times New Roman" w:cs="Times New Roman"/>
        </w:rPr>
        <w:t xml:space="preserve"> требований.</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При составлении расписания учитывается следующее:</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- 6 дневная учебная неделя  (52 учебные недели в году);</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xml:space="preserve">- </w:t>
      </w:r>
      <w:proofErr w:type="spellStart"/>
      <w:r w:rsidRPr="00FC3912">
        <w:rPr>
          <w:rFonts w:ascii="Times New Roman" w:hAnsi="Times New Roman" w:cs="Times New Roman"/>
        </w:rPr>
        <w:t>односменность</w:t>
      </w:r>
      <w:proofErr w:type="spellEnd"/>
      <w:r w:rsidRPr="00FC3912">
        <w:rPr>
          <w:rFonts w:ascii="Times New Roman" w:hAnsi="Times New Roman" w:cs="Times New Roman"/>
        </w:rPr>
        <w:t xml:space="preserve"> занятий;</w:t>
      </w:r>
    </w:p>
    <w:p w:rsidR="00FC3912" w:rsidRPr="00FC3912" w:rsidRDefault="00FC3912" w:rsidP="00FC3912">
      <w:pPr>
        <w:spacing w:after="0" w:line="240" w:lineRule="auto"/>
        <w:jc w:val="both"/>
        <w:rPr>
          <w:rFonts w:ascii="Times New Roman" w:hAnsi="Times New Roman" w:cs="Times New Roman"/>
        </w:rPr>
      </w:pPr>
      <w:r w:rsidRPr="00FC3912">
        <w:rPr>
          <w:rFonts w:ascii="Times New Roman" w:hAnsi="Times New Roman" w:cs="Times New Roman"/>
        </w:rPr>
        <w:t>- объем педагогической нагрузки тренера-преподавателя.</w:t>
      </w:r>
    </w:p>
    <w:p w:rsidR="00FC3912" w:rsidRPr="00FC3912" w:rsidRDefault="00FC3912" w:rsidP="00FC3912">
      <w:pPr>
        <w:pStyle w:val="Standard"/>
        <w:ind w:firstLine="540"/>
        <w:jc w:val="both"/>
        <w:rPr>
          <w:rFonts w:cs="Times New Roman"/>
          <w:sz w:val="22"/>
          <w:szCs w:val="22"/>
          <w:lang w:val="ru-RU"/>
        </w:rPr>
      </w:pPr>
    </w:p>
    <w:p w:rsidR="00FC3912" w:rsidRDefault="00FC3912" w:rsidP="00FC3912">
      <w:pPr>
        <w:pStyle w:val="Standard"/>
        <w:ind w:firstLine="540"/>
        <w:jc w:val="both"/>
        <w:rPr>
          <w:rFonts w:cs="Times New Roman"/>
          <w:b/>
          <w:i/>
          <w:sz w:val="22"/>
          <w:szCs w:val="22"/>
          <w:lang w:val="ru-RU"/>
        </w:rPr>
      </w:pPr>
    </w:p>
    <w:p w:rsidR="00FC3912" w:rsidRPr="00FC3912" w:rsidRDefault="00FC3912" w:rsidP="00FC3912">
      <w:pPr>
        <w:pStyle w:val="Standard"/>
        <w:ind w:firstLine="540"/>
        <w:jc w:val="both"/>
        <w:rPr>
          <w:rFonts w:cs="Times New Roman"/>
          <w:b/>
          <w:i/>
          <w:sz w:val="22"/>
          <w:szCs w:val="22"/>
          <w:lang w:val="ru-RU"/>
        </w:rPr>
      </w:pPr>
      <w:r w:rsidRPr="00FC3912">
        <w:rPr>
          <w:rFonts w:cs="Times New Roman"/>
          <w:b/>
          <w:i/>
          <w:sz w:val="22"/>
          <w:szCs w:val="22"/>
          <w:lang w:val="ru-RU"/>
        </w:rPr>
        <w:t>1.3. Участие в соревнованиях</w:t>
      </w:r>
    </w:p>
    <w:p w:rsidR="00FC3912" w:rsidRPr="00FC3912" w:rsidRDefault="00FC3912" w:rsidP="00FC3912">
      <w:pPr>
        <w:pStyle w:val="Standard"/>
        <w:ind w:firstLine="540"/>
        <w:jc w:val="both"/>
        <w:rPr>
          <w:rFonts w:cs="Times New Roman"/>
          <w:sz w:val="22"/>
          <w:szCs w:val="22"/>
          <w:lang w:val="ru-RU"/>
        </w:rPr>
      </w:pPr>
      <w:r w:rsidRPr="00FC3912">
        <w:rPr>
          <w:rFonts w:cs="Times New Roman"/>
          <w:sz w:val="22"/>
          <w:szCs w:val="22"/>
          <w:lang w:val="ru-RU"/>
        </w:rPr>
        <w:t xml:space="preserve">Ежегодно учреждением составляется план спортивных мероприятий по видам спорта. География участия в спортивных мероприятиях: муниципальный уровень, Ханты-Мансийский автономный округ – Югра, Уральский Федеральный округ, Всероссийские и международные соревнования.    </w:t>
      </w:r>
    </w:p>
    <w:p w:rsidR="00FC3912" w:rsidRDefault="00FC3912" w:rsidP="00FC3912">
      <w:pPr>
        <w:spacing w:after="0" w:line="240" w:lineRule="auto"/>
        <w:ind w:firstLine="709"/>
        <w:jc w:val="both"/>
        <w:rPr>
          <w:rFonts w:ascii="Times New Roman" w:hAnsi="Times New Roman" w:cs="Times New Roman"/>
        </w:rPr>
      </w:pPr>
      <w:r w:rsidRPr="00FC3912">
        <w:rPr>
          <w:rFonts w:ascii="Times New Roman" w:hAnsi="Times New Roman" w:cs="Times New Roman"/>
        </w:rPr>
        <w:t>За  2 квартал 2015 года по итогам соревновательной деятельности учреждение достигло следующих результатов:</w:t>
      </w:r>
    </w:p>
    <w:p w:rsidR="00226601" w:rsidRDefault="00226601" w:rsidP="00FC3912">
      <w:pPr>
        <w:spacing w:after="0" w:line="240" w:lineRule="auto"/>
        <w:ind w:firstLine="709"/>
        <w:jc w:val="both"/>
        <w:rPr>
          <w:rFonts w:ascii="Times New Roman" w:hAnsi="Times New Roman" w:cs="Times New Roman"/>
        </w:rPr>
      </w:pPr>
    </w:p>
    <w:p w:rsidR="00226601" w:rsidRDefault="00226601" w:rsidP="00FC3912">
      <w:pPr>
        <w:spacing w:after="0" w:line="240" w:lineRule="auto"/>
        <w:ind w:firstLine="709"/>
        <w:jc w:val="both"/>
        <w:rPr>
          <w:rFonts w:ascii="Times New Roman" w:hAnsi="Times New Roman" w:cs="Times New Roman"/>
        </w:rPr>
      </w:pPr>
    </w:p>
    <w:p w:rsidR="00226601" w:rsidRDefault="00226601" w:rsidP="00FC3912">
      <w:pPr>
        <w:spacing w:after="0" w:line="240" w:lineRule="auto"/>
        <w:ind w:firstLine="709"/>
        <w:jc w:val="both"/>
        <w:rPr>
          <w:rFonts w:ascii="Times New Roman" w:hAnsi="Times New Roman" w:cs="Times New Roman"/>
        </w:rPr>
      </w:pPr>
    </w:p>
    <w:p w:rsidR="00226601" w:rsidRDefault="00226601" w:rsidP="00FC3912">
      <w:pPr>
        <w:spacing w:after="0" w:line="240" w:lineRule="auto"/>
        <w:ind w:firstLine="709"/>
        <w:jc w:val="both"/>
        <w:rPr>
          <w:rFonts w:ascii="Times New Roman" w:hAnsi="Times New Roman" w:cs="Times New Roman"/>
        </w:rPr>
      </w:pPr>
    </w:p>
    <w:p w:rsidR="00226601" w:rsidRDefault="00226601" w:rsidP="00FC3912">
      <w:pPr>
        <w:spacing w:after="0" w:line="240" w:lineRule="auto"/>
        <w:ind w:firstLine="709"/>
        <w:jc w:val="both"/>
        <w:rPr>
          <w:rFonts w:ascii="Times New Roman" w:hAnsi="Times New Roman" w:cs="Times New Roman"/>
        </w:rPr>
      </w:pPr>
    </w:p>
    <w:p w:rsidR="00226601" w:rsidRDefault="00226601" w:rsidP="00FC3912">
      <w:pPr>
        <w:spacing w:after="0" w:line="240" w:lineRule="auto"/>
        <w:ind w:firstLine="709"/>
        <w:jc w:val="both"/>
        <w:rPr>
          <w:rFonts w:ascii="Times New Roman" w:hAnsi="Times New Roman" w:cs="Times New Roman"/>
        </w:rPr>
      </w:pPr>
    </w:p>
    <w:tbl>
      <w:tblPr>
        <w:tblpPr w:leftFromText="180" w:rightFromText="180" w:vertAnchor="page" w:horzAnchor="margin" w:tblpXSpec="center" w:tblpY="1666"/>
        <w:tblW w:w="9889" w:type="dxa"/>
        <w:tblLayout w:type="fixed"/>
        <w:tblLook w:val="04A0" w:firstRow="1" w:lastRow="0" w:firstColumn="1" w:lastColumn="0" w:noHBand="0" w:noVBand="1"/>
      </w:tblPr>
      <w:tblGrid>
        <w:gridCol w:w="534"/>
        <w:gridCol w:w="850"/>
        <w:gridCol w:w="1276"/>
        <w:gridCol w:w="1276"/>
        <w:gridCol w:w="2835"/>
        <w:gridCol w:w="1984"/>
        <w:gridCol w:w="1134"/>
      </w:tblGrid>
      <w:tr w:rsidR="00226601" w:rsidRPr="00960DAD"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226601" w:rsidRPr="00960DAD" w:rsidRDefault="00226601" w:rsidP="00226601">
            <w:pPr>
              <w:spacing w:after="0" w:line="240" w:lineRule="auto"/>
              <w:jc w:val="center"/>
              <w:rPr>
                <w:rFonts w:ascii="Times New Roman" w:eastAsia="Times New Roman" w:hAnsi="Times New Roman" w:cs="Times New Roman"/>
                <w:b/>
                <w:bCs/>
                <w:color w:val="000000"/>
                <w:lang w:eastAsia="ru-RU"/>
              </w:rPr>
            </w:pPr>
            <w:r w:rsidRPr="00960DAD">
              <w:rPr>
                <w:rFonts w:ascii="Times New Roman" w:hAnsi="Times New Roman" w:cs="Times New Roman"/>
              </w:rPr>
              <w:br w:type="page"/>
            </w:r>
            <w:r w:rsidRPr="00960DAD">
              <w:rPr>
                <w:rFonts w:ascii="Times New Roman" w:eastAsia="Times New Roman" w:hAnsi="Times New Roman" w:cs="Times New Roman"/>
                <w:b/>
                <w:bCs/>
                <w:color w:val="00000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26601" w:rsidRPr="00960DAD" w:rsidRDefault="00226601" w:rsidP="00226601">
            <w:pPr>
              <w:spacing w:after="0" w:line="240" w:lineRule="auto"/>
              <w:jc w:val="center"/>
              <w:rPr>
                <w:rFonts w:ascii="Times New Roman" w:eastAsia="Times New Roman" w:hAnsi="Times New Roman" w:cs="Times New Roman"/>
                <w:b/>
                <w:bCs/>
                <w:color w:val="000000"/>
                <w:lang w:eastAsia="ru-RU"/>
              </w:rPr>
            </w:pPr>
            <w:r w:rsidRPr="00960DAD">
              <w:rPr>
                <w:rFonts w:ascii="Times New Roman" w:eastAsia="Times New Roman" w:hAnsi="Times New Roman" w:cs="Times New Roman"/>
                <w:b/>
                <w:bCs/>
                <w:color w:val="000000"/>
                <w:lang w:eastAsia="ru-RU"/>
              </w:rPr>
              <w:t>Вид 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26601" w:rsidRPr="00960DAD" w:rsidRDefault="00226601" w:rsidP="00226601">
            <w:pPr>
              <w:spacing w:after="0" w:line="240" w:lineRule="auto"/>
              <w:jc w:val="center"/>
              <w:rPr>
                <w:rFonts w:ascii="Times New Roman" w:eastAsia="Times New Roman" w:hAnsi="Times New Roman" w:cs="Times New Roman"/>
                <w:b/>
                <w:bCs/>
                <w:color w:val="000000"/>
                <w:lang w:eastAsia="ru-RU"/>
              </w:rPr>
            </w:pPr>
            <w:r w:rsidRPr="00960DAD">
              <w:rPr>
                <w:rFonts w:ascii="Times New Roman" w:eastAsia="Times New Roman" w:hAnsi="Times New Roman" w:cs="Times New Roman"/>
                <w:b/>
                <w:bCs/>
                <w:color w:val="000000"/>
                <w:lang w:eastAsia="ru-RU"/>
              </w:rPr>
              <w:t>Тренер</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226601" w:rsidRPr="00960DAD" w:rsidRDefault="00226601" w:rsidP="00226601">
            <w:pPr>
              <w:spacing w:after="0" w:line="240" w:lineRule="auto"/>
              <w:jc w:val="center"/>
              <w:rPr>
                <w:rFonts w:ascii="Times New Roman" w:eastAsia="Times New Roman" w:hAnsi="Times New Roman" w:cs="Times New Roman"/>
                <w:b/>
                <w:bCs/>
                <w:color w:val="000000"/>
                <w:lang w:eastAsia="ru-RU"/>
              </w:rPr>
            </w:pPr>
            <w:r w:rsidRPr="00960DAD">
              <w:rPr>
                <w:rFonts w:ascii="Times New Roman" w:eastAsia="Times New Roman" w:hAnsi="Times New Roman" w:cs="Times New Roman"/>
                <w:b/>
                <w:bCs/>
                <w:color w:val="000000"/>
                <w:lang w:eastAsia="ru-RU"/>
              </w:rPr>
              <w:t>Дата соревнований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226601" w:rsidRPr="00960DAD" w:rsidRDefault="00226601" w:rsidP="00226601">
            <w:pPr>
              <w:spacing w:after="0" w:line="240" w:lineRule="auto"/>
              <w:rPr>
                <w:rFonts w:ascii="Times New Roman" w:eastAsia="Times New Roman" w:hAnsi="Times New Roman" w:cs="Times New Roman"/>
                <w:b/>
                <w:bCs/>
                <w:color w:val="000000"/>
                <w:lang w:eastAsia="ru-RU"/>
              </w:rPr>
            </w:pPr>
            <w:r w:rsidRPr="00960DAD">
              <w:rPr>
                <w:rFonts w:ascii="Times New Roman" w:eastAsia="Times New Roman" w:hAnsi="Times New Roman" w:cs="Times New Roman"/>
                <w:b/>
                <w:bCs/>
                <w:color w:val="000000"/>
                <w:lang w:eastAsia="ru-RU"/>
              </w:rPr>
              <w:t>Название соревнований</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226601" w:rsidRPr="00960DAD" w:rsidRDefault="00226601" w:rsidP="00226601">
            <w:pPr>
              <w:spacing w:after="0" w:line="240" w:lineRule="auto"/>
              <w:rPr>
                <w:rFonts w:ascii="Times New Roman" w:eastAsia="Times New Roman" w:hAnsi="Times New Roman" w:cs="Times New Roman"/>
                <w:b/>
                <w:bCs/>
                <w:color w:val="000000"/>
                <w:lang w:eastAsia="ru-RU"/>
              </w:rPr>
            </w:pPr>
            <w:r w:rsidRPr="00960DAD">
              <w:rPr>
                <w:rFonts w:ascii="Times New Roman" w:eastAsia="Times New Roman" w:hAnsi="Times New Roman" w:cs="Times New Roman"/>
                <w:b/>
                <w:bCs/>
                <w:color w:val="000000"/>
                <w:lang w:eastAsia="ru-RU"/>
              </w:rPr>
              <w:t>Победители, призеры, участники (Ф.И.)</w:t>
            </w:r>
          </w:p>
        </w:tc>
        <w:tc>
          <w:tcPr>
            <w:tcW w:w="1134" w:type="dxa"/>
            <w:tcBorders>
              <w:top w:val="single" w:sz="4" w:space="0" w:color="auto"/>
              <w:left w:val="single" w:sz="4" w:space="0" w:color="auto"/>
              <w:bottom w:val="single" w:sz="4" w:space="0" w:color="auto"/>
              <w:right w:val="single" w:sz="4" w:space="0" w:color="auto"/>
            </w:tcBorders>
          </w:tcPr>
          <w:p w:rsidR="00226601" w:rsidRPr="00960DAD" w:rsidRDefault="00226601" w:rsidP="00226601">
            <w:pPr>
              <w:spacing w:after="0" w:line="240" w:lineRule="auto"/>
              <w:rPr>
                <w:rFonts w:ascii="Times New Roman" w:eastAsia="Times New Roman" w:hAnsi="Times New Roman" w:cs="Times New Roman"/>
                <w:b/>
                <w:bCs/>
                <w:color w:val="000000"/>
                <w:lang w:eastAsia="ru-RU"/>
              </w:rPr>
            </w:pPr>
            <w:r w:rsidRPr="00960DAD">
              <w:rPr>
                <w:rFonts w:ascii="Times New Roman" w:eastAsia="Times New Roman" w:hAnsi="Times New Roman" w:cs="Times New Roman"/>
                <w:b/>
                <w:bCs/>
                <w:color w:val="000000"/>
                <w:lang w:eastAsia="ru-RU"/>
              </w:rPr>
              <w:t>Занятое место, участие</w:t>
            </w:r>
          </w:p>
        </w:tc>
      </w:tr>
      <w:tr w:rsidR="00226601" w:rsidRPr="002600D9"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hAnsi="Times New Roman" w:cs="Times New Roman"/>
              </w:rPr>
            </w:pPr>
            <w:r w:rsidRPr="002600D9">
              <w:rPr>
                <w:rFonts w:ascii="Times New Roman" w:hAnsi="Times New Roman" w:cs="Times New Roman"/>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eastAsia="Times New Roman" w:hAnsi="Times New Roman" w:cs="Times New Roman"/>
                <w:bCs/>
                <w:color w:val="000000"/>
                <w:lang w:eastAsia="ru-RU"/>
              </w:rPr>
            </w:pPr>
            <w:r w:rsidRPr="002600D9">
              <w:rPr>
                <w:rFonts w:ascii="Times New Roman" w:eastAsia="Times New Roman" w:hAnsi="Times New Roman" w:cs="Times New Roman"/>
                <w:bCs/>
                <w:color w:val="000000"/>
                <w:lang w:eastAsia="ru-RU"/>
              </w:rPr>
              <w:t>Бокс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Минеев 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eastAsia="Times New Roman" w:hAnsi="Times New Roman" w:cs="Times New Roman"/>
                <w:bCs/>
                <w:color w:val="000000"/>
                <w:lang w:eastAsia="ru-RU"/>
              </w:rPr>
            </w:pPr>
            <w:r w:rsidRPr="002600D9">
              <w:rPr>
                <w:rFonts w:ascii="Times New Roman" w:hAnsi="Times New Roman" w:cs="Times New Roman"/>
              </w:rPr>
              <w:t>28.03-02.04.2015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eastAsia="Times New Roman" w:hAnsi="Times New Roman" w:cs="Times New Roman"/>
                <w:bCs/>
                <w:color w:val="000000"/>
                <w:lang w:eastAsia="ru-RU"/>
              </w:rPr>
            </w:pPr>
            <w:r w:rsidRPr="002600D9">
              <w:rPr>
                <w:rFonts w:ascii="Times New Roman" w:hAnsi="Times New Roman" w:cs="Times New Roman"/>
              </w:rPr>
              <w:t xml:space="preserve">Студенческого Спортивного Союза по боксу среди юношей 2001-2002гг.р., посвященного памяти Героя России Тимура </w:t>
            </w:r>
            <w:proofErr w:type="spellStart"/>
            <w:r w:rsidRPr="002600D9">
              <w:rPr>
                <w:rFonts w:ascii="Times New Roman" w:hAnsi="Times New Roman" w:cs="Times New Roman"/>
              </w:rPr>
              <w:t>Мухутдинова</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tabs>
                <w:tab w:val="left" w:pos="3456"/>
              </w:tabs>
              <w:spacing w:after="0" w:line="240" w:lineRule="auto"/>
              <w:rPr>
                <w:rFonts w:ascii="Times New Roman" w:hAnsi="Times New Roman" w:cs="Times New Roman"/>
              </w:rPr>
            </w:pPr>
            <w:r w:rsidRPr="002600D9">
              <w:rPr>
                <w:rFonts w:ascii="Times New Roman" w:hAnsi="Times New Roman" w:cs="Times New Roman"/>
              </w:rPr>
              <w:t>Лукьянов Сергей</w:t>
            </w:r>
          </w:p>
          <w:p w:rsidR="00226601" w:rsidRPr="002600D9" w:rsidRDefault="00226601" w:rsidP="00226601">
            <w:pPr>
              <w:tabs>
                <w:tab w:val="left" w:pos="3456"/>
              </w:tabs>
              <w:spacing w:after="0" w:line="240" w:lineRule="auto"/>
              <w:rPr>
                <w:rFonts w:ascii="Times New Roman" w:hAnsi="Times New Roman" w:cs="Times New Roman"/>
              </w:rPr>
            </w:pPr>
            <w:r w:rsidRPr="002600D9">
              <w:rPr>
                <w:rFonts w:ascii="Times New Roman" w:hAnsi="Times New Roman" w:cs="Times New Roman"/>
              </w:rPr>
              <w:t xml:space="preserve">Ходжаев </w:t>
            </w:r>
            <w:proofErr w:type="spellStart"/>
            <w:r w:rsidRPr="002600D9">
              <w:rPr>
                <w:rFonts w:ascii="Times New Roman" w:hAnsi="Times New Roman" w:cs="Times New Roman"/>
              </w:rPr>
              <w:t>Диловар</w:t>
            </w:r>
            <w:proofErr w:type="spellEnd"/>
          </w:p>
          <w:p w:rsidR="00226601" w:rsidRPr="002600D9" w:rsidRDefault="00226601" w:rsidP="00226601">
            <w:pPr>
              <w:tabs>
                <w:tab w:val="left" w:pos="3456"/>
              </w:tabs>
              <w:spacing w:after="0" w:line="240" w:lineRule="auto"/>
              <w:rPr>
                <w:rFonts w:ascii="Times New Roman" w:hAnsi="Times New Roman" w:cs="Times New Roman"/>
              </w:rPr>
            </w:pPr>
            <w:r w:rsidRPr="002600D9">
              <w:rPr>
                <w:rFonts w:ascii="Times New Roman" w:hAnsi="Times New Roman" w:cs="Times New Roman"/>
              </w:rPr>
              <w:t>Киселев Андрей</w:t>
            </w:r>
          </w:p>
          <w:p w:rsidR="00226601" w:rsidRPr="002600D9" w:rsidRDefault="00226601" w:rsidP="00226601">
            <w:pPr>
              <w:tabs>
                <w:tab w:val="left" w:pos="3456"/>
              </w:tabs>
              <w:spacing w:after="0" w:line="240" w:lineRule="auto"/>
              <w:rPr>
                <w:rFonts w:ascii="Times New Roman" w:hAnsi="Times New Roman" w:cs="Times New Roman"/>
              </w:rPr>
            </w:pPr>
            <w:r w:rsidRPr="002600D9">
              <w:rPr>
                <w:rFonts w:ascii="Times New Roman" w:hAnsi="Times New Roman" w:cs="Times New Roman"/>
              </w:rPr>
              <w:t>Журавлев Владимир</w:t>
            </w:r>
          </w:p>
          <w:p w:rsidR="00226601" w:rsidRPr="002600D9" w:rsidRDefault="00226601" w:rsidP="00226601">
            <w:pPr>
              <w:tabs>
                <w:tab w:val="left" w:pos="3456"/>
              </w:tabs>
              <w:spacing w:after="0" w:line="240" w:lineRule="auto"/>
              <w:rPr>
                <w:rFonts w:ascii="Times New Roman" w:hAnsi="Times New Roman" w:cs="Times New Roman"/>
              </w:rPr>
            </w:pPr>
            <w:r w:rsidRPr="002600D9">
              <w:rPr>
                <w:rFonts w:ascii="Times New Roman" w:hAnsi="Times New Roman" w:cs="Times New Roman"/>
              </w:rPr>
              <w:t>Катальников Прохор</w:t>
            </w:r>
          </w:p>
        </w:tc>
        <w:tc>
          <w:tcPr>
            <w:tcW w:w="1134" w:type="dxa"/>
            <w:tcBorders>
              <w:top w:val="single" w:sz="4" w:space="0" w:color="auto"/>
              <w:left w:val="single" w:sz="4" w:space="0" w:color="auto"/>
              <w:bottom w:val="single" w:sz="4" w:space="0" w:color="auto"/>
              <w:right w:val="single" w:sz="4" w:space="0" w:color="auto"/>
            </w:tcBorders>
          </w:tcPr>
          <w:p w:rsidR="00226601" w:rsidRPr="002600D9" w:rsidRDefault="00226601" w:rsidP="00226601">
            <w:pPr>
              <w:spacing w:after="0" w:line="240" w:lineRule="auto"/>
              <w:jc w:val="both"/>
              <w:rPr>
                <w:rFonts w:ascii="Times New Roman" w:hAnsi="Times New Roman" w:cs="Times New Roman"/>
              </w:rPr>
            </w:pPr>
            <w:r w:rsidRPr="002600D9">
              <w:rPr>
                <w:rFonts w:ascii="Times New Roman" w:hAnsi="Times New Roman" w:cs="Times New Roman"/>
              </w:rPr>
              <w:t>Участие</w:t>
            </w:r>
          </w:p>
          <w:p w:rsidR="00226601" w:rsidRPr="002600D9" w:rsidRDefault="00226601" w:rsidP="00226601">
            <w:pPr>
              <w:spacing w:after="0" w:line="240" w:lineRule="auto"/>
              <w:jc w:val="both"/>
              <w:rPr>
                <w:rFonts w:ascii="Times New Roman" w:hAnsi="Times New Roman" w:cs="Times New Roman"/>
              </w:rPr>
            </w:pPr>
            <w:r w:rsidRPr="002600D9">
              <w:rPr>
                <w:rFonts w:ascii="Times New Roman" w:hAnsi="Times New Roman" w:cs="Times New Roman"/>
              </w:rPr>
              <w:t>3 место</w:t>
            </w:r>
          </w:p>
          <w:p w:rsidR="00226601" w:rsidRPr="002600D9" w:rsidRDefault="00226601" w:rsidP="00226601">
            <w:pPr>
              <w:spacing w:after="0" w:line="240" w:lineRule="auto"/>
              <w:jc w:val="both"/>
              <w:rPr>
                <w:rFonts w:ascii="Times New Roman" w:hAnsi="Times New Roman" w:cs="Times New Roman"/>
              </w:rPr>
            </w:pPr>
            <w:r w:rsidRPr="002600D9">
              <w:rPr>
                <w:rFonts w:ascii="Times New Roman" w:hAnsi="Times New Roman" w:cs="Times New Roman"/>
              </w:rPr>
              <w:t>Участие</w:t>
            </w:r>
          </w:p>
          <w:p w:rsidR="00226601" w:rsidRPr="002600D9" w:rsidRDefault="00226601" w:rsidP="00226601">
            <w:pPr>
              <w:spacing w:after="0" w:line="240" w:lineRule="auto"/>
              <w:jc w:val="both"/>
              <w:rPr>
                <w:rFonts w:ascii="Times New Roman" w:hAnsi="Times New Roman" w:cs="Times New Roman"/>
              </w:rPr>
            </w:pPr>
            <w:r w:rsidRPr="002600D9">
              <w:rPr>
                <w:rFonts w:ascii="Times New Roman" w:hAnsi="Times New Roman" w:cs="Times New Roman"/>
              </w:rPr>
              <w:t>Участие</w:t>
            </w:r>
          </w:p>
          <w:p w:rsidR="00226601" w:rsidRPr="002600D9" w:rsidRDefault="00226601" w:rsidP="00226601">
            <w:pPr>
              <w:spacing w:after="0" w:line="240" w:lineRule="auto"/>
              <w:jc w:val="both"/>
              <w:rPr>
                <w:rFonts w:ascii="Times New Roman" w:hAnsi="Times New Roman" w:cs="Times New Roman"/>
              </w:rPr>
            </w:pPr>
            <w:r w:rsidRPr="002600D9">
              <w:rPr>
                <w:rFonts w:ascii="Times New Roman" w:hAnsi="Times New Roman" w:cs="Times New Roman"/>
              </w:rPr>
              <w:t>Участие</w:t>
            </w:r>
          </w:p>
          <w:p w:rsidR="00226601" w:rsidRPr="002600D9" w:rsidRDefault="00226601" w:rsidP="00226601">
            <w:pPr>
              <w:spacing w:after="0" w:line="240" w:lineRule="auto"/>
              <w:jc w:val="both"/>
              <w:rPr>
                <w:rFonts w:ascii="Times New Roman" w:hAnsi="Times New Roman" w:cs="Times New Roman"/>
              </w:rPr>
            </w:pPr>
          </w:p>
        </w:tc>
      </w:tr>
      <w:tr w:rsidR="00226601" w:rsidRPr="002600D9"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eastAsia="Times New Roman" w:hAnsi="Times New Roman" w:cs="Times New Roman"/>
                <w:bCs/>
                <w:color w:val="000000"/>
                <w:lang w:eastAsia="ru-RU"/>
              </w:rPr>
            </w:pPr>
            <w:r w:rsidRPr="002600D9">
              <w:rPr>
                <w:rFonts w:ascii="Times New Roman" w:eastAsia="Times New Roman" w:hAnsi="Times New Roman" w:cs="Times New Roman"/>
                <w:bCs/>
                <w:color w:val="000000"/>
                <w:lang w:eastAsia="ru-RU"/>
              </w:rPr>
              <w:t>Бокс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Минеев 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hAnsi="Times New Roman" w:cs="Times New Roman"/>
              </w:rPr>
            </w:pPr>
            <w:r w:rsidRPr="002600D9">
              <w:rPr>
                <w:rFonts w:ascii="Times New Roman" w:hAnsi="Times New Roman" w:cs="Times New Roman"/>
              </w:rPr>
              <w:t>29.04-02.05.2015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Открытый окружной турнир по боксу, посвященный 70-летию Победы в Великой Отечественной войне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Лукьянов Сергей</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Киселев Андрей</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 xml:space="preserve">Ходжаев </w:t>
            </w:r>
            <w:proofErr w:type="spellStart"/>
            <w:r w:rsidRPr="002600D9">
              <w:rPr>
                <w:rFonts w:ascii="Times New Roman" w:hAnsi="Times New Roman" w:cs="Times New Roman"/>
              </w:rPr>
              <w:t>Диловар</w:t>
            </w:r>
            <w:proofErr w:type="spellEnd"/>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Гончаров Владислав</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Земсков Василий</w:t>
            </w:r>
          </w:p>
        </w:tc>
        <w:tc>
          <w:tcPr>
            <w:tcW w:w="1134" w:type="dxa"/>
            <w:tcBorders>
              <w:top w:val="single" w:sz="4" w:space="0" w:color="auto"/>
              <w:left w:val="single" w:sz="4" w:space="0" w:color="auto"/>
              <w:bottom w:val="single" w:sz="4" w:space="0" w:color="auto"/>
              <w:right w:val="single" w:sz="4" w:space="0" w:color="auto"/>
            </w:tcBorders>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1 место</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2 место</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3 место</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3 место</w:t>
            </w:r>
          </w:p>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3 место</w:t>
            </w:r>
          </w:p>
        </w:tc>
      </w:tr>
      <w:tr w:rsidR="00226601" w:rsidRPr="002600D9"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hAnsi="Times New Roman" w:cs="Times New Roman"/>
              </w:rPr>
            </w:pPr>
            <w:r>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eastAsia="Times New Roman" w:hAnsi="Times New Roman" w:cs="Times New Roman"/>
                <w:bCs/>
                <w:color w:val="000000"/>
                <w:lang w:eastAsia="ru-RU"/>
              </w:rPr>
            </w:pPr>
            <w:r w:rsidRPr="002600D9">
              <w:rPr>
                <w:rFonts w:ascii="Times New Roman" w:eastAsia="Times New Roman" w:hAnsi="Times New Roman" w:cs="Times New Roman"/>
                <w:bCs/>
                <w:color w:val="000000"/>
                <w:lang w:eastAsia="ru-RU"/>
              </w:rPr>
              <w:t>Бокс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rPr>
              <w:t>Минеев 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jc w:val="center"/>
              <w:rPr>
                <w:rFonts w:ascii="Times New Roman" w:hAnsi="Times New Roman" w:cs="Times New Roman"/>
              </w:rPr>
            </w:pPr>
            <w:r w:rsidRPr="002600D9">
              <w:rPr>
                <w:rFonts w:ascii="Times New Roman" w:hAnsi="Times New Roman" w:cs="Times New Roman"/>
                <w:color w:val="000000"/>
              </w:rPr>
              <w:t>14-16.05.2015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rPr>
                <w:rFonts w:ascii="Times New Roman" w:hAnsi="Times New Roman" w:cs="Times New Roman"/>
              </w:rPr>
            </w:pPr>
            <w:r w:rsidRPr="002600D9">
              <w:rPr>
                <w:rFonts w:ascii="Times New Roman" w:hAnsi="Times New Roman" w:cs="Times New Roman"/>
                <w:color w:val="000000"/>
                <w:lang w:val="en-US"/>
              </w:rPr>
              <w:t>VI</w:t>
            </w:r>
            <w:r w:rsidRPr="002600D9">
              <w:rPr>
                <w:rFonts w:ascii="Times New Roman" w:hAnsi="Times New Roman" w:cs="Times New Roman"/>
                <w:color w:val="000000"/>
              </w:rPr>
              <w:t xml:space="preserve"> открытый Кубок Советского районного отделения ЛДПР, посвященный Дню Победы ВОВ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00D9" w:rsidRDefault="00226601" w:rsidP="00226601">
            <w:pPr>
              <w:spacing w:after="0" w:line="240" w:lineRule="auto"/>
              <w:ind w:right="-910"/>
              <w:rPr>
                <w:rFonts w:ascii="Times New Roman" w:hAnsi="Times New Roman" w:cs="Times New Roman"/>
                <w:color w:val="000000"/>
              </w:rPr>
            </w:pPr>
            <w:r w:rsidRPr="002600D9">
              <w:rPr>
                <w:rFonts w:ascii="Times New Roman" w:hAnsi="Times New Roman" w:cs="Times New Roman"/>
                <w:color w:val="000000"/>
              </w:rPr>
              <w:t>Киселев Андрей</w:t>
            </w:r>
          </w:p>
          <w:p w:rsidR="00226601" w:rsidRPr="002600D9" w:rsidRDefault="00226601" w:rsidP="00226601">
            <w:pPr>
              <w:spacing w:after="0" w:line="240" w:lineRule="auto"/>
              <w:ind w:right="-910"/>
              <w:rPr>
                <w:rFonts w:ascii="Times New Roman" w:hAnsi="Times New Roman" w:cs="Times New Roman"/>
                <w:color w:val="000000"/>
              </w:rPr>
            </w:pPr>
            <w:r w:rsidRPr="002600D9">
              <w:rPr>
                <w:rFonts w:ascii="Times New Roman" w:hAnsi="Times New Roman" w:cs="Times New Roman"/>
                <w:color w:val="000000"/>
              </w:rPr>
              <w:t xml:space="preserve">Ходжаев </w:t>
            </w:r>
            <w:proofErr w:type="spellStart"/>
            <w:r w:rsidRPr="002600D9">
              <w:rPr>
                <w:rFonts w:ascii="Times New Roman" w:hAnsi="Times New Roman" w:cs="Times New Roman"/>
                <w:color w:val="000000"/>
              </w:rPr>
              <w:t>Диловар</w:t>
            </w:r>
            <w:proofErr w:type="spellEnd"/>
          </w:p>
          <w:p w:rsidR="00226601" w:rsidRPr="002600D9" w:rsidRDefault="00226601" w:rsidP="00226601">
            <w:pPr>
              <w:spacing w:after="0" w:line="240" w:lineRule="auto"/>
              <w:ind w:right="-910"/>
              <w:rPr>
                <w:rFonts w:ascii="Times New Roman" w:hAnsi="Times New Roman" w:cs="Times New Roman"/>
                <w:color w:val="000000"/>
              </w:rPr>
            </w:pPr>
            <w:r w:rsidRPr="002600D9">
              <w:rPr>
                <w:rFonts w:ascii="Times New Roman" w:hAnsi="Times New Roman" w:cs="Times New Roman"/>
                <w:color w:val="000000"/>
              </w:rPr>
              <w:t>Володин Денис</w:t>
            </w:r>
          </w:p>
          <w:p w:rsidR="00226601" w:rsidRPr="002600D9" w:rsidRDefault="00226601" w:rsidP="00226601">
            <w:pPr>
              <w:spacing w:after="0" w:line="240" w:lineRule="auto"/>
              <w:ind w:right="-910"/>
              <w:rPr>
                <w:rFonts w:ascii="Times New Roman" w:hAnsi="Times New Roman" w:cs="Times New Roman"/>
                <w:color w:val="000000"/>
              </w:rPr>
            </w:pPr>
            <w:r w:rsidRPr="002600D9">
              <w:rPr>
                <w:rFonts w:ascii="Times New Roman" w:hAnsi="Times New Roman" w:cs="Times New Roman"/>
                <w:color w:val="000000"/>
              </w:rPr>
              <w:t>Журавлев Владимир</w:t>
            </w:r>
          </w:p>
        </w:tc>
        <w:tc>
          <w:tcPr>
            <w:tcW w:w="1134" w:type="dxa"/>
            <w:tcBorders>
              <w:top w:val="single" w:sz="4" w:space="0" w:color="auto"/>
              <w:left w:val="single" w:sz="4" w:space="0" w:color="auto"/>
              <w:bottom w:val="single" w:sz="4" w:space="0" w:color="auto"/>
              <w:right w:val="single" w:sz="4" w:space="0" w:color="auto"/>
            </w:tcBorders>
          </w:tcPr>
          <w:p w:rsidR="00226601" w:rsidRPr="002600D9" w:rsidRDefault="00226601" w:rsidP="00226601">
            <w:pPr>
              <w:spacing w:after="0" w:line="240" w:lineRule="auto"/>
              <w:rPr>
                <w:rFonts w:ascii="Times New Roman" w:hAnsi="Times New Roman" w:cs="Times New Roman"/>
                <w:color w:val="000000"/>
              </w:rPr>
            </w:pPr>
            <w:r w:rsidRPr="002600D9">
              <w:rPr>
                <w:rFonts w:ascii="Times New Roman" w:hAnsi="Times New Roman" w:cs="Times New Roman"/>
                <w:color w:val="000000"/>
              </w:rPr>
              <w:t>1 место</w:t>
            </w:r>
          </w:p>
          <w:p w:rsidR="00226601" w:rsidRPr="002600D9" w:rsidRDefault="00226601" w:rsidP="00226601">
            <w:pPr>
              <w:spacing w:after="0" w:line="240" w:lineRule="auto"/>
              <w:rPr>
                <w:rFonts w:ascii="Times New Roman" w:hAnsi="Times New Roman" w:cs="Times New Roman"/>
                <w:color w:val="000000"/>
              </w:rPr>
            </w:pPr>
            <w:r w:rsidRPr="002600D9">
              <w:rPr>
                <w:rFonts w:ascii="Times New Roman" w:hAnsi="Times New Roman" w:cs="Times New Roman"/>
                <w:color w:val="000000"/>
              </w:rPr>
              <w:t>2 место</w:t>
            </w:r>
          </w:p>
          <w:p w:rsidR="00226601" w:rsidRPr="002600D9" w:rsidRDefault="00226601" w:rsidP="00226601">
            <w:pPr>
              <w:spacing w:after="0" w:line="240" w:lineRule="auto"/>
              <w:rPr>
                <w:rFonts w:ascii="Times New Roman" w:hAnsi="Times New Roman" w:cs="Times New Roman"/>
                <w:color w:val="000000"/>
              </w:rPr>
            </w:pPr>
            <w:r w:rsidRPr="002600D9">
              <w:rPr>
                <w:rFonts w:ascii="Times New Roman" w:hAnsi="Times New Roman" w:cs="Times New Roman"/>
                <w:color w:val="000000"/>
              </w:rPr>
              <w:t>2 место</w:t>
            </w:r>
          </w:p>
          <w:p w:rsidR="00226601" w:rsidRPr="002600D9" w:rsidRDefault="00226601" w:rsidP="00226601">
            <w:pPr>
              <w:spacing w:after="0" w:line="240" w:lineRule="auto"/>
              <w:rPr>
                <w:rFonts w:ascii="Times New Roman" w:hAnsi="Times New Roman" w:cs="Times New Roman"/>
                <w:color w:val="000000"/>
              </w:rPr>
            </w:pPr>
            <w:r w:rsidRPr="002600D9">
              <w:rPr>
                <w:rFonts w:ascii="Times New Roman" w:hAnsi="Times New Roman" w:cs="Times New Roman"/>
                <w:color w:val="000000"/>
              </w:rPr>
              <w:t>2 место</w:t>
            </w:r>
          </w:p>
          <w:p w:rsidR="00226601" w:rsidRPr="002600D9" w:rsidRDefault="00226601" w:rsidP="00226601">
            <w:pPr>
              <w:spacing w:after="0" w:line="240" w:lineRule="auto"/>
              <w:rPr>
                <w:rFonts w:ascii="Times New Roman" w:hAnsi="Times New Roman" w:cs="Times New Roman"/>
                <w:color w:val="000000"/>
              </w:rPr>
            </w:pPr>
            <w:r w:rsidRPr="002600D9">
              <w:rPr>
                <w:rFonts w:ascii="Times New Roman" w:hAnsi="Times New Roman" w:cs="Times New Roman"/>
                <w:color w:val="000000"/>
              </w:rPr>
              <w:t>2 место</w:t>
            </w:r>
          </w:p>
        </w:tc>
      </w:tr>
      <w:tr w:rsidR="00226601" w:rsidRPr="00C67FA7"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eastAsia="Times New Roman" w:hAnsi="Times New Roman" w:cs="Times New Roman"/>
                <w:bCs/>
                <w:color w:val="000000"/>
                <w:lang w:eastAsia="ru-RU"/>
              </w:rPr>
            </w:pPr>
            <w:r w:rsidRPr="00C67FA7">
              <w:rPr>
                <w:rFonts w:ascii="Times New Roman" w:eastAsia="Times New Roman" w:hAnsi="Times New Roman" w:cs="Times New Roman"/>
                <w:bCs/>
                <w:color w:val="000000"/>
                <w:lang w:eastAsia="ru-RU"/>
              </w:rPr>
              <w:t>Пауэрлифтинг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Кравченко 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hAnsi="Times New Roman" w:cs="Times New Roman"/>
                <w:color w:val="000000"/>
              </w:rPr>
            </w:pPr>
            <w:r w:rsidRPr="00C67FA7">
              <w:rPr>
                <w:rFonts w:ascii="Times New Roman" w:hAnsi="Times New Roman" w:cs="Times New Roman"/>
              </w:rPr>
              <w:t>19-24.05.2015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rPr>
                <w:rFonts w:ascii="Times New Roman" w:hAnsi="Times New Roman" w:cs="Times New Roman"/>
                <w:color w:val="000000"/>
              </w:rPr>
            </w:pPr>
            <w:r w:rsidRPr="00C67FA7">
              <w:rPr>
                <w:rFonts w:ascii="Times New Roman" w:hAnsi="Times New Roman" w:cs="Times New Roman"/>
              </w:rPr>
              <w:t>Чемпионат и Первенство мира по жиму (пауэрлифтингу)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rPr>
                <w:rFonts w:ascii="Times New Roman" w:hAnsi="Times New Roman" w:cs="Times New Roman"/>
              </w:rPr>
            </w:pPr>
            <w:proofErr w:type="spellStart"/>
            <w:r w:rsidRPr="00C67FA7">
              <w:rPr>
                <w:rFonts w:ascii="Times New Roman" w:hAnsi="Times New Roman" w:cs="Times New Roman"/>
              </w:rPr>
              <w:t>Малейко</w:t>
            </w:r>
            <w:proofErr w:type="spellEnd"/>
            <w:r w:rsidRPr="00C67FA7">
              <w:rPr>
                <w:rFonts w:ascii="Times New Roman" w:hAnsi="Times New Roman" w:cs="Times New Roman"/>
              </w:rPr>
              <w:t xml:space="preserve"> Вадим</w:t>
            </w:r>
          </w:p>
        </w:tc>
        <w:tc>
          <w:tcPr>
            <w:tcW w:w="1134" w:type="dxa"/>
            <w:tcBorders>
              <w:top w:val="single" w:sz="4" w:space="0" w:color="auto"/>
              <w:left w:val="single" w:sz="4" w:space="0" w:color="auto"/>
              <w:bottom w:val="single" w:sz="4" w:space="0" w:color="auto"/>
              <w:right w:val="single" w:sz="4" w:space="0" w:color="auto"/>
            </w:tcBorders>
          </w:tcPr>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2 место</w:t>
            </w:r>
          </w:p>
        </w:tc>
      </w:tr>
      <w:tr w:rsidR="00226601" w:rsidRPr="00C67FA7"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eastAsia="Times New Roman" w:hAnsi="Times New Roman" w:cs="Times New Roman"/>
                <w:bCs/>
                <w:color w:val="000000"/>
                <w:lang w:eastAsia="ru-RU"/>
              </w:rPr>
            </w:pPr>
            <w:r w:rsidRPr="00C67FA7">
              <w:rPr>
                <w:rFonts w:ascii="Times New Roman" w:eastAsia="Times New Roman" w:hAnsi="Times New Roman" w:cs="Times New Roman"/>
                <w:bCs/>
                <w:color w:val="000000"/>
                <w:lang w:eastAsia="ru-RU"/>
              </w:rPr>
              <w:t>Пауэрлифтинг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rPr>
                <w:rFonts w:ascii="Times New Roman" w:hAnsi="Times New Roman" w:cs="Times New Roman"/>
              </w:rPr>
            </w:pPr>
            <w:proofErr w:type="spellStart"/>
            <w:r w:rsidRPr="00C67FA7">
              <w:rPr>
                <w:rFonts w:ascii="Times New Roman" w:hAnsi="Times New Roman" w:cs="Times New Roman"/>
              </w:rPr>
              <w:t>Ярушина</w:t>
            </w:r>
            <w:proofErr w:type="spellEnd"/>
            <w:r w:rsidRPr="00C67FA7">
              <w:rPr>
                <w:rFonts w:ascii="Times New Roman" w:hAnsi="Times New Roman" w:cs="Times New Roman"/>
              </w:rPr>
              <w:t xml:space="preserve"> Е.А.</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Кравченко Н.И.</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Приходько 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hAnsi="Times New Roman" w:cs="Times New Roman"/>
                <w:color w:val="000000"/>
              </w:rPr>
            </w:pPr>
            <w:r w:rsidRPr="00C67FA7">
              <w:rPr>
                <w:rFonts w:ascii="Times New Roman" w:hAnsi="Times New Roman" w:cs="Times New Roman"/>
              </w:rPr>
              <w:t>24-26.04.2015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rPr>
                <w:rFonts w:ascii="Times New Roman" w:hAnsi="Times New Roman" w:cs="Times New Roman"/>
                <w:color w:val="000000"/>
              </w:rPr>
            </w:pPr>
            <w:proofErr w:type="spellStart"/>
            <w:r w:rsidRPr="00C67FA7">
              <w:rPr>
                <w:rFonts w:ascii="Times New Roman" w:hAnsi="Times New Roman" w:cs="Times New Roman"/>
              </w:rPr>
              <w:t>Параспартакиада</w:t>
            </w:r>
            <w:proofErr w:type="spellEnd"/>
            <w:r w:rsidRPr="00C67FA7">
              <w:rPr>
                <w:rFonts w:ascii="Times New Roman" w:hAnsi="Times New Roman" w:cs="Times New Roman"/>
              </w:rPr>
              <w:t xml:space="preserve"> ХМАО-Югры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ind w:right="-910"/>
              <w:rPr>
                <w:rFonts w:ascii="Times New Roman" w:hAnsi="Times New Roman" w:cs="Times New Roman"/>
              </w:rPr>
            </w:pPr>
            <w:r w:rsidRPr="00C67FA7">
              <w:rPr>
                <w:rFonts w:ascii="Times New Roman" w:hAnsi="Times New Roman" w:cs="Times New Roman"/>
              </w:rPr>
              <w:t>Касьянова Ольга</w:t>
            </w:r>
          </w:p>
          <w:p w:rsidR="00226601" w:rsidRPr="00C67FA7" w:rsidRDefault="00226601" w:rsidP="00226601">
            <w:pPr>
              <w:spacing w:after="0"/>
              <w:ind w:right="-910"/>
              <w:rPr>
                <w:rFonts w:ascii="Times New Roman" w:hAnsi="Times New Roman" w:cs="Times New Roman"/>
              </w:rPr>
            </w:pPr>
            <w:proofErr w:type="spellStart"/>
            <w:r w:rsidRPr="00C67FA7">
              <w:rPr>
                <w:rFonts w:ascii="Times New Roman" w:hAnsi="Times New Roman" w:cs="Times New Roman"/>
              </w:rPr>
              <w:t>Галицына</w:t>
            </w:r>
            <w:proofErr w:type="spellEnd"/>
            <w:r w:rsidRPr="00C67FA7">
              <w:rPr>
                <w:rFonts w:ascii="Times New Roman" w:hAnsi="Times New Roman" w:cs="Times New Roman"/>
              </w:rPr>
              <w:t xml:space="preserve"> Ирина</w:t>
            </w:r>
          </w:p>
          <w:p w:rsidR="00226601" w:rsidRPr="00C67FA7" w:rsidRDefault="00226601" w:rsidP="00226601">
            <w:pPr>
              <w:spacing w:after="0"/>
              <w:ind w:right="-910"/>
              <w:rPr>
                <w:rFonts w:ascii="Times New Roman" w:hAnsi="Times New Roman" w:cs="Times New Roman"/>
              </w:rPr>
            </w:pPr>
            <w:r w:rsidRPr="00C67FA7">
              <w:rPr>
                <w:rFonts w:ascii="Times New Roman" w:hAnsi="Times New Roman" w:cs="Times New Roman"/>
              </w:rPr>
              <w:t>Посохин Владимир</w:t>
            </w:r>
          </w:p>
          <w:p w:rsidR="00226601" w:rsidRPr="00C67FA7" w:rsidRDefault="00226601" w:rsidP="00226601">
            <w:pPr>
              <w:spacing w:after="0"/>
              <w:ind w:right="-910"/>
              <w:rPr>
                <w:rFonts w:ascii="Times New Roman" w:hAnsi="Times New Roman" w:cs="Times New Roman"/>
              </w:rPr>
            </w:pPr>
            <w:r w:rsidRPr="00C67FA7">
              <w:rPr>
                <w:rFonts w:ascii="Times New Roman" w:hAnsi="Times New Roman" w:cs="Times New Roman"/>
              </w:rPr>
              <w:t>Максименко Денис</w:t>
            </w:r>
          </w:p>
        </w:tc>
        <w:tc>
          <w:tcPr>
            <w:tcW w:w="1134" w:type="dxa"/>
            <w:tcBorders>
              <w:top w:val="single" w:sz="4" w:space="0" w:color="auto"/>
              <w:left w:val="single" w:sz="4" w:space="0" w:color="auto"/>
              <w:bottom w:val="single" w:sz="4" w:space="0" w:color="auto"/>
              <w:right w:val="single" w:sz="4" w:space="0" w:color="auto"/>
            </w:tcBorders>
          </w:tcPr>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1 место</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2 место</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Участие</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1 место</w:t>
            </w:r>
          </w:p>
        </w:tc>
      </w:tr>
      <w:tr w:rsidR="00226601" w:rsidRPr="00C67FA7"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eastAsia="Times New Roman" w:hAnsi="Times New Roman" w:cs="Times New Roman"/>
                <w:bCs/>
                <w:color w:val="000000"/>
                <w:lang w:eastAsia="ru-RU"/>
              </w:rPr>
            </w:pPr>
            <w:r w:rsidRPr="00C67FA7">
              <w:rPr>
                <w:rFonts w:ascii="Times New Roman" w:eastAsia="Times New Roman" w:hAnsi="Times New Roman" w:cs="Times New Roman"/>
                <w:bCs/>
                <w:color w:val="000000"/>
                <w:lang w:eastAsia="ru-RU"/>
              </w:rPr>
              <w:t>Пауэрлифтинг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rPr>
                <w:rFonts w:ascii="Times New Roman" w:hAnsi="Times New Roman" w:cs="Times New Roman"/>
              </w:rPr>
            </w:pPr>
            <w:proofErr w:type="spellStart"/>
            <w:r w:rsidRPr="00C67FA7">
              <w:rPr>
                <w:rFonts w:ascii="Times New Roman" w:hAnsi="Times New Roman" w:cs="Times New Roman"/>
              </w:rPr>
              <w:t>Ярушина</w:t>
            </w:r>
            <w:proofErr w:type="spellEnd"/>
            <w:r w:rsidRPr="00C67FA7">
              <w:rPr>
                <w:rFonts w:ascii="Times New Roman" w:hAnsi="Times New Roman" w:cs="Times New Roman"/>
              </w:rPr>
              <w:t xml:space="preserve"> Е.А.</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Кравченко Н.И.</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Приходько 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hAnsi="Times New Roman" w:cs="Times New Roman"/>
                <w:color w:val="000000"/>
              </w:rPr>
            </w:pPr>
            <w:r w:rsidRPr="00C67FA7">
              <w:rPr>
                <w:rFonts w:ascii="Times New Roman" w:hAnsi="Times New Roman" w:cs="Times New Roman"/>
              </w:rPr>
              <w:t>01-03.05.2015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rPr>
                <w:rFonts w:ascii="Times New Roman" w:hAnsi="Times New Roman" w:cs="Times New Roman"/>
                <w:color w:val="000000"/>
              </w:rPr>
            </w:pPr>
            <w:r w:rsidRPr="00C67FA7">
              <w:rPr>
                <w:rFonts w:ascii="Times New Roman" w:hAnsi="Times New Roman" w:cs="Times New Roman"/>
              </w:rPr>
              <w:t>Открытый окружной турнир по пауэрлифтингу (жиму лежа), посвященного памяти Героя России А. Бузина (мужчины, женщины, ветераны)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Максименко Денис</w:t>
            </w:r>
          </w:p>
          <w:p w:rsidR="00226601" w:rsidRPr="00C67FA7" w:rsidRDefault="00226601" w:rsidP="00226601">
            <w:pPr>
              <w:spacing w:after="0" w:line="240" w:lineRule="auto"/>
              <w:rPr>
                <w:rFonts w:ascii="Times New Roman" w:hAnsi="Times New Roman" w:cs="Times New Roman"/>
              </w:rPr>
            </w:pPr>
            <w:proofErr w:type="spellStart"/>
            <w:r w:rsidRPr="00C67FA7">
              <w:rPr>
                <w:rFonts w:ascii="Times New Roman" w:hAnsi="Times New Roman" w:cs="Times New Roman"/>
              </w:rPr>
              <w:t>Служаев</w:t>
            </w:r>
            <w:proofErr w:type="spellEnd"/>
            <w:r w:rsidRPr="00C67FA7">
              <w:rPr>
                <w:rFonts w:ascii="Times New Roman" w:hAnsi="Times New Roman" w:cs="Times New Roman"/>
              </w:rPr>
              <w:t xml:space="preserve"> Алексей</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Зубарев Иван</w:t>
            </w:r>
          </w:p>
          <w:p w:rsidR="00226601" w:rsidRPr="00C67FA7" w:rsidRDefault="00226601" w:rsidP="00226601">
            <w:pPr>
              <w:spacing w:after="0" w:line="240" w:lineRule="auto"/>
              <w:rPr>
                <w:rFonts w:ascii="Times New Roman" w:hAnsi="Times New Roman" w:cs="Times New Roman"/>
              </w:rPr>
            </w:pPr>
            <w:proofErr w:type="spellStart"/>
            <w:r w:rsidRPr="00C67FA7">
              <w:rPr>
                <w:rFonts w:ascii="Times New Roman" w:hAnsi="Times New Roman" w:cs="Times New Roman"/>
              </w:rPr>
              <w:t>Забиров</w:t>
            </w:r>
            <w:proofErr w:type="spellEnd"/>
            <w:r w:rsidRPr="00C67FA7">
              <w:rPr>
                <w:rFonts w:ascii="Times New Roman" w:hAnsi="Times New Roman" w:cs="Times New Roman"/>
              </w:rPr>
              <w:t xml:space="preserve"> Рустам</w:t>
            </w:r>
          </w:p>
          <w:p w:rsidR="00226601" w:rsidRPr="00C67FA7" w:rsidRDefault="00226601" w:rsidP="00226601">
            <w:pPr>
              <w:spacing w:after="0" w:line="240" w:lineRule="auto"/>
              <w:rPr>
                <w:rFonts w:ascii="Times New Roman" w:hAnsi="Times New Roman" w:cs="Times New Roman"/>
              </w:rPr>
            </w:pPr>
            <w:proofErr w:type="spellStart"/>
            <w:r w:rsidRPr="00C67FA7">
              <w:rPr>
                <w:rFonts w:ascii="Times New Roman" w:hAnsi="Times New Roman" w:cs="Times New Roman"/>
              </w:rPr>
              <w:t>Конограй</w:t>
            </w:r>
            <w:proofErr w:type="spellEnd"/>
            <w:r w:rsidRPr="00C67FA7">
              <w:rPr>
                <w:rFonts w:ascii="Times New Roman" w:hAnsi="Times New Roman" w:cs="Times New Roman"/>
              </w:rPr>
              <w:t xml:space="preserve"> Иосиф</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Смолкин Алексей</w:t>
            </w:r>
          </w:p>
        </w:tc>
        <w:tc>
          <w:tcPr>
            <w:tcW w:w="1134" w:type="dxa"/>
            <w:tcBorders>
              <w:top w:val="single" w:sz="4" w:space="0" w:color="auto"/>
              <w:left w:val="single" w:sz="4" w:space="0" w:color="auto"/>
              <w:bottom w:val="single" w:sz="4" w:space="0" w:color="auto"/>
              <w:right w:val="single" w:sz="4" w:space="0" w:color="auto"/>
            </w:tcBorders>
          </w:tcPr>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2 место</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3 место</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1 место</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2 место</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2 место</w:t>
            </w:r>
          </w:p>
          <w:p w:rsidR="00226601" w:rsidRPr="00C67FA7" w:rsidRDefault="00226601" w:rsidP="00226601">
            <w:pPr>
              <w:spacing w:after="0" w:line="240" w:lineRule="auto"/>
              <w:rPr>
                <w:rFonts w:ascii="Times New Roman" w:hAnsi="Times New Roman" w:cs="Times New Roman"/>
              </w:rPr>
            </w:pPr>
            <w:r w:rsidRPr="00C67FA7">
              <w:rPr>
                <w:rFonts w:ascii="Times New Roman" w:hAnsi="Times New Roman" w:cs="Times New Roman"/>
              </w:rPr>
              <w:t>участие</w:t>
            </w:r>
          </w:p>
        </w:tc>
      </w:tr>
      <w:tr w:rsidR="00226601" w:rsidRPr="00C67FA7"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jc w:val="center"/>
              <w:rPr>
                <w:rFonts w:ascii="Times New Roman" w:eastAsia="Times New Roman" w:hAnsi="Times New Roman" w:cs="Times New Roman"/>
                <w:bCs/>
                <w:color w:val="000000"/>
                <w:lang w:eastAsia="ru-RU"/>
              </w:rPr>
            </w:pPr>
            <w:r w:rsidRPr="00C67FA7">
              <w:rPr>
                <w:rFonts w:ascii="Times New Roman" w:eastAsia="Times New Roman" w:hAnsi="Times New Roman" w:cs="Times New Roman"/>
                <w:bCs/>
                <w:color w:val="000000"/>
                <w:lang w:eastAsia="ru-RU"/>
              </w:rPr>
              <w:t>Пауэрлифтинг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rPr>
                <w:rFonts w:ascii="Times New Roman" w:hAnsi="Times New Roman" w:cs="Times New Roman"/>
              </w:rPr>
            </w:pPr>
            <w:proofErr w:type="spellStart"/>
            <w:r w:rsidRPr="00C67FA7">
              <w:rPr>
                <w:rFonts w:ascii="Times New Roman" w:hAnsi="Times New Roman" w:cs="Times New Roman"/>
              </w:rPr>
              <w:t>Ярушина</w:t>
            </w:r>
            <w:proofErr w:type="spellEnd"/>
            <w:r w:rsidRPr="00C67FA7">
              <w:rPr>
                <w:rFonts w:ascii="Times New Roman" w:hAnsi="Times New Roman" w:cs="Times New Roman"/>
              </w:rPr>
              <w:t xml:space="preserve"> Е.А.</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Кравченко Н.И.</w:t>
            </w:r>
          </w:p>
          <w:p w:rsidR="00226601" w:rsidRPr="00C67FA7" w:rsidRDefault="00226601" w:rsidP="00226601">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21-24.05.2015г.</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line="240" w:lineRule="auto"/>
              <w:rPr>
                <w:rFonts w:ascii="Times New Roman" w:hAnsi="Times New Roman" w:cs="Times New Roman"/>
                <w:color w:val="000000"/>
              </w:rPr>
            </w:pPr>
            <w:r w:rsidRPr="00C67FA7">
              <w:rPr>
                <w:rFonts w:ascii="Times New Roman" w:hAnsi="Times New Roman" w:cs="Times New Roman"/>
                <w:lang w:val="en-US"/>
              </w:rPr>
              <w:t>IV</w:t>
            </w:r>
            <w:r w:rsidRPr="00C67FA7">
              <w:rPr>
                <w:rFonts w:ascii="Times New Roman" w:hAnsi="Times New Roman" w:cs="Times New Roman"/>
              </w:rPr>
              <w:t xml:space="preserve"> турнир ФПР по пауэрлифтингу «Кубок Севера» среди мужчин и женщин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C67FA7" w:rsidRDefault="00226601" w:rsidP="00226601">
            <w:pPr>
              <w:spacing w:after="0"/>
              <w:ind w:right="-910"/>
              <w:rPr>
                <w:rFonts w:ascii="Times New Roman" w:hAnsi="Times New Roman" w:cs="Times New Roman"/>
              </w:rPr>
            </w:pPr>
            <w:proofErr w:type="spellStart"/>
            <w:r w:rsidRPr="00C67FA7">
              <w:rPr>
                <w:rFonts w:ascii="Times New Roman" w:hAnsi="Times New Roman" w:cs="Times New Roman"/>
              </w:rPr>
              <w:t>Палеев</w:t>
            </w:r>
            <w:proofErr w:type="spellEnd"/>
            <w:r w:rsidRPr="00C67FA7">
              <w:rPr>
                <w:rFonts w:ascii="Times New Roman" w:hAnsi="Times New Roman" w:cs="Times New Roman"/>
              </w:rPr>
              <w:t xml:space="preserve"> Владислав</w:t>
            </w:r>
          </w:p>
          <w:p w:rsidR="00226601" w:rsidRPr="00C67FA7" w:rsidRDefault="00226601" w:rsidP="00226601">
            <w:pPr>
              <w:spacing w:after="0"/>
              <w:ind w:right="-910"/>
              <w:rPr>
                <w:rFonts w:ascii="Times New Roman" w:hAnsi="Times New Roman" w:cs="Times New Roman"/>
              </w:rPr>
            </w:pPr>
            <w:proofErr w:type="spellStart"/>
            <w:r w:rsidRPr="00C67FA7">
              <w:rPr>
                <w:rFonts w:ascii="Times New Roman" w:hAnsi="Times New Roman" w:cs="Times New Roman"/>
              </w:rPr>
              <w:t>Белоносов</w:t>
            </w:r>
            <w:proofErr w:type="spellEnd"/>
            <w:r w:rsidRPr="00C67FA7">
              <w:rPr>
                <w:rFonts w:ascii="Times New Roman" w:hAnsi="Times New Roman" w:cs="Times New Roman"/>
              </w:rPr>
              <w:t xml:space="preserve"> Андрей</w:t>
            </w:r>
          </w:p>
          <w:p w:rsidR="00226601" w:rsidRPr="00C67FA7" w:rsidRDefault="00226601" w:rsidP="00226601">
            <w:pPr>
              <w:spacing w:after="0"/>
              <w:ind w:right="-910"/>
              <w:rPr>
                <w:rFonts w:ascii="Times New Roman" w:hAnsi="Times New Roman" w:cs="Times New Roman"/>
              </w:rPr>
            </w:pPr>
            <w:r w:rsidRPr="00C67FA7">
              <w:rPr>
                <w:rFonts w:ascii="Times New Roman" w:hAnsi="Times New Roman" w:cs="Times New Roman"/>
              </w:rPr>
              <w:t>Смолкин Алексей</w:t>
            </w:r>
          </w:p>
        </w:tc>
        <w:tc>
          <w:tcPr>
            <w:tcW w:w="1134" w:type="dxa"/>
            <w:tcBorders>
              <w:top w:val="single" w:sz="4" w:space="0" w:color="auto"/>
              <w:left w:val="single" w:sz="4" w:space="0" w:color="auto"/>
              <w:bottom w:val="single" w:sz="4" w:space="0" w:color="auto"/>
              <w:right w:val="single" w:sz="4" w:space="0" w:color="auto"/>
            </w:tcBorders>
          </w:tcPr>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Участие</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1 место</w:t>
            </w:r>
          </w:p>
          <w:p w:rsidR="00226601" w:rsidRPr="00C67FA7" w:rsidRDefault="00226601" w:rsidP="00226601">
            <w:pPr>
              <w:spacing w:after="0"/>
              <w:rPr>
                <w:rFonts w:ascii="Times New Roman" w:hAnsi="Times New Roman" w:cs="Times New Roman"/>
              </w:rPr>
            </w:pPr>
            <w:r w:rsidRPr="00C67FA7">
              <w:rPr>
                <w:rFonts w:ascii="Times New Roman" w:hAnsi="Times New Roman" w:cs="Times New Roman"/>
              </w:rPr>
              <w:t>участие</w:t>
            </w:r>
          </w:p>
        </w:tc>
      </w:tr>
      <w:tr w:rsidR="00226601" w:rsidRPr="005535EC"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Волейбол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Драгунов В.В.</w:t>
            </w:r>
          </w:p>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Драгунова М.В.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jc w:val="center"/>
              <w:rPr>
                <w:rFonts w:ascii="Times New Roman" w:hAnsi="Times New Roman" w:cs="Times New Roman"/>
                <w:color w:val="000000"/>
              </w:rPr>
            </w:pPr>
            <w:r w:rsidRPr="005535EC">
              <w:rPr>
                <w:rFonts w:ascii="Times New Roman" w:hAnsi="Times New Roman" w:cs="Times New Roman"/>
              </w:rPr>
              <w:t>03-10.05.2015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rPr>
                <w:rFonts w:ascii="Times New Roman" w:hAnsi="Times New Roman" w:cs="Times New Roman"/>
                <w:color w:val="000000"/>
              </w:rPr>
            </w:pPr>
            <w:r w:rsidRPr="005535EC">
              <w:rPr>
                <w:rFonts w:ascii="Times New Roman" w:hAnsi="Times New Roman" w:cs="Times New Roman"/>
              </w:rPr>
              <w:t xml:space="preserve">Тренировочное мероприятие ко </w:t>
            </w:r>
            <w:r w:rsidRPr="005535EC">
              <w:rPr>
                <w:rFonts w:ascii="Times New Roman" w:hAnsi="Times New Roman" w:cs="Times New Roman"/>
                <w:lang w:val="en-US"/>
              </w:rPr>
              <w:t>II</w:t>
            </w:r>
            <w:r w:rsidRPr="005535EC">
              <w:rPr>
                <w:rFonts w:ascii="Times New Roman" w:hAnsi="Times New Roman" w:cs="Times New Roman"/>
              </w:rPr>
              <w:t xml:space="preserve"> этапу </w:t>
            </w:r>
            <w:r w:rsidRPr="005535EC">
              <w:rPr>
                <w:rFonts w:ascii="Times New Roman" w:hAnsi="Times New Roman" w:cs="Times New Roman"/>
                <w:lang w:val="en-US"/>
              </w:rPr>
              <w:t>VII</w:t>
            </w:r>
            <w:r w:rsidRPr="005535EC">
              <w:rPr>
                <w:rFonts w:ascii="Times New Roman" w:hAnsi="Times New Roman" w:cs="Times New Roman"/>
              </w:rPr>
              <w:t xml:space="preserve"> летней Спартакиады учащихся России по волейболу среди девушек 1999-2000гг.р.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rPr>
                <w:rFonts w:ascii="Times New Roman" w:hAnsi="Times New Roman" w:cs="Times New Roman"/>
              </w:rPr>
            </w:pPr>
            <w:proofErr w:type="spellStart"/>
            <w:r w:rsidRPr="005535EC">
              <w:rPr>
                <w:rFonts w:ascii="Times New Roman" w:hAnsi="Times New Roman" w:cs="Times New Roman"/>
              </w:rPr>
              <w:t>Бузилова</w:t>
            </w:r>
            <w:proofErr w:type="spellEnd"/>
            <w:r w:rsidRPr="005535EC">
              <w:rPr>
                <w:rFonts w:ascii="Times New Roman" w:hAnsi="Times New Roman" w:cs="Times New Roman"/>
              </w:rPr>
              <w:t xml:space="preserve"> Мария</w:t>
            </w:r>
          </w:p>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Руссу Виктория</w:t>
            </w:r>
          </w:p>
          <w:p w:rsidR="00226601" w:rsidRPr="005535EC" w:rsidRDefault="00226601" w:rsidP="00226601">
            <w:pPr>
              <w:spacing w:after="0" w:line="240" w:lineRule="auto"/>
              <w:rPr>
                <w:rFonts w:ascii="Times New Roman" w:hAnsi="Times New Roman" w:cs="Times New Roman"/>
              </w:rPr>
            </w:pPr>
            <w:proofErr w:type="spellStart"/>
            <w:r w:rsidRPr="005535EC">
              <w:rPr>
                <w:rFonts w:ascii="Times New Roman" w:hAnsi="Times New Roman" w:cs="Times New Roman"/>
              </w:rPr>
              <w:t>Гудова</w:t>
            </w:r>
            <w:proofErr w:type="spellEnd"/>
            <w:r w:rsidRPr="005535EC">
              <w:rPr>
                <w:rFonts w:ascii="Times New Roman" w:hAnsi="Times New Roman" w:cs="Times New Roman"/>
              </w:rPr>
              <w:t xml:space="preserve"> Анастасия</w:t>
            </w:r>
          </w:p>
          <w:p w:rsidR="00226601" w:rsidRPr="005535EC" w:rsidRDefault="00226601" w:rsidP="00226601">
            <w:pPr>
              <w:spacing w:after="0" w:line="240" w:lineRule="auto"/>
              <w:rPr>
                <w:rFonts w:ascii="Times New Roman" w:hAnsi="Times New Roman" w:cs="Times New Roman"/>
              </w:rPr>
            </w:pPr>
            <w:proofErr w:type="spellStart"/>
            <w:r w:rsidRPr="005535EC">
              <w:rPr>
                <w:rFonts w:ascii="Times New Roman" w:hAnsi="Times New Roman" w:cs="Times New Roman"/>
              </w:rPr>
              <w:t>Пупкова</w:t>
            </w:r>
            <w:proofErr w:type="spellEnd"/>
            <w:r w:rsidRPr="005535EC">
              <w:rPr>
                <w:rFonts w:ascii="Times New Roman" w:hAnsi="Times New Roman" w:cs="Times New Roman"/>
              </w:rPr>
              <w:t xml:space="preserve"> Виктория</w:t>
            </w:r>
          </w:p>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Митрошина Дарья</w:t>
            </w:r>
          </w:p>
          <w:p w:rsidR="00226601" w:rsidRPr="005535EC" w:rsidRDefault="00226601" w:rsidP="00226601">
            <w:pPr>
              <w:spacing w:after="0" w:line="240" w:lineRule="auto"/>
              <w:rPr>
                <w:rFonts w:ascii="Times New Roman" w:hAnsi="Times New Roman" w:cs="Times New Roman"/>
              </w:rPr>
            </w:pPr>
            <w:proofErr w:type="spellStart"/>
            <w:r w:rsidRPr="005535EC">
              <w:rPr>
                <w:rFonts w:ascii="Times New Roman" w:hAnsi="Times New Roman" w:cs="Times New Roman"/>
              </w:rPr>
              <w:t>Фитисова</w:t>
            </w:r>
            <w:proofErr w:type="spellEnd"/>
            <w:r w:rsidRPr="005535EC">
              <w:rPr>
                <w:rFonts w:ascii="Times New Roman" w:hAnsi="Times New Roman" w:cs="Times New Roman"/>
              </w:rPr>
              <w:t xml:space="preserve"> Елизавета</w:t>
            </w:r>
          </w:p>
        </w:tc>
        <w:tc>
          <w:tcPr>
            <w:tcW w:w="1134" w:type="dxa"/>
            <w:tcBorders>
              <w:top w:val="single" w:sz="4" w:space="0" w:color="auto"/>
              <w:left w:val="single" w:sz="4" w:space="0" w:color="auto"/>
              <w:bottom w:val="single" w:sz="4" w:space="0" w:color="auto"/>
              <w:right w:val="single" w:sz="4" w:space="0" w:color="auto"/>
            </w:tcBorders>
          </w:tcPr>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участие</w:t>
            </w:r>
          </w:p>
        </w:tc>
      </w:tr>
      <w:tr w:rsidR="00226601" w:rsidRPr="00267611"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Волейбол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Драгунов В.В.</w:t>
            </w:r>
          </w:p>
          <w:p w:rsidR="00226601" w:rsidRPr="005535EC" w:rsidRDefault="00226601" w:rsidP="00226601">
            <w:pPr>
              <w:spacing w:after="0" w:line="240" w:lineRule="auto"/>
              <w:rPr>
                <w:rFonts w:ascii="Times New Roman" w:hAnsi="Times New Roman" w:cs="Times New Roman"/>
              </w:rPr>
            </w:pPr>
            <w:r w:rsidRPr="005535EC">
              <w:rPr>
                <w:rFonts w:ascii="Times New Roman" w:hAnsi="Times New Roman" w:cs="Times New Roman"/>
              </w:rPr>
              <w:t>Драгунова М.В.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hAnsi="Times New Roman" w:cs="Times New Roman"/>
              </w:rPr>
            </w:pPr>
            <w:r w:rsidRPr="00267611">
              <w:rPr>
                <w:rFonts w:ascii="Times New Roman" w:hAnsi="Times New Roman" w:cs="Times New Roman"/>
              </w:rPr>
              <w:t>11-17.05.2015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lang w:val="en-US"/>
              </w:rPr>
              <w:t>II</w:t>
            </w:r>
            <w:r w:rsidRPr="00267611">
              <w:rPr>
                <w:rFonts w:ascii="Times New Roman" w:hAnsi="Times New Roman" w:cs="Times New Roman"/>
              </w:rPr>
              <w:t xml:space="preserve"> этап </w:t>
            </w:r>
            <w:r w:rsidRPr="00267611">
              <w:rPr>
                <w:rFonts w:ascii="Times New Roman" w:hAnsi="Times New Roman" w:cs="Times New Roman"/>
                <w:lang w:val="en-US"/>
              </w:rPr>
              <w:t>VII</w:t>
            </w:r>
            <w:r w:rsidRPr="00267611">
              <w:rPr>
                <w:rFonts w:ascii="Times New Roman" w:hAnsi="Times New Roman" w:cs="Times New Roman"/>
              </w:rPr>
              <w:t xml:space="preserve"> летней Спартакиады учащихся России по волейболу среди девушек 1999-2000гг.р.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Бузилова</w:t>
            </w:r>
            <w:proofErr w:type="spellEnd"/>
            <w:r w:rsidRPr="00267611">
              <w:rPr>
                <w:rFonts w:ascii="Times New Roman" w:hAnsi="Times New Roman" w:cs="Times New Roman"/>
              </w:rPr>
              <w:t xml:space="preserve"> Мария</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Руссу Виктория</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Гудова</w:t>
            </w:r>
            <w:proofErr w:type="spellEnd"/>
            <w:r w:rsidRPr="00267611">
              <w:rPr>
                <w:rFonts w:ascii="Times New Roman" w:hAnsi="Times New Roman" w:cs="Times New Roman"/>
              </w:rPr>
              <w:t xml:space="preserve"> Анастасия</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Пупкова</w:t>
            </w:r>
            <w:proofErr w:type="spellEnd"/>
            <w:r w:rsidRPr="00267611">
              <w:rPr>
                <w:rFonts w:ascii="Times New Roman" w:hAnsi="Times New Roman" w:cs="Times New Roman"/>
              </w:rPr>
              <w:t xml:space="preserve"> Виктория</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Митрошина Дарья</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Фитисова</w:t>
            </w:r>
            <w:proofErr w:type="spellEnd"/>
            <w:r w:rsidRPr="00267611">
              <w:rPr>
                <w:rFonts w:ascii="Times New Roman" w:hAnsi="Times New Roman" w:cs="Times New Roman"/>
              </w:rPr>
              <w:t xml:space="preserve"> Елизавета</w:t>
            </w:r>
          </w:p>
        </w:tc>
        <w:tc>
          <w:tcPr>
            <w:tcW w:w="1134" w:type="dxa"/>
            <w:tcBorders>
              <w:top w:val="single" w:sz="4" w:space="0" w:color="auto"/>
              <w:left w:val="single" w:sz="4" w:space="0" w:color="auto"/>
              <w:bottom w:val="single" w:sz="4" w:space="0" w:color="auto"/>
              <w:right w:val="single" w:sz="4" w:space="0" w:color="auto"/>
            </w:tcBorders>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3 место</w:t>
            </w:r>
          </w:p>
        </w:tc>
      </w:tr>
      <w:tr w:rsidR="00226601" w:rsidRPr="00267611"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eastAsia="Times New Roman" w:hAnsi="Times New Roman" w:cs="Times New Roman"/>
                <w:bCs/>
                <w:color w:val="000000"/>
                <w:lang w:eastAsia="ru-RU"/>
              </w:rPr>
            </w:pPr>
            <w:r w:rsidRPr="00267611">
              <w:rPr>
                <w:rFonts w:ascii="Times New Roman" w:eastAsia="Times New Roman" w:hAnsi="Times New Roman" w:cs="Times New Roman"/>
                <w:bCs/>
                <w:color w:val="000000"/>
                <w:lang w:eastAsia="ru-RU"/>
              </w:rPr>
              <w:t>Баскетбол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Катаева Е.А.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hAnsi="Times New Roman" w:cs="Times New Roman"/>
              </w:rPr>
            </w:pPr>
            <w:r w:rsidRPr="00267611">
              <w:rPr>
                <w:rFonts w:ascii="Times New Roman" w:hAnsi="Times New Roman" w:cs="Times New Roman"/>
              </w:rPr>
              <w:t>09-16.06.2015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lang w:val="en-US"/>
              </w:rPr>
              <w:t>II</w:t>
            </w:r>
            <w:r w:rsidRPr="00267611">
              <w:rPr>
                <w:rFonts w:ascii="Times New Roman" w:hAnsi="Times New Roman" w:cs="Times New Roman"/>
              </w:rPr>
              <w:t xml:space="preserve"> этап </w:t>
            </w:r>
            <w:r w:rsidRPr="00267611">
              <w:rPr>
                <w:rFonts w:ascii="Times New Roman" w:hAnsi="Times New Roman" w:cs="Times New Roman"/>
                <w:lang w:val="en-US"/>
              </w:rPr>
              <w:t>VII</w:t>
            </w:r>
            <w:r w:rsidRPr="00267611">
              <w:rPr>
                <w:rFonts w:ascii="Times New Roman" w:hAnsi="Times New Roman" w:cs="Times New Roman"/>
              </w:rPr>
              <w:t xml:space="preserve"> летней спартакиады учащихся </w:t>
            </w:r>
            <w:r w:rsidRPr="00267611">
              <w:rPr>
                <w:rFonts w:ascii="Times New Roman" w:hAnsi="Times New Roman" w:cs="Times New Roman"/>
              </w:rPr>
              <w:lastRenderedPageBreak/>
              <w:t xml:space="preserve">России среди юношей 2000-2001г.р.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lastRenderedPageBreak/>
              <w:t>Рудко</w:t>
            </w:r>
            <w:proofErr w:type="spellEnd"/>
            <w:r w:rsidRPr="00267611">
              <w:rPr>
                <w:rFonts w:ascii="Times New Roman" w:hAnsi="Times New Roman" w:cs="Times New Roman"/>
              </w:rPr>
              <w:t xml:space="preserve"> Андрей</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Хлыбов</w:t>
            </w:r>
            <w:proofErr w:type="spellEnd"/>
            <w:r w:rsidRPr="00267611">
              <w:rPr>
                <w:rFonts w:ascii="Times New Roman" w:hAnsi="Times New Roman" w:cs="Times New Roman"/>
              </w:rPr>
              <w:t xml:space="preserve"> Егор</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lastRenderedPageBreak/>
              <w:t>Просоловский</w:t>
            </w:r>
            <w:proofErr w:type="spellEnd"/>
            <w:r w:rsidRPr="00267611">
              <w:rPr>
                <w:rFonts w:ascii="Times New Roman" w:hAnsi="Times New Roman" w:cs="Times New Roman"/>
              </w:rPr>
              <w:t xml:space="preserve"> Анатолий</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Большов Александр</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Щербаков Константин</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Радкевич</w:t>
            </w:r>
            <w:proofErr w:type="spellEnd"/>
            <w:r w:rsidRPr="00267611">
              <w:rPr>
                <w:rFonts w:ascii="Times New Roman" w:hAnsi="Times New Roman" w:cs="Times New Roman"/>
              </w:rPr>
              <w:t xml:space="preserve"> Марсель</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Смирнов Илья</w:t>
            </w:r>
          </w:p>
        </w:tc>
        <w:tc>
          <w:tcPr>
            <w:tcW w:w="1134" w:type="dxa"/>
            <w:tcBorders>
              <w:top w:val="single" w:sz="4" w:space="0" w:color="auto"/>
              <w:left w:val="single" w:sz="4" w:space="0" w:color="auto"/>
              <w:bottom w:val="single" w:sz="4" w:space="0" w:color="auto"/>
              <w:right w:val="single" w:sz="4" w:space="0" w:color="auto"/>
            </w:tcBorders>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lastRenderedPageBreak/>
              <w:t>участие</w:t>
            </w:r>
          </w:p>
        </w:tc>
      </w:tr>
      <w:tr w:rsidR="00226601" w:rsidRPr="00267611"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eastAsia="Times New Roman" w:hAnsi="Times New Roman" w:cs="Times New Roman"/>
                <w:bCs/>
                <w:color w:val="000000"/>
                <w:lang w:eastAsia="ru-RU"/>
              </w:rPr>
            </w:pPr>
            <w:r w:rsidRPr="00267611">
              <w:rPr>
                <w:rFonts w:ascii="Times New Roman" w:eastAsia="Times New Roman" w:hAnsi="Times New Roman" w:cs="Times New Roman"/>
                <w:bCs/>
                <w:color w:val="000000"/>
                <w:lang w:eastAsia="ru-RU"/>
              </w:rPr>
              <w:t>Баскетбол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Катаева Е.А.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hAnsi="Times New Roman" w:cs="Times New Roman"/>
              </w:rPr>
            </w:pPr>
            <w:r w:rsidRPr="00267611">
              <w:rPr>
                <w:rFonts w:ascii="Times New Roman" w:hAnsi="Times New Roman" w:cs="Times New Roman"/>
              </w:rPr>
              <w:t>06-09.04.2015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lang w:val="en-US"/>
              </w:rPr>
              <w:t>II</w:t>
            </w:r>
            <w:r w:rsidRPr="00267611">
              <w:rPr>
                <w:rFonts w:ascii="Times New Roman" w:hAnsi="Times New Roman" w:cs="Times New Roman"/>
              </w:rPr>
              <w:t xml:space="preserve"> розыгрыш Урало-Сибирской лиги «</w:t>
            </w:r>
            <w:r w:rsidRPr="00267611">
              <w:rPr>
                <w:rFonts w:ascii="Times New Roman" w:hAnsi="Times New Roman" w:cs="Times New Roman"/>
                <w:lang w:val="en-US"/>
              </w:rPr>
              <w:t>VITA</w:t>
            </w:r>
            <w:r w:rsidRPr="00267611">
              <w:rPr>
                <w:rFonts w:ascii="Times New Roman" w:hAnsi="Times New Roman" w:cs="Times New Roman"/>
              </w:rPr>
              <w:t>» среди юношей 2000г.р. и младше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Команда 11 человек</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Щербаков Константин</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Радкевич</w:t>
            </w:r>
            <w:proofErr w:type="spellEnd"/>
            <w:r w:rsidRPr="00267611">
              <w:rPr>
                <w:rFonts w:ascii="Times New Roman" w:hAnsi="Times New Roman" w:cs="Times New Roman"/>
              </w:rPr>
              <w:t xml:space="preserve"> Марсель</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Рудко</w:t>
            </w:r>
            <w:proofErr w:type="spellEnd"/>
            <w:r w:rsidRPr="00267611">
              <w:rPr>
                <w:rFonts w:ascii="Times New Roman" w:hAnsi="Times New Roman" w:cs="Times New Roman"/>
              </w:rPr>
              <w:t xml:space="preserve"> Андрей</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Просоловский</w:t>
            </w:r>
            <w:proofErr w:type="spellEnd"/>
            <w:r w:rsidRPr="00267611">
              <w:rPr>
                <w:rFonts w:ascii="Times New Roman" w:hAnsi="Times New Roman" w:cs="Times New Roman"/>
              </w:rPr>
              <w:t xml:space="preserve"> Анатолий</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Смирнов Илья</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Строкин</w:t>
            </w:r>
            <w:proofErr w:type="spellEnd"/>
            <w:r w:rsidRPr="00267611">
              <w:rPr>
                <w:rFonts w:ascii="Times New Roman" w:hAnsi="Times New Roman" w:cs="Times New Roman"/>
              </w:rPr>
              <w:t xml:space="preserve"> Глеб</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Большов Александр</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Казимиров Клим</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Григорьев Даниил</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Хлыбов</w:t>
            </w:r>
            <w:proofErr w:type="spellEnd"/>
            <w:r w:rsidRPr="00267611">
              <w:rPr>
                <w:rFonts w:ascii="Times New Roman" w:hAnsi="Times New Roman" w:cs="Times New Roman"/>
              </w:rPr>
              <w:t xml:space="preserve"> Егор</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Крикун Иван</w:t>
            </w:r>
          </w:p>
        </w:tc>
        <w:tc>
          <w:tcPr>
            <w:tcW w:w="1134" w:type="dxa"/>
            <w:tcBorders>
              <w:top w:val="single" w:sz="4" w:space="0" w:color="auto"/>
              <w:left w:val="single" w:sz="4" w:space="0" w:color="auto"/>
              <w:bottom w:val="single" w:sz="4" w:space="0" w:color="auto"/>
              <w:right w:val="single" w:sz="4" w:space="0" w:color="auto"/>
            </w:tcBorders>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2 место</w:t>
            </w:r>
          </w:p>
        </w:tc>
      </w:tr>
      <w:tr w:rsidR="00226601" w:rsidRPr="00267611"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eastAsia="Times New Roman" w:hAnsi="Times New Roman" w:cs="Times New Roman"/>
                <w:bCs/>
                <w:color w:val="000000"/>
                <w:lang w:eastAsia="ru-RU"/>
              </w:rPr>
            </w:pPr>
            <w:r w:rsidRPr="00267611">
              <w:rPr>
                <w:rFonts w:ascii="Times New Roman" w:eastAsia="Times New Roman" w:hAnsi="Times New Roman" w:cs="Times New Roman"/>
                <w:bCs/>
                <w:color w:val="000000"/>
                <w:lang w:eastAsia="ru-RU"/>
              </w:rPr>
              <w:t>Баскетбол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Катаева Е.А.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hAnsi="Times New Roman" w:cs="Times New Roman"/>
              </w:rPr>
            </w:pPr>
            <w:r w:rsidRPr="00267611">
              <w:rPr>
                <w:rFonts w:ascii="Times New Roman" w:hAnsi="Times New Roman" w:cs="Times New Roman"/>
              </w:rPr>
              <w:t>30.04-02.05.2015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 xml:space="preserve">Финальный тур </w:t>
            </w:r>
            <w:r w:rsidRPr="00267611">
              <w:rPr>
                <w:rFonts w:ascii="Times New Roman" w:hAnsi="Times New Roman" w:cs="Times New Roman"/>
                <w:lang w:val="en-US"/>
              </w:rPr>
              <w:t>II</w:t>
            </w:r>
            <w:r w:rsidRPr="00267611">
              <w:rPr>
                <w:rFonts w:ascii="Times New Roman" w:hAnsi="Times New Roman" w:cs="Times New Roman"/>
              </w:rPr>
              <w:t xml:space="preserve"> розыгрыша Урало-Сибирской лиги «</w:t>
            </w:r>
            <w:r w:rsidRPr="00267611">
              <w:rPr>
                <w:rFonts w:ascii="Times New Roman" w:hAnsi="Times New Roman" w:cs="Times New Roman"/>
                <w:lang w:val="en-US"/>
              </w:rPr>
              <w:t>VITA</w:t>
            </w:r>
            <w:r w:rsidRPr="00267611">
              <w:rPr>
                <w:rFonts w:ascii="Times New Roman" w:hAnsi="Times New Roman" w:cs="Times New Roman"/>
              </w:rPr>
              <w:t>» среди юношей 2000г.р. и младше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Команда 10 человек</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Щербаков Константин</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Радкевич</w:t>
            </w:r>
            <w:proofErr w:type="spellEnd"/>
            <w:r w:rsidRPr="00267611">
              <w:rPr>
                <w:rFonts w:ascii="Times New Roman" w:hAnsi="Times New Roman" w:cs="Times New Roman"/>
              </w:rPr>
              <w:t xml:space="preserve"> Марсель</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Рудко</w:t>
            </w:r>
            <w:proofErr w:type="spellEnd"/>
            <w:r w:rsidRPr="00267611">
              <w:rPr>
                <w:rFonts w:ascii="Times New Roman" w:hAnsi="Times New Roman" w:cs="Times New Roman"/>
              </w:rPr>
              <w:t xml:space="preserve"> Андрей</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Просоловский</w:t>
            </w:r>
            <w:proofErr w:type="spellEnd"/>
            <w:r w:rsidRPr="00267611">
              <w:rPr>
                <w:rFonts w:ascii="Times New Roman" w:hAnsi="Times New Roman" w:cs="Times New Roman"/>
              </w:rPr>
              <w:t xml:space="preserve"> Анатолий</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Строкин</w:t>
            </w:r>
            <w:proofErr w:type="spellEnd"/>
            <w:r w:rsidRPr="00267611">
              <w:rPr>
                <w:rFonts w:ascii="Times New Roman" w:hAnsi="Times New Roman" w:cs="Times New Roman"/>
              </w:rPr>
              <w:t xml:space="preserve"> Глеб</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Большов Александр</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Казимиров Клим</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Григорьев Даниил</w:t>
            </w:r>
          </w:p>
          <w:p w:rsidR="00226601" w:rsidRPr="00267611" w:rsidRDefault="00226601" w:rsidP="00226601">
            <w:pPr>
              <w:spacing w:after="0" w:line="240" w:lineRule="auto"/>
              <w:rPr>
                <w:rFonts w:ascii="Times New Roman" w:hAnsi="Times New Roman" w:cs="Times New Roman"/>
              </w:rPr>
            </w:pPr>
            <w:proofErr w:type="spellStart"/>
            <w:r w:rsidRPr="00267611">
              <w:rPr>
                <w:rFonts w:ascii="Times New Roman" w:hAnsi="Times New Roman" w:cs="Times New Roman"/>
              </w:rPr>
              <w:t>Хлыбов</w:t>
            </w:r>
            <w:proofErr w:type="spellEnd"/>
            <w:r w:rsidRPr="00267611">
              <w:rPr>
                <w:rFonts w:ascii="Times New Roman" w:hAnsi="Times New Roman" w:cs="Times New Roman"/>
              </w:rPr>
              <w:t xml:space="preserve"> Егор</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Крикун Иван</w:t>
            </w:r>
          </w:p>
        </w:tc>
        <w:tc>
          <w:tcPr>
            <w:tcW w:w="1134" w:type="dxa"/>
            <w:tcBorders>
              <w:top w:val="single" w:sz="4" w:space="0" w:color="auto"/>
              <w:left w:val="single" w:sz="4" w:space="0" w:color="auto"/>
              <w:bottom w:val="single" w:sz="4" w:space="0" w:color="auto"/>
              <w:right w:val="single" w:sz="4" w:space="0" w:color="auto"/>
            </w:tcBorders>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3 место</w:t>
            </w:r>
          </w:p>
        </w:tc>
      </w:tr>
      <w:tr w:rsidR="00226601" w:rsidRPr="00267611"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Дзюдо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rPr>
                <w:rFonts w:ascii="Times New Roman" w:hAnsi="Times New Roman" w:cs="Times New Roman"/>
              </w:rPr>
            </w:pPr>
            <w:r>
              <w:rPr>
                <w:rFonts w:ascii="Times New Roman" w:hAnsi="Times New Roman" w:cs="Times New Roman"/>
              </w:rPr>
              <w:t>Садиков З.З.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hAnsi="Times New Roman" w:cs="Times New Roman"/>
              </w:rPr>
            </w:pPr>
            <w:r w:rsidRPr="00267611">
              <w:rPr>
                <w:rFonts w:ascii="Times New Roman" w:hAnsi="Times New Roman" w:cs="Times New Roman"/>
              </w:rPr>
              <w:t>17-18.04.2015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Областной турнир по борьбе дзюдо среди младших юношей 2001-2003гг.р., памяти летчика-космонавта дважды Героя Советского Союза В.И. Севастьянова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Хан Максим</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Горбунов Валерий</w:t>
            </w:r>
          </w:p>
          <w:p w:rsidR="00226601" w:rsidRPr="00267611" w:rsidRDefault="00226601" w:rsidP="00226601">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3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участие</w:t>
            </w:r>
          </w:p>
        </w:tc>
      </w:tr>
      <w:tr w:rsidR="00226601" w:rsidRPr="00267611"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Дзюдо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5535EC" w:rsidRDefault="00226601" w:rsidP="00226601">
            <w:pPr>
              <w:spacing w:after="0" w:line="240" w:lineRule="auto"/>
              <w:rPr>
                <w:rFonts w:ascii="Times New Roman" w:hAnsi="Times New Roman" w:cs="Times New Roman"/>
              </w:rPr>
            </w:pPr>
            <w:r>
              <w:rPr>
                <w:rFonts w:ascii="Times New Roman" w:hAnsi="Times New Roman" w:cs="Times New Roman"/>
              </w:rPr>
              <w:t>Садиков З.З.</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jc w:val="center"/>
              <w:rPr>
                <w:rFonts w:ascii="Times New Roman" w:hAnsi="Times New Roman" w:cs="Times New Roman"/>
              </w:rPr>
            </w:pPr>
            <w:r w:rsidRPr="00267611">
              <w:rPr>
                <w:rFonts w:ascii="Times New Roman" w:hAnsi="Times New Roman" w:cs="Times New Roman"/>
              </w:rPr>
              <w:t>16.06.2015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Традиционный открытый городской турнир на призы главы города по дзюдо среди девочек 2005г.р., юношей 2000-2002г.р., 2003-2005г.р.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67611" w:rsidRDefault="00226601" w:rsidP="00226601">
            <w:pPr>
              <w:spacing w:after="0" w:line="240" w:lineRule="auto"/>
              <w:ind w:right="-910"/>
              <w:rPr>
                <w:rFonts w:ascii="Times New Roman" w:hAnsi="Times New Roman" w:cs="Times New Roman"/>
              </w:rPr>
            </w:pPr>
            <w:r w:rsidRPr="00267611">
              <w:rPr>
                <w:rFonts w:ascii="Times New Roman" w:hAnsi="Times New Roman" w:cs="Times New Roman"/>
              </w:rPr>
              <w:t>Хан Максим</w:t>
            </w:r>
          </w:p>
          <w:p w:rsidR="00226601" w:rsidRPr="00267611" w:rsidRDefault="00226601" w:rsidP="00226601">
            <w:pPr>
              <w:spacing w:after="0" w:line="240" w:lineRule="auto"/>
              <w:ind w:right="-910"/>
              <w:rPr>
                <w:rFonts w:ascii="Times New Roman" w:hAnsi="Times New Roman" w:cs="Times New Roman"/>
              </w:rPr>
            </w:pPr>
            <w:proofErr w:type="spellStart"/>
            <w:r w:rsidRPr="00267611">
              <w:rPr>
                <w:rFonts w:ascii="Times New Roman" w:hAnsi="Times New Roman" w:cs="Times New Roman"/>
              </w:rPr>
              <w:t>Абрарова</w:t>
            </w:r>
            <w:proofErr w:type="spellEnd"/>
            <w:r w:rsidRPr="00267611">
              <w:rPr>
                <w:rFonts w:ascii="Times New Roman" w:hAnsi="Times New Roman" w:cs="Times New Roman"/>
              </w:rPr>
              <w:t xml:space="preserve"> Арина</w:t>
            </w:r>
          </w:p>
          <w:p w:rsidR="00226601" w:rsidRPr="00267611" w:rsidRDefault="00226601" w:rsidP="00226601">
            <w:pPr>
              <w:spacing w:after="0" w:line="240" w:lineRule="auto"/>
              <w:ind w:right="-910"/>
              <w:rPr>
                <w:rFonts w:ascii="Times New Roman" w:hAnsi="Times New Roman" w:cs="Times New Roman"/>
              </w:rPr>
            </w:pPr>
            <w:proofErr w:type="spellStart"/>
            <w:r w:rsidRPr="00267611">
              <w:rPr>
                <w:rFonts w:ascii="Times New Roman" w:hAnsi="Times New Roman" w:cs="Times New Roman"/>
              </w:rPr>
              <w:t>Губарькова</w:t>
            </w:r>
            <w:proofErr w:type="spellEnd"/>
            <w:r w:rsidRPr="00267611">
              <w:rPr>
                <w:rFonts w:ascii="Times New Roman" w:hAnsi="Times New Roman" w:cs="Times New Roman"/>
              </w:rPr>
              <w:t xml:space="preserve"> Анастасия</w:t>
            </w:r>
          </w:p>
          <w:p w:rsidR="00226601" w:rsidRPr="00267611" w:rsidRDefault="00226601" w:rsidP="00226601">
            <w:pPr>
              <w:spacing w:after="0" w:line="240" w:lineRule="auto"/>
              <w:ind w:right="-910"/>
              <w:rPr>
                <w:rFonts w:ascii="Times New Roman" w:hAnsi="Times New Roman" w:cs="Times New Roman"/>
              </w:rPr>
            </w:pPr>
            <w:r w:rsidRPr="00267611">
              <w:rPr>
                <w:rFonts w:ascii="Times New Roman" w:hAnsi="Times New Roman" w:cs="Times New Roman"/>
              </w:rPr>
              <w:t>Виноградов Артем</w:t>
            </w:r>
          </w:p>
          <w:p w:rsidR="00226601" w:rsidRPr="00267611" w:rsidRDefault="00226601" w:rsidP="00226601">
            <w:pPr>
              <w:spacing w:after="0" w:line="240" w:lineRule="auto"/>
              <w:ind w:right="-910"/>
              <w:rPr>
                <w:rFonts w:ascii="Times New Roman" w:hAnsi="Times New Roman" w:cs="Times New Roman"/>
              </w:rPr>
            </w:pPr>
            <w:proofErr w:type="spellStart"/>
            <w:r w:rsidRPr="00267611">
              <w:rPr>
                <w:rFonts w:ascii="Times New Roman" w:hAnsi="Times New Roman" w:cs="Times New Roman"/>
              </w:rPr>
              <w:t>Шворак</w:t>
            </w:r>
            <w:proofErr w:type="spellEnd"/>
            <w:r w:rsidRPr="00267611">
              <w:rPr>
                <w:rFonts w:ascii="Times New Roman" w:hAnsi="Times New Roman" w:cs="Times New Roman"/>
              </w:rPr>
              <w:t xml:space="preserve"> Михаил</w:t>
            </w:r>
          </w:p>
          <w:p w:rsidR="00226601" w:rsidRPr="00267611" w:rsidRDefault="00226601" w:rsidP="00226601">
            <w:pPr>
              <w:spacing w:after="0" w:line="240" w:lineRule="auto"/>
              <w:ind w:right="-910"/>
              <w:rPr>
                <w:rFonts w:ascii="Times New Roman" w:hAnsi="Times New Roman" w:cs="Times New Roman"/>
              </w:rPr>
            </w:pPr>
            <w:r w:rsidRPr="00267611">
              <w:rPr>
                <w:rFonts w:ascii="Times New Roman" w:hAnsi="Times New Roman" w:cs="Times New Roman"/>
              </w:rPr>
              <w:t>Денисов Денис</w:t>
            </w:r>
          </w:p>
          <w:p w:rsidR="00226601" w:rsidRPr="00267611" w:rsidRDefault="00226601" w:rsidP="00226601">
            <w:pPr>
              <w:spacing w:after="0" w:line="240" w:lineRule="auto"/>
              <w:ind w:right="-910"/>
              <w:rPr>
                <w:rFonts w:ascii="Times New Roman" w:hAnsi="Times New Roman" w:cs="Times New Roman"/>
              </w:rPr>
            </w:pPr>
            <w:r w:rsidRPr="00267611">
              <w:rPr>
                <w:rFonts w:ascii="Times New Roman" w:hAnsi="Times New Roman" w:cs="Times New Roman"/>
              </w:rPr>
              <w:t>Кузьмин Никита</w:t>
            </w:r>
          </w:p>
        </w:tc>
        <w:tc>
          <w:tcPr>
            <w:tcW w:w="1134" w:type="dxa"/>
            <w:tcBorders>
              <w:top w:val="single" w:sz="4" w:space="0" w:color="auto"/>
              <w:left w:val="single" w:sz="4" w:space="0" w:color="auto"/>
              <w:bottom w:val="single" w:sz="4" w:space="0" w:color="auto"/>
              <w:right w:val="single" w:sz="4" w:space="0" w:color="auto"/>
            </w:tcBorders>
          </w:tcPr>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1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1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2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2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3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3 место</w:t>
            </w:r>
          </w:p>
          <w:p w:rsidR="00226601" w:rsidRPr="00267611" w:rsidRDefault="00226601" w:rsidP="00226601">
            <w:pPr>
              <w:spacing w:after="0" w:line="240" w:lineRule="auto"/>
              <w:rPr>
                <w:rFonts w:ascii="Times New Roman" w:hAnsi="Times New Roman" w:cs="Times New Roman"/>
              </w:rPr>
            </w:pPr>
            <w:r w:rsidRPr="00267611">
              <w:rPr>
                <w:rFonts w:ascii="Times New Roman" w:hAnsi="Times New Roman" w:cs="Times New Roman"/>
              </w:rPr>
              <w:t>3 место</w:t>
            </w:r>
          </w:p>
        </w:tc>
      </w:tr>
      <w:tr w:rsidR="00226601" w:rsidRPr="00EF7EE0"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hAnsi="Times New Roman" w:cs="Times New Roman"/>
              </w:rPr>
            </w:pPr>
            <w:r w:rsidRPr="00EF7EE0">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eastAsia="Times New Roman" w:hAnsi="Times New Roman" w:cs="Times New Roman"/>
                <w:bCs/>
                <w:lang w:eastAsia="ru-RU"/>
              </w:rPr>
            </w:pPr>
            <w:r w:rsidRPr="00EF7EE0">
              <w:rPr>
                <w:rFonts w:ascii="Times New Roman" w:eastAsia="Times New Roman" w:hAnsi="Times New Roman" w:cs="Times New Roman"/>
                <w:bCs/>
                <w:lang w:eastAsia="ru-RU"/>
              </w:rPr>
              <w:t>Легкая атлетика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rPr>
                <w:rFonts w:ascii="Times New Roman" w:hAnsi="Times New Roman" w:cs="Times New Roman"/>
              </w:rPr>
            </w:pPr>
            <w:proofErr w:type="spellStart"/>
            <w:r w:rsidRPr="00EF7EE0">
              <w:rPr>
                <w:rFonts w:ascii="Times New Roman" w:hAnsi="Times New Roman" w:cs="Times New Roman"/>
              </w:rPr>
              <w:t>Догадин</w:t>
            </w:r>
            <w:proofErr w:type="spellEnd"/>
            <w:r w:rsidRPr="00EF7EE0">
              <w:rPr>
                <w:rFonts w:ascii="Times New Roman" w:hAnsi="Times New Roman" w:cs="Times New Roman"/>
              </w:rPr>
              <w:t xml:space="preserve"> 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hAnsi="Times New Roman" w:cs="Times New Roman"/>
              </w:rPr>
            </w:pPr>
            <w:r w:rsidRPr="00EF7EE0">
              <w:rPr>
                <w:rFonts w:ascii="Times New Roman" w:hAnsi="Times New Roman" w:cs="Times New Roman"/>
              </w:rPr>
              <w:t>29.05-01.06.2015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lang w:val="en-US"/>
              </w:rPr>
              <w:t>II</w:t>
            </w:r>
            <w:r w:rsidRPr="00EF7EE0">
              <w:rPr>
                <w:rFonts w:ascii="Times New Roman" w:hAnsi="Times New Roman" w:cs="Times New Roman"/>
              </w:rPr>
              <w:t xml:space="preserve"> этап </w:t>
            </w:r>
            <w:r w:rsidRPr="00EF7EE0">
              <w:rPr>
                <w:rFonts w:ascii="Times New Roman" w:hAnsi="Times New Roman" w:cs="Times New Roman"/>
                <w:lang w:val="en-US"/>
              </w:rPr>
              <w:t>VII</w:t>
            </w:r>
            <w:r w:rsidRPr="00EF7EE0">
              <w:rPr>
                <w:rFonts w:ascii="Times New Roman" w:hAnsi="Times New Roman" w:cs="Times New Roman"/>
              </w:rPr>
              <w:t xml:space="preserve"> летней спартакиады учащихся России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ind w:right="-910"/>
              <w:rPr>
                <w:rFonts w:ascii="Times New Roman" w:hAnsi="Times New Roman" w:cs="Times New Roman"/>
              </w:rPr>
            </w:pPr>
            <w:r w:rsidRPr="00EF7EE0">
              <w:rPr>
                <w:rFonts w:ascii="Times New Roman" w:hAnsi="Times New Roman" w:cs="Times New Roman"/>
              </w:rPr>
              <w:t>Земсков Дмитрий</w:t>
            </w:r>
          </w:p>
          <w:p w:rsidR="00226601" w:rsidRPr="00EF7EE0" w:rsidRDefault="00226601" w:rsidP="00226601">
            <w:pPr>
              <w:spacing w:after="0" w:line="240" w:lineRule="auto"/>
              <w:ind w:right="-910"/>
              <w:rPr>
                <w:rFonts w:ascii="Times New Roman" w:hAnsi="Times New Roman" w:cs="Times New Roman"/>
              </w:rPr>
            </w:pPr>
            <w:r w:rsidRPr="00EF7EE0">
              <w:rPr>
                <w:rFonts w:ascii="Times New Roman" w:hAnsi="Times New Roman" w:cs="Times New Roman"/>
              </w:rPr>
              <w:t>Быченко Семен</w:t>
            </w:r>
          </w:p>
          <w:p w:rsidR="00226601" w:rsidRPr="00EF7EE0" w:rsidRDefault="00226601" w:rsidP="00226601">
            <w:pPr>
              <w:spacing w:after="0" w:line="240" w:lineRule="auto"/>
              <w:ind w:right="-910"/>
              <w:rPr>
                <w:rFonts w:ascii="Times New Roman" w:hAnsi="Times New Roman" w:cs="Times New Roman"/>
              </w:rPr>
            </w:pPr>
            <w:proofErr w:type="spellStart"/>
            <w:r w:rsidRPr="00EF7EE0">
              <w:rPr>
                <w:rFonts w:ascii="Times New Roman" w:hAnsi="Times New Roman" w:cs="Times New Roman"/>
              </w:rPr>
              <w:t>Гараев</w:t>
            </w:r>
            <w:proofErr w:type="spellEnd"/>
            <w:r w:rsidRPr="00EF7EE0">
              <w:rPr>
                <w:rFonts w:ascii="Times New Roman" w:hAnsi="Times New Roman" w:cs="Times New Roman"/>
              </w:rPr>
              <w:t xml:space="preserve"> </w:t>
            </w:r>
            <w:proofErr w:type="spellStart"/>
            <w:r w:rsidRPr="00EF7EE0">
              <w:rPr>
                <w:rFonts w:ascii="Times New Roman" w:hAnsi="Times New Roman" w:cs="Times New Roman"/>
              </w:rPr>
              <w:t>Мурад</w:t>
            </w:r>
            <w:proofErr w:type="spellEnd"/>
          </w:p>
        </w:tc>
        <w:tc>
          <w:tcPr>
            <w:tcW w:w="1134" w:type="dxa"/>
            <w:tcBorders>
              <w:top w:val="single" w:sz="4" w:space="0" w:color="auto"/>
              <w:left w:val="single" w:sz="4" w:space="0" w:color="auto"/>
              <w:bottom w:val="single" w:sz="4" w:space="0" w:color="auto"/>
              <w:right w:val="single" w:sz="4" w:space="0" w:color="auto"/>
            </w:tcBorders>
          </w:tcPr>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участие</w:t>
            </w:r>
          </w:p>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3 место (110м)</w:t>
            </w:r>
          </w:p>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участие</w:t>
            </w:r>
          </w:p>
        </w:tc>
      </w:tr>
      <w:tr w:rsidR="00226601" w:rsidRPr="00EF7EE0"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hAnsi="Times New Roman" w:cs="Times New Roman"/>
              </w:rPr>
            </w:pPr>
            <w:r w:rsidRPr="00EF7EE0">
              <w:rPr>
                <w:rFonts w:ascii="Times New Roman" w:hAnsi="Times New Roman" w:cs="Times New Roman"/>
              </w:rPr>
              <w:lastRenderedPageBreak/>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eastAsia="Times New Roman" w:hAnsi="Times New Roman" w:cs="Times New Roman"/>
                <w:bCs/>
                <w:lang w:eastAsia="ru-RU"/>
              </w:rPr>
            </w:pPr>
            <w:r w:rsidRPr="00EF7EE0">
              <w:rPr>
                <w:rFonts w:ascii="Times New Roman" w:eastAsia="Times New Roman" w:hAnsi="Times New Roman" w:cs="Times New Roman"/>
                <w:bCs/>
                <w:lang w:eastAsia="ru-RU"/>
              </w:rPr>
              <w:t>Легкая атлетика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rPr>
                <w:rFonts w:ascii="Times New Roman" w:hAnsi="Times New Roman" w:cs="Times New Roman"/>
              </w:rPr>
            </w:pPr>
            <w:proofErr w:type="spellStart"/>
            <w:r w:rsidRPr="00EF7EE0">
              <w:rPr>
                <w:rFonts w:ascii="Times New Roman" w:hAnsi="Times New Roman" w:cs="Times New Roman"/>
              </w:rPr>
              <w:t>Догадина</w:t>
            </w:r>
            <w:proofErr w:type="spellEnd"/>
            <w:r w:rsidRPr="00EF7EE0">
              <w:rPr>
                <w:rFonts w:ascii="Times New Roman" w:hAnsi="Times New Roman" w:cs="Times New Roman"/>
              </w:rPr>
              <w:t xml:space="preserve"> О.С.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hAnsi="Times New Roman" w:cs="Times New Roman"/>
              </w:rPr>
            </w:pPr>
            <w:r w:rsidRPr="00EF7EE0">
              <w:rPr>
                <w:rFonts w:ascii="Times New Roman" w:hAnsi="Times New Roman" w:cs="Times New Roman"/>
              </w:rPr>
              <w:t>29.05-01.06.2015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 xml:space="preserve">Чемпионат и Первенство </w:t>
            </w:r>
            <w:proofErr w:type="spellStart"/>
            <w:r w:rsidRPr="00EF7EE0">
              <w:rPr>
                <w:rFonts w:ascii="Times New Roman" w:hAnsi="Times New Roman" w:cs="Times New Roman"/>
              </w:rPr>
              <w:t>УрФО</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ind w:right="-910"/>
              <w:rPr>
                <w:rFonts w:ascii="Times New Roman" w:hAnsi="Times New Roman" w:cs="Times New Roman"/>
              </w:rPr>
            </w:pPr>
            <w:r w:rsidRPr="00EF7EE0">
              <w:rPr>
                <w:rFonts w:ascii="Times New Roman" w:hAnsi="Times New Roman" w:cs="Times New Roman"/>
              </w:rPr>
              <w:t>Демидова Анастасия</w:t>
            </w:r>
          </w:p>
          <w:p w:rsidR="00226601" w:rsidRPr="00EF7EE0" w:rsidRDefault="00226601" w:rsidP="00226601">
            <w:pPr>
              <w:spacing w:after="0" w:line="240" w:lineRule="auto"/>
              <w:ind w:right="-910"/>
              <w:rPr>
                <w:rFonts w:ascii="Times New Roman" w:hAnsi="Times New Roman" w:cs="Times New Roman"/>
              </w:rPr>
            </w:pPr>
            <w:r w:rsidRPr="00EF7EE0">
              <w:rPr>
                <w:rFonts w:ascii="Times New Roman" w:hAnsi="Times New Roman" w:cs="Times New Roman"/>
              </w:rPr>
              <w:t>Мельникова Ольга</w:t>
            </w:r>
          </w:p>
        </w:tc>
        <w:tc>
          <w:tcPr>
            <w:tcW w:w="1134" w:type="dxa"/>
            <w:tcBorders>
              <w:top w:val="single" w:sz="4" w:space="0" w:color="auto"/>
              <w:left w:val="single" w:sz="4" w:space="0" w:color="auto"/>
              <w:bottom w:val="single" w:sz="4" w:space="0" w:color="auto"/>
              <w:right w:val="single" w:sz="4" w:space="0" w:color="auto"/>
            </w:tcBorders>
          </w:tcPr>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участие</w:t>
            </w:r>
          </w:p>
        </w:tc>
      </w:tr>
      <w:tr w:rsidR="00226601" w:rsidRPr="00EF7EE0"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hAnsi="Times New Roman" w:cs="Times New Roman"/>
              </w:rPr>
            </w:pPr>
            <w:r w:rsidRPr="00EF7EE0">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eastAsia="Times New Roman" w:hAnsi="Times New Roman" w:cs="Times New Roman"/>
                <w:bCs/>
                <w:lang w:eastAsia="ru-RU"/>
              </w:rPr>
            </w:pPr>
            <w:r w:rsidRPr="00EF7EE0">
              <w:rPr>
                <w:rFonts w:ascii="Times New Roman" w:eastAsia="Times New Roman" w:hAnsi="Times New Roman" w:cs="Times New Roman"/>
                <w:bCs/>
                <w:lang w:eastAsia="ru-RU"/>
              </w:rPr>
              <w:t>Легкая атлетика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rPr>
                <w:rFonts w:ascii="Times New Roman" w:hAnsi="Times New Roman" w:cs="Times New Roman"/>
              </w:rPr>
            </w:pPr>
            <w:proofErr w:type="spellStart"/>
            <w:r w:rsidRPr="00EF7EE0">
              <w:rPr>
                <w:rFonts w:ascii="Times New Roman" w:hAnsi="Times New Roman" w:cs="Times New Roman"/>
              </w:rPr>
              <w:t>Догадина</w:t>
            </w:r>
            <w:proofErr w:type="spellEnd"/>
            <w:r w:rsidRPr="00EF7EE0">
              <w:rPr>
                <w:rFonts w:ascii="Times New Roman" w:hAnsi="Times New Roman" w:cs="Times New Roman"/>
              </w:rPr>
              <w:t xml:space="preserve"> О.С.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jc w:val="center"/>
              <w:rPr>
                <w:rFonts w:ascii="Times New Roman" w:hAnsi="Times New Roman" w:cs="Times New Roman"/>
              </w:rPr>
            </w:pPr>
            <w:r w:rsidRPr="00EF7EE0">
              <w:rPr>
                <w:rFonts w:ascii="Times New Roman" w:hAnsi="Times New Roman" w:cs="Times New Roman"/>
              </w:rPr>
              <w:t>12-19.06.2015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Первенство России среди молодежи до 23 лет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EF7EE0" w:rsidRDefault="00226601" w:rsidP="00226601">
            <w:pPr>
              <w:spacing w:after="0" w:line="240" w:lineRule="auto"/>
              <w:ind w:right="-910"/>
              <w:rPr>
                <w:rFonts w:ascii="Times New Roman" w:hAnsi="Times New Roman" w:cs="Times New Roman"/>
              </w:rPr>
            </w:pPr>
            <w:r w:rsidRPr="00EF7EE0">
              <w:rPr>
                <w:rFonts w:ascii="Times New Roman" w:hAnsi="Times New Roman" w:cs="Times New Roman"/>
              </w:rPr>
              <w:t>Линникова Дарья</w:t>
            </w:r>
          </w:p>
        </w:tc>
        <w:tc>
          <w:tcPr>
            <w:tcW w:w="1134" w:type="dxa"/>
            <w:tcBorders>
              <w:top w:val="single" w:sz="4" w:space="0" w:color="auto"/>
              <w:left w:val="single" w:sz="4" w:space="0" w:color="auto"/>
              <w:bottom w:val="single" w:sz="4" w:space="0" w:color="auto"/>
              <w:right w:val="single" w:sz="4" w:space="0" w:color="auto"/>
            </w:tcBorders>
          </w:tcPr>
          <w:p w:rsidR="00226601" w:rsidRPr="00EF7EE0" w:rsidRDefault="00226601" w:rsidP="00226601">
            <w:pPr>
              <w:spacing w:after="0" w:line="240" w:lineRule="auto"/>
              <w:rPr>
                <w:rFonts w:ascii="Times New Roman" w:hAnsi="Times New Roman" w:cs="Times New Roman"/>
              </w:rPr>
            </w:pPr>
            <w:r w:rsidRPr="00EF7EE0">
              <w:rPr>
                <w:rFonts w:ascii="Times New Roman" w:hAnsi="Times New Roman" w:cs="Times New Roman"/>
              </w:rPr>
              <w:t>3 место</w:t>
            </w:r>
          </w:p>
        </w:tc>
      </w:tr>
      <w:tr w:rsidR="00226601" w:rsidRPr="002E0222" w:rsidTr="00226601">
        <w:trPr>
          <w:trHeight w:val="469"/>
        </w:trPr>
        <w:tc>
          <w:tcPr>
            <w:tcW w:w="534"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hAnsi="Times New Roman" w:cs="Times New Roman"/>
              </w:rPr>
            </w:pPr>
            <w:r>
              <w:rPr>
                <w:rFonts w:ascii="Times New Roman" w:hAnsi="Times New Roman" w:cs="Times New Roman"/>
              </w:rPr>
              <w:t>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Легкая атлетика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Default="00226601" w:rsidP="00226601">
            <w:pPr>
              <w:spacing w:after="0" w:line="240" w:lineRule="auto"/>
              <w:rPr>
                <w:rFonts w:ascii="Times New Roman" w:hAnsi="Times New Roman" w:cs="Times New Roman"/>
              </w:rPr>
            </w:pPr>
            <w:proofErr w:type="spellStart"/>
            <w:r>
              <w:rPr>
                <w:rFonts w:ascii="Times New Roman" w:hAnsi="Times New Roman" w:cs="Times New Roman"/>
              </w:rPr>
              <w:t>Догадина</w:t>
            </w:r>
            <w:proofErr w:type="spellEnd"/>
            <w:r>
              <w:rPr>
                <w:rFonts w:ascii="Times New Roman" w:hAnsi="Times New Roman" w:cs="Times New Roman"/>
              </w:rPr>
              <w:t xml:space="preserve"> О.С.</w:t>
            </w:r>
          </w:p>
          <w:p w:rsidR="00226601" w:rsidRDefault="00226601" w:rsidP="00226601">
            <w:pPr>
              <w:spacing w:after="0" w:line="240" w:lineRule="auto"/>
              <w:rPr>
                <w:rFonts w:ascii="Times New Roman" w:hAnsi="Times New Roman" w:cs="Times New Roman"/>
              </w:rPr>
            </w:pPr>
            <w:proofErr w:type="spellStart"/>
            <w:r>
              <w:rPr>
                <w:rFonts w:ascii="Times New Roman" w:hAnsi="Times New Roman" w:cs="Times New Roman"/>
              </w:rPr>
              <w:t>Догадин</w:t>
            </w:r>
            <w:proofErr w:type="spellEnd"/>
            <w:r>
              <w:rPr>
                <w:rFonts w:ascii="Times New Roman" w:hAnsi="Times New Roman" w:cs="Times New Roman"/>
              </w:rPr>
              <w:t xml:space="preserve"> 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6601" w:rsidRPr="002E0222" w:rsidRDefault="00226601" w:rsidP="00226601">
            <w:pPr>
              <w:spacing w:after="0" w:line="240" w:lineRule="auto"/>
              <w:jc w:val="center"/>
              <w:rPr>
                <w:rFonts w:ascii="Times New Roman" w:hAnsi="Times New Roman" w:cs="Times New Roman"/>
              </w:rPr>
            </w:pPr>
            <w:r w:rsidRPr="002E0222">
              <w:rPr>
                <w:rFonts w:ascii="Times New Roman" w:hAnsi="Times New Roman" w:cs="Times New Roman"/>
              </w:rPr>
              <w:t>15-17.05.2015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Первенство ХМАО-Югры по легкой атлетике среди спортсменов 1996-97, 1998-99., 2000-01гг.р., посвященное 70-ой годовщине Победы в ВОВ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Рябов Владимир</w:t>
            </w:r>
          </w:p>
          <w:p w:rsidR="00226601" w:rsidRPr="002E0222" w:rsidRDefault="00226601" w:rsidP="00226601">
            <w:pPr>
              <w:spacing w:after="0" w:line="240" w:lineRule="auto"/>
              <w:rPr>
                <w:rFonts w:ascii="Times New Roman" w:hAnsi="Times New Roman" w:cs="Times New Roman"/>
              </w:rPr>
            </w:pPr>
          </w:p>
          <w:p w:rsidR="00226601" w:rsidRPr="002E0222" w:rsidRDefault="00226601" w:rsidP="00226601">
            <w:pPr>
              <w:spacing w:after="0" w:line="240" w:lineRule="auto"/>
              <w:rPr>
                <w:rFonts w:ascii="Times New Roman" w:hAnsi="Times New Roman" w:cs="Times New Roman"/>
              </w:rPr>
            </w:pPr>
            <w:proofErr w:type="spellStart"/>
            <w:r w:rsidRPr="002E0222">
              <w:rPr>
                <w:rFonts w:ascii="Times New Roman" w:hAnsi="Times New Roman" w:cs="Times New Roman"/>
              </w:rPr>
              <w:t>Северин</w:t>
            </w:r>
            <w:proofErr w:type="spellEnd"/>
            <w:r w:rsidRPr="002E0222">
              <w:rPr>
                <w:rFonts w:ascii="Times New Roman" w:hAnsi="Times New Roman" w:cs="Times New Roman"/>
              </w:rPr>
              <w:t xml:space="preserve"> Дмитрий</w:t>
            </w:r>
          </w:p>
          <w:p w:rsidR="00226601" w:rsidRPr="002E0222" w:rsidRDefault="00226601" w:rsidP="00226601">
            <w:pPr>
              <w:spacing w:after="0" w:line="240" w:lineRule="auto"/>
              <w:rPr>
                <w:rFonts w:ascii="Times New Roman" w:hAnsi="Times New Roman" w:cs="Times New Roman"/>
              </w:rPr>
            </w:pP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Демидова Анастасия</w:t>
            </w:r>
          </w:p>
          <w:p w:rsidR="00226601" w:rsidRPr="002E0222" w:rsidRDefault="00226601" w:rsidP="00226601">
            <w:pPr>
              <w:spacing w:after="0" w:line="240" w:lineRule="auto"/>
              <w:rPr>
                <w:rFonts w:ascii="Times New Roman" w:hAnsi="Times New Roman" w:cs="Times New Roman"/>
              </w:rPr>
            </w:pP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Мельникова Ольга</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Мурашкина Марина</w:t>
            </w:r>
          </w:p>
          <w:p w:rsidR="00226601" w:rsidRPr="002E0222" w:rsidRDefault="00226601" w:rsidP="00226601">
            <w:pPr>
              <w:spacing w:after="0" w:line="240" w:lineRule="auto"/>
              <w:rPr>
                <w:rFonts w:ascii="Times New Roman" w:hAnsi="Times New Roman" w:cs="Times New Roman"/>
              </w:rPr>
            </w:pP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Ибрагимова Дамира</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Жуков Роман</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Фролов Максим</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Чернышев Александр</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Земсков Дмитрий</w:t>
            </w:r>
          </w:p>
          <w:p w:rsidR="00226601" w:rsidRPr="002E0222" w:rsidRDefault="00226601" w:rsidP="00226601">
            <w:pPr>
              <w:spacing w:after="0" w:line="240" w:lineRule="auto"/>
              <w:rPr>
                <w:rFonts w:ascii="Times New Roman" w:hAnsi="Times New Roman" w:cs="Times New Roman"/>
              </w:rPr>
            </w:pPr>
            <w:proofErr w:type="spellStart"/>
            <w:r w:rsidRPr="002E0222">
              <w:rPr>
                <w:rFonts w:ascii="Times New Roman" w:hAnsi="Times New Roman" w:cs="Times New Roman"/>
              </w:rPr>
              <w:t>Гараев</w:t>
            </w:r>
            <w:proofErr w:type="spellEnd"/>
            <w:r w:rsidRPr="002E0222">
              <w:rPr>
                <w:rFonts w:ascii="Times New Roman" w:hAnsi="Times New Roman" w:cs="Times New Roman"/>
              </w:rPr>
              <w:t xml:space="preserve"> </w:t>
            </w:r>
            <w:proofErr w:type="spellStart"/>
            <w:r w:rsidRPr="002E0222">
              <w:rPr>
                <w:rFonts w:ascii="Times New Roman" w:hAnsi="Times New Roman" w:cs="Times New Roman"/>
              </w:rPr>
              <w:t>Мурад</w:t>
            </w:r>
            <w:proofErr w:type="spellEnd"/>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Гуляев Александр</w:t>
            </w:r>
          </w:p>
          <w:p w:rsidR="00226601" w:rsidRPr="002E0222" w:rsidRDefault="00226601" w:rsidP="00226601">
            <w:pPr>
              <w:spacing w:after="0" w:line="240" w:lineRule="auto"/>
              <w:rPr>
                <w:rFonts w:ascii="Times New Roman" w:hAnsi="Times New Roman" w:cs="Times New Roman"/>
              </w:rPr>
            </w:pPr>
            <w:proofErr w:type="spellStart"/>
            <w:r w:rsidRPr="002E0222">
              <w:rPr>
                <w:rFonts w:ascii="Times New Roman" w:hAnsi="Times New Roman" w:cs="Times New Roman"/>
              </w:rPr>
              <w:t>Кабисов</w:t>
            </w:r>
            <w:proofErr w:type="spellEnd"/>
            <w:r w:rsidRPr="002E0222">
              <w:rPr>
                <w:rFonts w:ascii="Times New Roman" w:hAnsi="Times New Roman" w:cs="Times New Roman"/>
              </w:rPr>
              <w:t xml:space="preserve"> Иван</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Туманов Евгений</w:t>
            </w:r>
          </w:p>
          <w:p w:rsidR="00226601" w:rsidRPr="002E0222" w:rsidRDefault="00226601" w:rsidP="00226601">
            <w:pPr>
              <w:spacing w:after="0" w:line="240" w:lineRule="auto"/>
              <w:rPr>
                <w:rFonts w:ascii="Times New Roman" w:hAnsi="Times New Roman" w:cs="Times New Roman"/>
              </w:rPr>
            </w:pPr>
            <w:proofErr w:type="spellStart"/>
            <w:r w:rsidRPr="002E0222">
              <w:rPr>
                <w:rFonts w:ascii="Times New Roman" w:hAnsi="Times New Roman" w:cs="Times New Roman"/>
              </w:rPr>
              <w:t>Дерябкин</w:t>
            </w:r>
            <w:proofErr w:type="spellEnd"/>
            <w:r w:rsidRPr="002E0222">
              <w:rPr>
                <w:rFonts w:ascii="Times New Roman" w:hAnsi="Times New Roman" w:cs="Times New Roman"/>
              </w:rPr>
              <w:t xml:space="preserve"> Константин</w:t>
            </w:r>
          </w:p>
          <w:p w:rsidR="00226601" w:rsidRPr="002E0222" w:rsidRDefault="00226601" w:rsidP="00226601">
            <w:pPr>
              <w:spacing w:after="0" w:line="240" w:lineRule="auto"/>
              <w:rPr>
                <w:rFonts w:ascii="Times New Roman" w:hAnsi="Times New Roman" w:cs="Times New Roman"/>
              </w:rPr>
            </w:pP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Климова Екатерина</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Лаврова Софья</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 xml:space="preserve">Рузиматова </w:t>
            </w:r>
            <w:proofErr w:type="spellStart"/>
            <w:r w:rsidRPr="002E0222">
              <w:rPr>
                <w:rFonts w:ascii="Times New Roman" w:hAnsi="Times New Roman" w:cs="Times New Roman"/>
              </w:rPr>
              <w:t>Моржона</w:t>
            </w:r>
            <w:proofErr w:type="spellEnd"/>
          </w:p>
        </w:tc>
        <w:tc>
          <w:tcPr>
            <w:tcW w:w="1134" w:type="dxa"/>
            <w:tcBorders>
              <w:top w:val="single" w:sz="4" w:space="0" w:color="auto"/>
              <w:left w:val="single" w:sz="4" w:space="0" w:color="auto"/>
              <w:bottom w:val="single" w:sz="4" w:space="0" w:color="auto"/>
              <w:right w:val="single" w:sz="4" w:space="0" w:color="auto"/>
            </w:tcBorders>
          </w:tcPr>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2 место (400м),</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1 место (800м)</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2 место (ядро), 2 место (</w:t>
            </w:r>
            <w:proofErr w:type="gramStart"/>
            <w:r w:rsidRPr="002E0222">
              <w:rPr>
                <w:rFonts w:ascii="Times New Roman" w:hAnsi="Times New Roman" w:cs="Times New Roman"/>
              </w:rPr>
              <w:t>тройной</w:t>
            </w:r>
            <w:proofErr w:type="gramEnd"/>
            <w:r w:rsidRPr="002E0222">
              <w:rPr>
                <w:rFonts w:ascii="Times New Roman" w:hAnsi="Times New Roman" w:cs="Times New Roman"/>
              </w:rPr>
              <w:t>)</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 xml:space="preserve">1 место (100м), </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1 место (100с/б)</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1 место (копье)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 xml:space="preserve">2 место (400м), </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3 место (200м)</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участие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3 место (</w:t>
            </w:r>
            <w:proofErr w:type="spellStart"/>
            <w:r w:rsidRPr="002E0222">
              <w:rPr>
                <w:rFonts w:ascii="Times New Roman" w:hAnsi="Times New Roman" w:cs="Times New Roman"/>
              </w:rPr>
              <w:t>мн-рье</w:t>
            </w:r>
            <w:proofErr w:type="spellEnd"/>
            <w:r w:rsidRPr="002E0222">
              <w:rPr>
                <w:rFonts w:ascii="Times New Roman" w:hAnsi="Times New Roman" w:cs="Times New Roman"/>
              </w:rPr>
              <w:t>)</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участие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участие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2 место (800м)</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1 место (110 с/б)</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1 место (копье)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участие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участие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3 место (100м), 2 место (200м)</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участие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1 место (копье)</w:t>
            </w:r>
          </w:p>
          <w:p w:rsidR="00226601" w:rsidRPr="002E0222" w:rsidRDefault="00226601" w:rsidP="00226601">
            <w:pPr>
              <w:spacing w:after="0" w:line="240" w:lineRule="auto"/>
              <w:rPr>
                <w:rFonts w:ascii="Times New Roman" w:hAnsi="Times New Roman" w:cs="Times New Roman"/>
              </w:rPr>
            </w:pPr>
            <w:r w:rsidRPr="002E0222">
              <w:rPr>
                <w:rFonts w:ascii="Times New Roman" w:hAnsi="Times New Roman" w:cs="Times New Roman"/>
              </w:rPr>
              <w:t>2 место (</w:t>
            </w:r>
            <w:proofErr w:type="spellStart"/>
            <w:r w:rsidRPr="002E0222">
              <w:rPr>
                <w:rFonts w:ascii="Times New Roman" w:hAnsi="Times New Roman" w:cs="Times New Roman"/>
              </w:rPr>
              <w:t>мн-рье</w:t>
            </w:r>
            <w:proofErr w:type="spellEnd"/>
            <w:r w:rsidRPr="002E0222">
              <w:rPr>
                <w:rFonts w:ascii="Times New Roman" w:hAnsi="Times New Roman" w:cs="Times New Roman"/>
              </w:rPr>
              <w:t>)</w:t>
            </w:r>
          </w:p>
        </w:tc>
      </w:tr>
    </w:tbl>
    <w:p w:rsidR="00226601" w:rsidRDefault="00226601" w:rsidP="00FC3912">
      <w:pPr>
        <w:spacing w:after="0" w:line="240" w:lineRule="auto"/>
        <w:ind w:firstLine="709"/>
        <w:jc w:val="both"/>
        <w:rPr>
          <w:rFonts w:ascii="Times New Roman" w:hAnsi="Times New Roman" w:cs="Times New Roman"/>
        </w:rPr>
      </w:pPr>
    </w:p>
    <w:p w:rsidR="00FC3912" w:rsidRPr="00C11FFB" w:rsidRDefault="00FC3912" w:rsidP="00FC3912">
      <w:pPr>
        <w:spacing w:after="0" w:line="240" w:lineRule="auto"/>
        <w:jc w:val="both"/>
        <w:rPr>
          <w:rFonts w:ascii="Times New Roman" w:eastAsia="Times New Roman" w:hAnsi="Times New Roman" w:cs="Times New Roman"/>
          <w:color w:val="333333"/>
          <w:lang w:eastAsia="ru-RU"/>
        </w:rPr>
      </w:pPr>
    </w:p>
    <w:p w:rsidR="009D6D62" w:rsidRPr="00C11FFB" w:rsidRDefault="009D6D62" w:rsidP="00C11FFB">
      <w:pPr>
        <w:spacing w:after="0" w:line="240" w:lineRule="auto"/>
        <w:jc w:val="both"/>
        <w:rPr>
          <w:rFonts w:ascii="Times New Roman" w:eastAsia="Times New Roman" w:hAnsi="Times New Roman" w:cs="Times New Roman"/>
          <w:color w:val="333333"/>
          <w:lang w:eastAsia="ru-RU"/>
        </w:rPr>
      </w:pPr>
    </w:p>
    <w:p w:rsidR="00C376C1" w:rsidRPr="00C11FFB" w:rsidRDefault="00C376C1" w:rsidP="00C11FFB">
      <w:pPr>
        <w:spacing w:after="0" w:line="240" w:lineRule="auto"/>
        <w:rPr>
          <w:rFonts w:ascii="Times New Roman" w:eastAsia="Times New Roman" w:hAnsi="Times New Roman" w:cs="Times New Roman"/>
          <w:b/>
          <w:u w:val="single"/>
          <w:lang w:eastAsia="ru-RU"/>
        </w:rPr>
      </w:pPr>
    </w:p>
    <w:p w:rsidR="00226601" w:rsidRPr="00226601" w:rsidRDefault="00226601" w:rsidP="00226601">
      <w:pPr>
        <w:spacing w:after="0" w:line="240" w:lineRule="auto"/>
        <w:jc w:val="center"/>
        <w:rPr>
          <w:rFonts w:ascii="Times New Roman" w:hAnsi="Times New Roman" w:cs="Times New Roman"/>
          <w:b/>
        </w:rPr>
      </w:pPr>
      <w:r w:rsidRPr="00226601">
        <w:rPr>
          <w:rFonts w:ascii="Times New Roman" w:hAnsi="Times New Roman" w:cs="Times New Roman"/>
          <w:b/>
        </w:rPr>
        <w:t xml:space="preserve">Количество призовых мест по итогам участия в </w:t>
      </w:r>
      <w:proofErr w:type="gramStart"/>
      <w:r w:rsidRPr="00226601">
        <w:rPr>
          <w:rFonts w:ascii="Times New Roman" w:hAnsi="Times New Roman" w:cs="Times New Roman"/>
          <w:b/>
        </w:rPr>
        <w:t>соревновательной</w:t>
      </w:r>
      <w:proofErr w:type="gramEnd"/>
      <w:r w:rsidRPr="00226601">
        <w:rPr>
          <w:rFonts w:ascii="Times New Roman" w:hAnsi="Times New Roman" w:cs="Times New Roman"/>
          <w:b/>
        </w:rPr>
        <w:t xml:space="preserve">  </w:t>
      </w:r>
    </w:p>
    <w:p w:rsidR="00226601" w:rsidRPr="00226601" w:rsidRDefault="00226601" w:rsidP="00226601">
      <w:pPr>
        <w:spacing w:after="0" w:line="240" w:lineRule="auto"/>
        <w:jc w:val="center"/>
        <w:rPr>
          <w:rFonts w:ascii="Times New Roman" w:hAnsi="Times New Roman" w:cs="Times New Roman"/>
          <w:b/>
        </w:rPr>
      </w:pPr>
      <w:r w:rsidRPr="00226601">
        <w:rPr>
          <w:rFonts w:ascii="Times New Roman" w:hAnsi="Times New Roman" w:cs="Times New Roman"/>
          <w:b/>
        </w:rPr>
        <w:t>деятельности по уровням</w:t>
      </w:r>
    </w:p>
    <w:p w:rsidR="00226601" w:rsidRPr="00226601" w:rsidRDefault="00226601" w:rsidP="00226601">
      <w:pPr>
        <w:pStyle w:val="Standard"/>
        <w:ind w:firstLine="540"/>
        <w:jc w:val="center"/>
        <w:rPr>
          <w:rFonts w:cs="Times New Roman"/>
          <w:sz w:val="22"/>
          <w:szCs w:val="22"/>
          <w:lang w:val="ru-RU"/>
        </w:rPr>
      </w:pPr>
    </w:p>
    <w:tbl>
      <w:tblPr>
        <w:tblStyle w:val="a7"/>
        <w:tblW w:w="10031" w:type="dxa"/>
        <w:tblInd w:w="0" w:type="dxa"/>
        <w:tblLayout w:type="fixed"/>
        <w:tblLook w:val="04A0" w:firstRow="1" w:lastRow="0" w:firstColumn="1" w:lastColumn="0" w:noHBand="0" w:noVBand="1"/>
      </w:tblPr>
      <w:tblGrid>
        <w:gridCol w:w="1384"/>
        <w:gridCol w:w="1843"/>
        <w:gridCol w:w="1701"/>
        <w:gridCol w:w="1701"/>
        <w:gridCol w:w="1956"/>
        <w:gridCol w:w="1446"/>
      </w:tblGrid>
      <w:tr w:rsidR="00226601" w:rsidRPr="00226601" w:rsidTr="00226601">
        <w:tc>
          <w:tcPr>
            <w:tcW w:w="1384" w:type="dxa"/>
          </w:tcPr>
          <w:p w:rsidR="00226601" w:rsidRPr="00226601" w:rsidRDefault="00226601" w:rsidP="00226601">
            <w:pPr>
              <w:rPr>
                <w:rFonts w:ascii="Times New Roman" w:hAnsi="Times New Roman"/>
                <w:sz w:val="22"/>
                <w:szCs w:val="22"/>
              </w:rPr>
            </w:pPr>
          </w:p>
        </w:tc>
        <w:tc>
          <w:tcPr>
            <w:tcW w:w="1843"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t>Международны</w:t>
            </w:r>
            <w:r w:rsidRPr="00226601">
              <w:rPr>
                <w:rFonts w:ascii="Times New Roman" w:hAnsi="Times New Roman"/>
                <w:b/>
                <w:sz w:val="22"/>
                <w:szCs w:val="22"/>
              </w:rPr>
              <w:lastRenderedPageBreak/>
              <w:t>е соревнования</w:t>
            </w:r>
          </w:p>
        </w:tc>
        <w:tc>
          <w:tcPr>
            <w:tcW w:w="1701"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lastRenderedPageBreak/>
              <w:t xml:space="preserve">Соревнования </w:t>
            </w:r>
            <w:r w:rsidRPr="00226601">
              <w:rPr>
                <w:rFonts w:ascii="Times New Roman" w:hAnsi="Times New Roman"/>
                <w:b/>
                <w:sz w:val="22"/>
                <w:szCs w:val="22"/>
              </w:rPr>
              <w:lastRenderedPageBreak/>
              <w:t>на России</w:t>
            </w:r>
          </w:p>
        </w:tc>
        <w:tc>
          <w:tcPr>
            <w:tcW w:w="1701"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lastRenderedPageBreak/>
              <w:t xml:space="preserve">Окружные </w:t>
            </w:r>
            <w:r w:rsidRPr="00226601">
              <w:rPr>
                <w:rFonts w:ascii="Times New Roman" w:hAnsi="Times New Roman"/>
                <w:b/>
                <w:sz w:val="22"/>
                <w:szCs w:val="22"/>
              </w:rPr>
              <w:lastRenderedPageBreak/>
              <w:t>соревнования</w:t>
            </w:r>
          </w:p>
        </w:tc>
        <w:tc>
          <w:tcPr>
            <w:tcW w:w="1956"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lastRenderedPageBreak/>
              <w:t xml:space="preserve">Муниципальные </w:t>
            </w:r>
            <w:r w:rsidRPr="00226601">
              <w:rPr>
                <w:rFonts w:ascii="Times New Roman" w:hAnsi="Times New Roman"/>
                <w:b/>
                <w:sz w:val="22"/>
                <w:szCs w:val="22"/>
              </w:rPr>
              <w:lastRenderedPageBreak/>
              <w:t>соревнования</w:t>
            </w:r>
          </w:p>
        </w:tc>
        <w:tc>
          <w:tcPr>
            <w:tcW w:w="1446"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lastRenderedPageBreak/>
              <w:t xml:space="preserve">Итого </w:t>
            </w:r>
            <w:r w:rsidRPr="00226601">
              <w:rPr>
                <w:rFonts w:ascii="Times New Roman" w:hAnsi="Times New Roman"/>
                <w:b/>
                <w:sz w:val="22"/>
                <w:szCs w:val="22"/>
              </w:rPr>
              <w:lastRenderedPageBreak/>
              <w:t>призовых мест:</w:t>
            </w:r>
          </w:p>
        </w:tc>
      </w:tr>
      <w:tr w:rsidR="00226601" w:rsidRPr="00226601" w:rsidTr="00226601">
        <w:tc>
          <w:tcPr>
            <w:tcW w:w="10031" w:type="dxa"/>
            <w:gridSpan w:val="6"/>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lastRenderedPageBreak/>
              <w:t>1 место</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1 квартал</w:t>
            </w:r>
          </w:p>
        </w:tc>
        <w:tc>
          <w:tcPr>
            <w:tcW w:w="184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16</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16</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34</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2 квартал</w:t>
            </w:r>
          </w:p>
        </w:tc>
        <w:tc>
          <w:tcPr>
            <w:tcW w:w="1843" w:type="dxa"/>
          </w:tcPr>
          <w:p w:rsidR="00226601" w:rsidRPr="00226601" w:rsidRDefault="00226601" w:rsidP="00226601">
            <w:pPr>
              <w:jc w:val="center"/>
              <w:rPr>
                <w:rFonts w:ascii="Times New Roman" w:hAnsi="Times New Roman"/>
                <w:sz w:val="22"/>
                <w:szCs w:val="22"/>
              </w:rPr>
            </w:pPr>
          </w:p>
        </w:tc>
        <w:tc>
          <w:tcPr>
            <w:tcW w:w="1701" w:type="dxa"/>
          </w:tcPr>
          <w:p w:rsidR="00226601" w:rsidRPr="00226601" w:rsidRDefault="00226601" w:rsidP="00226601">
            <w:pPr>
              <w:jc w:val="center"/>
              <w:rPr>
                <w:rFonts w:ascii="Times New Roman" w:hAnsi="Times New Roman"/>
                <w:sz w:val="22"/>
                <w:szCs w:val="22"/>
              </w:rPr>
            </w:pP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12</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6</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18</w:t>
            </w:r>
          </w:p>
        </w:tc>
      </w:tr>
      <w:tr w:rsidR="00226601" w:rsidRPr="00226601" w:rsidTr="00226601">
        <w:tc>
          <w:tcPr>
            <w:tcW w:w="10031" w:type="dxa"/>
            <w:gridSpan w:val="6"/>
          </w:tcPr>
          <w:p w:rsidR="00226601" w:rsidRPr="00226601" w:rsidRDefault="00226601" w:rsidP="00226601">
            <w:pPr>
              <w:jc w:val="center"/>
              <w:rPr>
                <w:rFonts w:ascii="Times New Roman" w:hAnsi="Times New Roman"/>
                <w:sz w:val="22"/>
                <w:szCs w:val="22"/>
              </w:rPr>
            </w:pPr>
            <w:r w:rsidRPr="00226601">
              <w:rPr>
                <w:rFonts w:ascii="Times New Roman" w:hAnsi="Times New Roman"/>
                <w:b/>
                <w:sz w:val="22"/>
                <w:szCs w:val="22"/>
              </w:rPr>
              <w:t>2 место</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1 квартал</w:t>
            </w:r>
          </w:p>
        </w:tc>
        <w:tc>
          <w:tcPr>
            <w:tcW w:w="184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19</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15</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36</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2 квартал</w:t>
            </w:r>
          </w:p>
        </w:tc>
        <w:tc>
          <w:tcPr>
            <w:tcW w:w="184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w:t>
            </w:r>
          </w:p>
        </w:tc>
        <w:tc>
          <w:tcPr>
            <w:tcW w:w="1701" w:type="dxa"/>
          </w:tcPr>
          <w:p w:rsidR="00226601" w:rsidRPr="00226601" w:rsidRDefault="00226601" w:rsidP="00226601">
            <w:pPr>
              <w:jc w:val="center"/>
              <w:rPr>
                <w:rFonts w:ascii="Times New Roman" w:hAnsi="Times New Roman"/>
                <w:sz w:val="22"/>
                <w:szCs w:val="22"/>
              </w:rPr>
            </w:pP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11</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12</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24</w:t>
            </w:r>
          </w:p>
        </w:tc>
      </w:tr>
      <w:tr w:rsidR="00226601" w:rsidRPr="00226601" w:rsidTr="00226601">
        <w:tc>
          <w:tcPr>
            <w:tcW w:w="10031" w:type="dxa"/>
            <w:gridSpan w:val="6"/>
          </w:tcPr>
          <w:p w:rsidR="00226601" w:rsidRPr="00226601" w:rsidRDefault="00226601" w:rsidP="00226601">
            <w:pPr>
              <w:jc w:val="center"/>
              <w:rPr>
                <w:rFonts w:ascii="Times New Roman" w:hAnsi="Times New Roman"/>
                <w:sz w:val="22"/>
                <w:szCs w:val="22"/>
              </w:rPr>
            </w:pPr>
            <w:r w:rsidRPr="00226601">
              <w:rPr>
                <w:rFonts w:ascii="Times New Roman" w:hAnsi="Times New Roman"/>
                <w:b/>
                <w:sz w:val="22"/>
                <w:szCs w:val="22"/>
              </w:rPr>
              <w:t>3 место</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1 квартал</w:t>
            </w:r>
          </w:p>
        </w:tc>
        <w:tc>
          <w:tcPr>
            <w:tcW w:w="184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23</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8</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32</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2 квартал</w:t>
            </w:r>
          </w:p>
        </w:tc>
        <w:tc>
          <w:tcPr>
            <w:tcW w:w="1843" w:type="dxa"/>
          </w:tcPr>
          <w:p w:rsidR="00226601" w:rsidRPr="00226601" w:rsidRDefault="00226601" w:rsidP="00226601">
            <w:pPr>
              <w:jc w:val="center"/>
              <w:rPr>
                <w:rFonts w:ascii="Times New Roman" w:hAnsi="Times New Roman"/>
                <w:sz w:val="22"/>
                <w:szCs w:val="22"/>
              </w:rPr>
            </w:pP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11</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7</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20</w:t>
            </w:r>
          </w:p>
        </w:tc>
      </w:tr>
      <w:tr w:rsidR="00226601" w:rsidRPr="00226601" w:rsidTr="00226601">
        <w:tc>
          <w:tcPr>
            <w:tcW w:w="1384"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ИТОГО:</w:t>
            </w:r>
          </w:p>
        </w:tc>
        <w:tc>
          <w:tcPr>
            <w:tcW w:w="184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7</w:t>
            </w:r>
          </w:p>
        </w:tc>
        <w:tc>
          <w:tcPr>
            <w:tcW w:w="1701"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92</w:t>
            </w:r>
          </w:p>
        </w:tc>
        <w:tc>
          <w:tcPr>
            <w:tcW w:w="195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64</w:t>
            </w:r>
          </w:p>
        </w:tc>
        <w:tc>
          <w:tcPr>
            <w:tcW w:w="1446"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164</w:t>
            </w:r>
          </w:p>
        </w:tc>
      </w:tr>
    </w:tbl>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center"/>
        <w:rPr>
          <w:rFonts w:cs="Times New Roman"/>
          <w:sz w:val="22"/>
          <w:szCs w:val="22"/>
          <w:lang w:val="ru-RU"/>
        </w:rPr>
      </w:pPr>
    </w:p>
    <w:p w:rsidR="00226601" w:rsidRPr="00226601" w:rsidRDefault="00226601" w:rsidP="00226601">
      <w:pPr>
        <w:pStyle w:val="Standard"/>
        <w:ind w:firstLine="540"/>
        <w:jc w:val="center"/>
        <w:rPr>
          <w:rFonts w:cs="Times New Roman"/>
          <w:b/>
          <w:sz w:val="22"/>
          <w:szCs w:val="22"/>
          <w:lang w:val="ru-RU"/>
        </w:rPr>
      </w:pPr>
      <w:r w:rsidRPr="00226601">
        <w:rPr>
          <w:rFonts w:cs="Times New Roman"/>
          <w:b/>
          <w:sz w:val="22"/>
          <w:szCs w:val="22"/>
          <w:lang w:val="ru-RU"/>
        </w:rPr>
        <w:t>Сводная результативность по стартам</w:t>
      </w:r>
    </w:p>
    <w:p w:rsidR="00226601" w:rsidRPr="00226601" w:rsidRDefault="00226601" w:rsidP="00226601">
      <w:pPr>
        <w:pStyle w:val="Standard"/>
        <w:ind w:firstLine="540"/>
        <w:jc w:val="center"/>
        <w:rPr>
          <w:rFonts w:cs="Times New Roman"/>
          <w:sz w:val="22"/>
          <w:szCs w:val="22"/>
          <w:lang w:val="ru-RU"/>
        </w:rPr>
      </w:pPr>
    </w:p>
    <w:tbl>
      <w:tblPr>
        <w:tblStyle w:val="a7"/>
        <w:tblW w:w="10154" w:type="dxa"/>
        <w:jc w:val="center"/>
        <w:tblInd w:w="-637" w:type="dxa"/>
        <w:tblLook w:val="04A0" w:firstRow="1" w:lastRow="0" w:firstColumn="1" w:lastColumn="0" w:noHBand="0" w:noVBand="1"/>
      </w:tblPr>
      <w:tblGrid>
        <w:gridCol w:w="2522"/>
        <w:gridCol w:w="2852"/>
        <w:gridCol w:w="2527"/>
        <w:gridCol w:w="2253"/>
      </w:tblGrid>
      <w:tr w:rsidR="00226601" w:rsidRPr="00226601" w:rsidTr="00226601">
        <w:trPr>
          <w:trHeight w:val="887"/>
          <w:jc w:val="center"/>
        </w:trPr>
        <w:tc>
          <w:tcPr>
            <w:tcW w:w="2522"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sz w:val="22"/>
                <w:szCs w:val="22"/>
              </w:rPr>
              <w:t xml:space="preserve"> </w:t>
            </w:r>
            <w:r w:rsidRPr="00226601">
              <w:rPr>
                <w:rFonts w:ascii="Times New Roman" w:hAnsi="Times New Roman"/>
                <w:b/>
                <w:sz w:val="22"/>
                <w:szCs w:val="22"/>
              </w:rPr>
              <w:t>Отчетный период</w:t>
            </w:r>
          </w:p>
        </w:tc>
        <w:tc>
          <w:tcPr>
            <w:tcW w:w="2852" w:type="dxa"/>
          </w:tcPr>
          <w:p w:rsidR="00226601" w:rsidRPr="00226601" w:rsidRDefault="00226601" w:rsidP="00226601">
            <w:pPr>
              <w:pStyle w:val="Standard"/>
              <w:jc w:val="center"/>
              <w:rPr>
                <w:rFonts w:cs="Times New Roman"/>
                <w:b/>
                <w:sz w:val="22"/>
                <w:szCs w:val="22"/>
                <w:lang w:val="ru-RU"/>
              </w:rPr>
            </w:pPr>
            <w:r w:rsidRPr="00226601">
              <w:rPr>
                <w:rFonts w:cs="Times New Roman"/>
                <w:b/>
                <w:sz w:val="22"/>
                <w:szCs w:val="22"/>
                <w:lang w:val="ru-RU"/>
              </w:rPr>
              <w:t>Количество</w:t>
            </w:r>
          </w:p>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t>соревнований (стартов)</w:t>
            </w:r>
          </w:p>
        </w:tc>
        <w:tc>
          <w:tcPr>
            <w:tcW w:w="2527" w:type="dxa"/>
          </w:tcPr>
          <w:p w:rsidR="00226601" w:rsidRPr="00226601" w:rsidRDefault="00226601" w:rsidP="00226601">
            <w:pPr>
              <w:pStyle w:val="Standard"/>
              <w:jc w:val="center"/>
              <w:rPr>
                <w:rFonts w:cs="Times New Roman"/>
                <w:b/>
                <w:sz w:val="22"/>
                <w:szCs w:val="22"/>
                <w:lang w:val="ru-RU"/>
              </w:rPr>
            </w:pPr>
            <w:r w:rsidRPr="00226601">
              <w:rPr>
                <w:rFonts w:cs="Times New Roman"/>
                <w:b/>
                <w:sz w:val="22"/>
                <w:szCs w:val="22"/>
                <w:lang w:val="ru-RU"/>
              </w:rPr>
              <w:t>Количество</w:t>
            </w:r>
          </w:p>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t>призовых мест</w:t>
            </w:r>
          </w:p>
        </w:tc>
        <w:tc>
          <w:tcPr>
            <w:tcW w:w="2253" w:type="dxa"/>
          </w:tcPr>
          <w:p w:rsidR="00226601" w:rsidRPr="00226601" w:rsidRDefault="00226601" w:rsidP="00226601">
            <w:pPr>
              <w:jc w:val="center"/>
              <w:rPr>
                <w:rFonts w:ascii="Times New Roman" w:hAnsi="Times New Roman"/>
                <w:b/>
                <w:sz w:val="22"/>
                <w:szCs w:val="22"/>
              </w:rPr>
            </w:pPr>
            <w:r w:rsidRPr="00226601">
              <w:rPr>
                <w:rFonts w:ascii="Times New Roman" w:hAnsi="Times New Roman"/>
                <w:b/>
                <w:sz w:val="22"/>
                <w:szCs w:val="22"/>
              </w:rPr>
              <w:t>Количество участников</w:t>
            </w:r>
          </w:p>
        </w:tc>
      </w:tr>
      <w:tr w:rsidR="00226601" w:rsidRPr="00226601" w:rsidTr="00226601">
        <w:trPr>
          <w:trHeight w:val="301"/>
          <w:jc w:val="center"/>
        </w:trPr>
        <w:tc>
          <w:tcPr>
            <w:tcW w:w="2522"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1 квартал</w:t>
            </w:r>
          </w:p>
        </w:tc>
        <w:tc>
          <w:tcPr>
            <w:tcW w:w="2852"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28</w:t>
            </w:r>
          </w:p>
        </w:tc>
        <w:tc>
          <w:tcPr>
            <w:tcW w:w="2527"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102</w:t>
            </w:r>
          </w:p>
        </w:tc>
        <w:tc>
          <w:tcPr>
            <w:tcW w:w="225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205</w:t>
            </w:r>
          </w:p>
        </w:tc>
      </w:tr>
      <w:tr w:rsidR="00226601" w:rsidRPr="00226601" w:rsidTr="00226601">
        <w:trPr>
          <w:trHeight w:val="301"/>
          <w:jc w:val="center"/>
        </w:trPr>
        <w:tc>
          <w:tcPr>
            <w:tcW w:w="2522" w:type="dxa"/>
          </w:tcPr>
          <w:p w:rsidR="00226601" w:rsidRPr="00226601" w:rsidRDefault="00226601" w:rsidP="00226601">
            <w:pPr>
              <w:rPr>
                <w:rFonts w:ascii="Times New Roman" w:hAnsi="Times New Roman"/>
                <w:b/>
                <w:sz w:val="22"/>
                <w:szCs w:val="22"/>
              </w:rPr>
            </w:pPr>
            <w:r w:rsidRPr="00226601">
              <w:rPr>
                <w:rFonts w:ascii="Times New Roman" w:hAnsi="Times New Roman"/>
                <w:b/>
                <w:sz w:val="22"/>
                <w:szCs w:val="22"/>
              </w:rPr>
              <w:t>2 квартал</w:t>
            </w:r>
          </w:p>
        </w:tc>
        <w:tc>
          <w:tcPr>
            <w:tcW w:w="2852"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24</w:t>
            </w:r>
          </w:p>
        </w:tc>
        <w:tc>
          <w:tcPr>
            <w:tcW w:w="2527"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72</w:t>
            </w:r>
          </w:p>
        </w:tc>
        <w:tc>
          <w:tcPr>
            <w:tcW w:w="225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134</w:t>
            </w:r>
          </w:p>
        </w:tc>
      </w:tr>
      <w:tr w:rsidR="00226601" w:rsidRPr="00226601" w:rsidTr="00226601">
        <w:trPr>
          <w:trHeight w:val="301"/>
          <w:jc w:val="center"/>
        </w:trPr>
        <w:tc>
          <w:tcPr>
            <w:tcW w:w="2522" w:type="dxa"/>
          </w:tcPr>
          <w:p w:rsidR="00226601" w:rsidRPr="00226601" w:rsidRDefault="00226601" w:rsidP="00226601">
            <w:pPr>
              <w:jc w:val="right"/>
              <w:rPr>
                <w:rFonts w:ascii="Times New Roman" w:hAnsi="Times New Roman"/>
                <w:b/>
                <w:sz w:val="22"/>
                <w:szCs w:val="22"/>
              </w:rPr>
            </w:pPr>
            <w:r w:rsidRPr="00226601">
              <w:rPr>
                <w:rFonts w:ascii="Times New Roman" w:hAnsi="Times New Roman"/>
                <w:b/>
                <w:sz w:val="22"/>
                <w:szCs w:val="22"/>
              </w:rPr>
              <w:t>ИТОГО:</w:t>
            </w:r>
          </w:p>
        </w:tc>
        <w:tc>
          <w:tcPr>
            <w:tcW w:w="2852"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52</w:t>
            </w:r>
          </w:p>
        </w:tc>
        <w:tc>
          <w:tcPr>
            <w:tcW w:w="2527"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174</w:t>
            </w:r>
          </w:p>
        </w:tc>
        <w:tc>
          <w:tcPr>
            <w:tcW w:w="2253" w:type="dxa"/>
          </w:tcPr>
          <w:p w:rsidR="00226601" w:rsidRPr="00226601" w:rsidRDefault="00226601" w:rsidP="00226601">
            <w:pPr>
              <w:jc w:val="center"/>
              <w:rPr>
                <w:rFonts w:ascii="Times New Roman" w:hAnsi="Times New Roman"/>
                <w:sz w:val="22"/>
                <w:szCs w:val="22"/>
              </w:rPr>
            </w:pPr>
            <w:r w:rsidRPr="00226601">
              <w:rPr>
                <w:rFonts w:ascii="Times New Roman" w:hAnsi="Times New Roman"/>
                <w:sz w:val="22"/>
                <w:szCs w:val="22"/>
              </w:rPr>
              <w:t>339</w:t>
            </w:r>
          </w:p>
        </w:tc>
      </w:tr>
    </w:tbl>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В разделы «Количество призовых мест» и «</w:t>
      </w:r>
      <w:proofErr w:type="gramStart"/>
      <w:r w:rsidRPr="00226601">
        <w:rPr>
          <w:rFonts w:cs="Times New Roman"/>
          <w:sz w:val="22"/>
          <w:szCs w:val="22"/>
          <w:lang w:val="ru-RU"/>
        </w:rPr>
        <w:t>Сводная</w:t>
      </w:r>
      <w:proofErr w:type="gramEnd"/>
      <w:r w:rsidRPr="00226601">
        <w:rPr>
          <w:rFonts w:cs="Times New Roman"/>
          <w:sz w:val="22"/>
          <w:szCs w:val="22"/>
          <w:lang w:val="ru-RU"/>
        </w:rPr>
        <w:t xml:space="preserve"> результатов по стартам» вошли результаты за 1 и 2  кварталы, с учетом сдачи протоколов соревнований после отчетного периода за 1 квартал 2015 года.</w:t>
      </w:r>
    </w:p>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Выполнение образовательной программы 100 %, что обеспечено проведением учебно-тренировочных сборов в оздоровительных лагерях спортивно-оздоровительной направленности и работой с </w:t>
      </w:r>
      <w:proofErr w:type="gramStart"/>
      <w:r w:rsidRPr="00226601">
        <w:rPr>
          <w:rFonts w:cs="Times New Roman"/>
          <w:sz w:val="22"/>
          <w:szCs w:val="22"/>
          <w:lang w:val="ru-RU"/>
        </w:rPr>
        <w:t>обучающимися</w:t>
      </w:r>
      <w:proofErr w:type="gramEnd"/>
      <w:r w:rsidRPr="00226601">
        <w:rPr>
          <w:rFonts w:cs="Times New Roman"/>
          <w:sz w:val="22"/>
          <w:szCs w:val="22"/>
          <w:lang w:val="ru-RU"/>
        </w:rPr>
        <w:t xml:space="preserve"> по индивидуальным планам. </w:t>
      </w:r>
    </w:p>
    <w:p w:rsidR="00226601" w:rsidRPr="00226601" w:rsidRDefault="00226601" w:rsidP="00226601">
      <w:pPr>
        <w:jc w:val="center"/>
        <w:rPr>
          <w:rFonts w:ascii="Times New Roman" w:hAnsi="Times New Roman" w:cs="Times New Roman"/>
        </w:rPr>
      </w:pPr>
    </w:p>
    <w:p w:rsidR="00226601" w:rsidRPr="00226601" w:rsidRDefault="00226601" w:rsidP="00226601">
      <w:pPr>
        <w:jc w:val="center"/>
        <w:rPr>
          <w:rFonts w:ascii="Times New Roman" w:hAnsi="Times New Roman" w:cs="Times New Roman"/>
        </w:rPr>
      </w:pPr>
      <w:r w:rsidRPr="00226601">
        <w:rPr>
          <w:rFonts w:ascii="Times New Roman" w:hAnsi="Times New Roman" w:cs="Times New Roman"/>
        </w:rPr>
        <w:t>Победители, призеры Олимпийских игр, первенств, чемпионатов Мира, Европы, России</w:t>
      </w:r>
    </w:p>
    <w:tbl>
      <w:tblPr>
        <w:tblW w:w="10173" w:type="dxa"/>
        <w:jc w:val="center"/>
        <w:tblInd w:w="2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655"/>
        <w:gridCol w:w="1446"/>
        <w:gridCol w:w="1823"/>
        <w:gridCol w:w="1699"/>
        <w:gridCol w:w="2042"/>
      </w:tblGrid>
      <w:tr w:rsidR="00226601" w:rsidRPr="00226601" w:rsidTr="00226601">
        <w:trPr>
          <w:jc w:val="center"/>
        </w:trPr>
        <w:tc>
          <w:tcPr>
            <w:tcW w:w="508"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w:t>
            </w:r>
          </w:p>
        </w:tc>
        <w:tc>
          <w:tcPr>
            <w:tcW w:w="2655"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Фамилия, имя спортсмена</w:t>
            </w:r>
          </w:p>
        </w:tc>
        <w:tc>
          <w:tcPr>
            <w:tcW w:w="1446"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Год рождения</w:t>
            </w:r>
          </w:p>
        </w:tc>
        <w:tc>
          <w:tcPr>
            <w:tcW w:w="1823"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Вид</w:t>
            </w:r>
          </w:p>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спорта</w:t>
            </w:r>
          </w:p>
        </w:tc>
        <w:tc>
          <w:tcPr>
            <w:tcW w:w="1699" w:type="dxa"/>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Место</w:t>
            </w:r>
          </w:p>
        </w:tc>
        <w:tc>
          <w:tcPr>
            <w:tcW w:w="2042"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ФИО</w:t>
            </w:r>
          </w:p>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тренера</w:t>
            </w:r>
          </w:p>
        </w:tc>
      </w:tr>
      <w:tr w:rsidR="00226601" w:rsidRPr="00226601" w:rsidTr="00226601">
        <w:trPr>
          <w:jc w:val="center"/>
        </w:trPr>
        <w:tc>
          <w:tcPr>
            <w:tcW w:w="10173" w:type="dxa"/>
            <w:gridSpan w:val="6"/>
            <w:vAlign w:val="center"/>
          </w:tcPr>
          <w:p w:rsidR="00226601" w:rsidRPr="00226601" w:rsidRDefault="00226601" w:rsidP="00226601">
            <w:pPr>
              <w:rPr>
                <w:rFonts w:ascii="Times New Roman" w:hAnsi="Times New Roman" w:cs="Times New Roman"/>
                <w:b/>
              </w:rPr>
            </w:pPr>
            <w:r w:rsidRPr="00226601">
              <w:rPr>
                <w:rFonts w:ascii="Times New Roman" w:hAnsi="Times New Roman" w:cs="Times New Roman"/>
                <w:b/>
              </w:rPr>
              <w:t>Чемпионат и Первенство мира по пауэрлифтингу</w:t>
            </w:r>
          </w:p>
        </w:tc>
      </w:tr>
      <w:tr w:rsidR="00226601" w:rsidRPr="00226601" w:rsidTr="00226601">
        <w:trPr>
          <w:jc w:val="center"/>
        </w:trPr>
        <w:tc>
          <w:tcPr>
            <w:tcW w:w="508"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1</w:t>
            </w:r>
          </w:p>
        </w:tc>
        <w:tc>
          <w:tcPr>
            <w:tcW w:w="2655" w:type="dxa"/>
            <w:vAlign w:val="center"/>
          </w:tcPr>
          <w:p w:rsidR="00226601" w:rsidRPr="00226601" w:rsidRDefault="00226601" w:rsidP="00226601">
            <w:pPr>
              <w:jc w:val="center"/>
              <w:rPr>
                <w:rFonts w:ascii="Times New Roman" w:hAnsi="Times New Roman" w:cs="Times New Roman"/>
                <w:b/>
              </w:rPr>
            </w:pPr>
            <w:proofErr w:type="spellStart"/>
            <w:r w:rsidRPr="00226601">
              <w:rPr>
                <w:rFonts w:ascii="Times New Roman" w:hAnsi="Times New Roman" w:cs="Times New Roman"/>
                <w:b/>
              </w:rPr>
              <w:t>Малейко</w:t>
            </w:r>
            <w:proofErr w:type="spellEnd"/>
            <w:r w:rsidRPr="00226601">
              <w:rPr>
                <w:rFonts w:ascii="Times New Roman" w:hAnsi="Times New Roman" w:cs="Times New Roman"/>
                <w:b/>
              </w:rPr>
              <w:t xml:space="preserve"> Вадим</w:t>
            </w:r>
          </w:p>
        </w:tc>
        <w:tc>
          <w:tcPr>
            <w:tcW w:w="1446"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1998</w:t>
            </w:r>
          </w:p>
        </w:tc>
        <w:tc>
          <w:tcPr>
            <w:tcW w:w="1823"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пауэрлифтинг</w:t>
            </w:r>
          </w:p>
        </w:tc>
        <w:tc>
          <w:tcPr>
            <w:tcW w:w="1699" w:type="dxa"/>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2</w:t>
            </w:r>
          </w:p>
        </w:tc>
        <w:tc>
          <w:tcPr>
            <w:tcW w:w="2042"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Кравченко Н.И.</w:t>
            </w:r>
          </w:p>
        </w:tc>
      </w:tr>
      <w:tr w:rsidR="00226601" w:rsidRPr="00226601" w:rsidTr="00226601">
        <w:trPr>
          <w:jc w:val="center"/>
        </w:trPr>
        <w:tc>
          <w:tcPr>
            <w:tcW w:w="10173" w:type="dxa"/>
            <w:gridSpan w:val="6"/>
            <w:vAlign w:val="center"/>
          </w:tcPr>
          <w:p w:rsidR="00226601" w:rsidRPr="00226601" w:rsidRDefault="00226601" w:rsidP="00226601">
            <w:pPr>
              <w:rPr>
                <w:rFonts w:ascii="Times New Roman" w:hAnsi="Times New Roman" w:cs="Times New Roman"/>
                <w:b/>
              </w:rPr>
            </w:pPr>
            <w:r w:rsidRPr="00226601">
              <w:rPr>
                <w:rFonts w:ascii="Times New Roman" w:hAnsi="Times New Roman" w:cs="Times New Roman"/>
                <w:b/>
              </w:rPr>
              <w:t>Первенство России по легкой атлетике</w:t>
            </w:r>
          </w:p>
        </w:tc>
      </w:tr>
      <w:tr w:rsidR="00226601" w:rsidRPr="00226601" w:rsidTr="00226601">
        <w:trPr>
          <w:jc w:val="center"/>
        </w:trPr>
        <w:tc>
          <w:tcPr>
            <w:tcW w:w="508"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1</w:t>
            </w:r>
          </w:p>
        </w:tc>
        <w:tc>
          <w:tcPr>
            <w:tcW w:w="2655"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Линникова Дарья</w:t>
            </w:r>
          </w:p>
        </w:tc>
        <w:tc>
          <w:tcPr>
            <w:tcW w:w="1446"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1995</w:t>
            </w:r>
          </w:p>
        </w:tc>
        <w:tc>
          <w:tcPr>
            <w:tcW w:w="1823"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легкая атлетика</w:t>
            </w:r>
          </w:p>
        </w:tc>
        <w:tc>
          <w:tcPr>
            <w:tcW w:w="1699" w:type="dxa"/>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3</w:t>
            </w:r>
          </w:p>
        </w:tc>
        <w:tc>
          <w:tcPr>
            <w:tcW w:w="2042" w:type="dxa"/>
            <w:vAlign w:val="center"/>
          </w:tcPr>
          <w:p w:rsidR="00226601" w:rsidRPr="00226601" w:rsidRDefault="00226601" w:rsidP="00226601">
            <w:pPr>
              <w:jc w:val="center"/>
              <w:rPr>
                <w:rFonts w:ascii="Times New Roman" w:hAnsi="Times New Roman" w:cs="Times New Roman"/>
                <w:b/>
              </w:rPr>
            </w:pPr>
            <w:proofErr w:type="spellStart"/>
            <w:r w:rsidRPr="00226601">
              <w:rPr>
                <w:rFonts w:ascii="Times New Roman" w:hAnsi="Times New Roman" w:cs="Times New Roman"/>
                <w:b/>
              </w:rPr>
              <w:t>Догадина</w:t>
            </w:r>
            <w:proofErr w:type="spellEnd"/>
            <w:r w:rsidRPr="00226601">
              <w:rPr>
                <w:rFonts w:ascii="Times New Roman" w:hAnsi="Times New Roman" w:cs="Times New Roman"/>
                <w:b/>
              </w:rPr>
              <w:t xml:space="preserve"> О.С.</w:t>
            </w:r>
          </w:p>
        </w:tc>
      </w:tr>
      <w:tr w:rsidR="00226601" w:rsidRPr="00226601" w:rsidTr="00226601">
        <w:trPr>
          <w:jc w:val="center"/>
        </w:trPr>
        <w:tc>
          <w:tcPr>
            <w:tcW w:w="508"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2</w:t>
            </w:r>
          </w:p>
        </w:tc>
        <w:tc>
          <w:tcPr>
            <w:tcW w:w="2655"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 xml:space="preserve">Ходжаев </w:t>
            </w:r>
            <w:proofErr w:type="spellStart"/>
            <w:r w:rsidRPr="00226601">
              <w:rPr>
                <w:rFonts w:ascii="Times New Roman" w:hAnsi="Times New Roman" w:cs="Times New Roman"/>
                <w:b/>
              </w:rPr>
              <w:t>Диловар</w:t>
            </w:r>
            <w:proofErr w:type="spellEnd"/>
          </w:p>
        </w:tc>
        <w:tc>
          <w:tcPr>
            <w:tcW w:w="1446"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2001</w:t>
            </w:r>
          </w:p>
        </w:tc>
        <w:tc>
          <w:tcPr>
            <w:tcW w:w="1823"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бокс</w:t>
            </w:r>
          </w:p>
        </w:tc>
        <w:tc>
          <w:tcPr>
            <w:tcW w:w="1699" w:type="dxa"/>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3</w:t>
            </w:r>
          </w:p>
        </w:tc>
        <w:tc>
          <w:tcPr>
            <w:tcW w:w="2042" w:type="dxa"/>
            <w:vAlign w:val="center"/>
          </w:tcPr>
          <w:p w:rsidR="00226601" w:rsidRPr="00226601" w:rsidRDefault="00226601" w:rsidP="00226601">
            <w:pPr>
              <w:jc w:val="center"/>
              <w:rPr>
                <w:rFonts w:ascii="Times New Roman" w:hAnsi="Times New Roman" w:cs="Times New Roman"/>
                <w:b/>
              </w:rPr>
            </w:pPr>
            <w:r w:rsidRPr="00226601">
              <w:rPr>
                <w:rFonts w:ascii="Times New Roman" w:hAnsi="Times New Roman" w:cs="Times New Roman"/>
                <w:b/>
              </w:rPr>
              <w:t>Минеев А.М.</w:t>
            </w:r>
          </w:p>
        </w:tc>
      </w:tr>
    </w:tbl>
    <w:p w:rsidR="00483C59" w:rsidRDefault="00483C59" w:rsidP="00C11FFB">
      <w:pPr>
        <w:spacing w:after="0" w:line="240" w:lineRule="auto"/>
        <w:jc w:val="center"/>
        <w:rPr>
          <w:rFonts w:ascii="Times New Roman" w:eastAsia="Times New Roman" w:hAnsi="Times New Roman" w:cs="Times New Roman"/>
          <w:b/>
          <w:u w:val="single"/>
          <w:lang w:eastAsia="ru-RU"/>
        </w:rPr>
      </w:pPr>
    </w:p>
    <w:p w:rsidR="00226601" w:rsidRDefault="00226601" w:rsidP="00C11FFB">
      <w:pPr>
        <w:spacing w:after="0" w:line="240" w:lineRule="auto"/>
        <w:jc w:val="center"/>
        <w:rPr>
          <w:rFonts w:ascii="Times New Roman" w:eastAsia="Times New Roman" w:hAnsi="Times New Roman" w:cs="Times New Roman"/>
          <w:b/>
          <w:u w:val="single"/>
          <w:lang w:eastAsia="ru-RU"/>
        </w:rPr>
      </w:pP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226601" w:rsidRPr="00226601" w:rsidRDefault="00226601" w:rsidP="00226601">
      <w:pPr>
        <w:pStyle w:val="Standard"/>
        <w:numPr>
          <w:ilvl w:val="0"/>
          <w:numId w:val="11"/>
        </w:numPr>
        <w:jc w:val="center"/>
        <w:rPr>
          <w:rFonts w:cs="Times New Roman"/>
          <w:b/>
          <w:sz w:val="22"/>
          <w:szCs w:val="22"/>
          <w:lang w:val="ru-RU"/>
        </w:rPr>
      </w:pPr>
      <w:proofErr w:type="spellStart"/>
      <w:r w:rsidRPr="00226601">
        <w:rPr>
          <w:rFonts w:cs="Times New Roman"/>
          <w:b/>
          <w:sz w:val="22"/>
          <w:szCs w:val="22"/>
          <w:lang w:val="ru-RU"/>
        </w:rPr>
        <w:t>Контрольно</w:t>
      </w:r>
      <w:proofErr w:type="spellEnd"/>
      <w:r w:rsidRPr="00226601">
        <w:rPr>
          <w:rFonts w:cs="Times New Roman"/>
          <w:b/>
          <w:sz w:val="22"/>
          <w:szCs w:val="22"/>
          <w:lang w:val="ru-RU"/>
        </w:rPr>
        <w:t xml:space="preserve"> — аналитическая работа</w:t>
      </w:r>
    </w:p>
    <w:p w:rsidR="00226601" w:rsidRPr="00226601" w:rsidRDefault="00226601" w:rsidP="00226601">
      <w:pPr>
        <w:pStyle w:val="Standard"/>
        <w:ind w:left="360"/>
        <w:rPr>
          <w:rFonts w:cs="Times New Roman"/>
          <w:b/>
          <w:sz w:val="22"/>
          <w:szCs w:val="22"/>
          <w:lang w:val="ru-RU"/>
        </w:rPr>
      </w:pPr>
    </w:p>
    <w:p w:rsidR="00226601" w:rsidRPr="00226601" w:rsidRDefault="00226601" w:rsidP="00226601">
      <w:pPr>
        <w:pStyle w:val="Standard"/>
        <w:ind w:firstLine="540"/>
        <w:jc w:val="both"/>
        <w:rPr>
          <w:rFonts w:cs="Times New Roman"/>
          <w:b/>
          <w:i/>
          <w:sz w:val="22"/>
          <w:szCs w:val="22"/>
          <w:lang w:val="ru-RU"/>
        </w:rPr>
      </w:pPr>
      <w:r w:rsidRPr="00226601">
        <w:rPr>
          <w:rFonts w:cs="Times New Roman"/>
          <w:b/>
          <w:i/>
          <w:sz w:val="22"/>
          <w:szCs w:val="22"/>
          <w:lang w:val="ru-RU"/>
        </w:rPr>
        <w:t xml:space="preserve">2.1. Исполнение документов, отчетов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Одной из важнейших задач, которые ставятся перед учреждением – качественно организованная </w:t>
      </w:r>
      <w:r w:rsidRPr="00226601">
        <w:rPr>
          <w:rFonts w:cs="Times New Roman"/>
          <w:sz w:val="22"/>
          <w:szCs w:val="22"/>
          <w:lang w:val="ru-RU"/>
        </w:rPr>
        <w:lastRenderedPageBreak/>
        <w:t xml:space="preserve">система документооборота, позволяющая обеспечить повышение исполнительской дисциплины и сокращение срывов сроков исполнения по плановой и входящей документации. За 2 квартал 2015 года учреждение неисполненных документов и отчетов не имеет.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2.2. Взаимодействие учреждения со средствами массовой информации (СМИ)</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Активная спортивная и внеурочная деятельность школы в городе, успешное участие учащихся в спортивных соревнованиях  различного уровня позволяет регулярно освещать деятельность школы в СМИ. Учреждение тесно сотрудничает с Югорским телевидением  и газетой «Югорский вестник».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Так за 2 квартал 2015 года в СМИ были освещены следующие события жизни нашей школы:</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видеорепортаж (ЮТВ) по итогам Чемпионата и Первенства мира по пауэрлифтингу (Кравченко Н.И., </w:t>
      </w:r>
      <w:proofErr w:type="spellStart"/>
      <w:r w:rsidRPr="00226601">
        <w:rPr>
          <w:rFonts w:cs="Times New Roman"/>
          <w:sz w:val="22"/>
          <w:szCs w:val="22"/>
          <w:lang w:val="ru-RU"/>
        </w:rPr>
        <w:t>Малейко</w:t>
      </w:r>
      <w:proofErr w:type="spellEnd"/>
      <w:r w:rsidRPr="00226601">
        <w:rPr>
          <w:rFonts w:cs="Times New Roman"/>
          <w:sz w:val="22"/>
          <w:szCs w:val="22"/>
          <w:lang w:val="ru-RU"/>
        </w:rPr>
        <w:t xml:space="preserve"> В.);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видеорепортаж (ЮТВ) о проведении выпускного вечера «Последний свисток»;</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видеорепортаж (НОРД) об отделении спортивной аэробики и итогах выступления на соревнованиях в г. Ханты-Мансийск;</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видеорепортаж (ЮТВ) о спортивной школе, достижениях, организованных видах спорта, направлениях и результативности работы;</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видеорепортаж (ЮТВ) о соревнованиях, проведенных на базе СДЮСШОР «Смена» в рамках дня, посвященного Международному дню борьбы со злоупотреблением наркотическими средствами и их незаконным оборотом;</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Статья в газете «Югорский вестник» о показательных выступлениях отделения спортивно аэробики в рамках </w:t>
      </w:r>
      <w:r w:rsidRPr="00226601">
        <w:rPr>
          <w:rFonts w:cs="Times New Roman"/>
          <w:sz w:val="22"/>
          <w:szCs w:val="22"/>
        </w:rPr>
        <w:t>II</w:t>
      </w:r>
      <w:r w:rsidRPr="00226601">
        <w:rPr>
          <w:rFonts w:cs="Times New Roman"/>
          <w:sz w:val="22"/>
          <w:szCs w:val="22"/>
          <w:lang w:val="ru-RU"/>
        </w:rPr>
        <w:t xml:space="preserve"> фестиваля гимнастических видов спорта «Рит- </w:t>
      </w:r>
      <w:r w:rsidRPr="00226601">
        <w:rPr>
          <w:rFonts w:cs="Times New Roman"/>
          <w:sz w:val="22"/>
          <w:szCs w:val="22"/>
        </w:rPr>
        <w:t>MIX</w:t>
      </w:r>
      <w:r w:rsidRPr="00226601">
        <w:rPr>
          <w:rFonts w:cs="Times New Roman"/>
          <w:sz w:val="22"/>
          <w:szCs w:val="22"/>
          <w:lang w:val="ru-RU"/>
        </w:rPr>
        <w:t>».</w:t>
      </w:r>
    </w:p>
    <w:p w:rsidR="00226601" w:rsidRPr="00226601" w:rsidRDefault="00226601" w:rsidP="00226601">
      <w:pPr>
        <w:pStyle w:val="Standard"/>
        <w:ind w:firstLine="540"/>
        <w:jc w:val="both"/>
        <w:rPr>
          <w:rFonts w:cs="Times New Roman"/>
          <w:sz w:val="22"/>
          <w:szCs w:val="22"/>
          <w:lang w:val="ru-RU"/>
        </w:rPr>
      </w:pPr>
      <w:proofErr w:type="gramStart"/>
      <w:r w:rsidRPr="00226601">
        <w:rPr>
          <w:rFonts w:cs="Times New Roman"/>
          <w:sz w:val="22"/>
          <w:szCs w:val="22"/>
          <w:lang w:val="ru-RU"/>
        </w:rPr>
        <w:t>Также в рамках 1 смены лагеря с дневным пребыванием детей были сняты видеорепортажи (газеты:</w:t>
      </w:r>
      <w:proofErr w:type="gramEnd"/>
      <w:r w:rsidRPr="00226601">
        <w:rPr>
          <w:rFonts w:cs="Times New Roman"/>
          <w:sz w:val="22"/>
          <w:szCs w:val="22"/>
          <w:lang w:val="ru-RU"/>
        </w:rPr>
        <w:t xml:space="preserve"> </w:t>
      </w:r>
      <w:proofErr w:type="gramStart"/>
      <w:r w:rsidRPr="00226601">
        <w:rPr>
          <w:rFonts w:cs="Times New Roman"/>
          <w:sz w:val="22"/>
          <w:szCs w:val="22"/>
          <w:lang w:val="ru-RU"/>
        </w:rPr>
        <w:t>«Югорский вестник», «Норд»; телерадиокомпания «Норд», телекомпания «ЮТВ»), также подготовлена информация для размещения на сайте учреждения.</w:t>
      </w:r>
      <w:proofErr w:type="gramEnd"/>
    </w:p>
    <w:p w:rsidR="00226601" w:rsidRPr="00226601" w:rsidRDefault="00226601" w:rsidP="00226601">
      <w:pPr>
        <w:spacing w:after="0" w:line="240" w:lineRule="auto"/>
        <w:rPr>
          <w:rFonts w:ascii="Times New Roman" w:hAnsi="Times New Roman" w:cs="Times New Roman"/>
        </w:rPr>
      </w:pPr>
      <w:r w:rsidRPr="00226601">
        <w:rPr>
          <w:rFonts w:ascii="Times New Roman" w:hAnsi="Times New Roman" w:cs="Times New Roman"/>
        </w:rPr>
        <w:t>Тематика репортажей: участие в мероприятиях: открытие лагерной смены,  «Битва хоров», «Безопасный город», «День памяти и скорби».</w:t>
      </w:r>
    </w:p>
    <w:p w:rsidR="00226601" w:rsidRPr="00226601" w:rsidRDefault="00226601" w:rsidP="00226601">
      <w:pPr>
        <w:pStyle w:val="Standard"/>
        <w:ind w:firstLine="540"/>
        <w:jc w:val="both"/>
        <w:rPr>
          <w:rFonts w:cs="Times New Roman"/>
          <w:color w:val="auto"/>
          <w:sz w:val="22"/>
          <w:szCs w:val="22"/>
          <w:lang w:val="ru-RU"/>
        </w:rPr>
      </w:pPr>
      <w:r w:rsidRPr="00226601">
        <w:rPr>
          <w:rFonts w:cs="Times New Roman"/>
          <w:color w:val="auto"/>
          <w:sz w:val="22"/>
          <w:szCs w:val="22"/>
          <w:lang w:val="ru-RU"/>
        </w:rPr>
        <w:t>Сотрудничество учреждения со СМИ позволяет не только рассказывать о жизни школы и ее спортивных достижениях, но и способствует привлечению новых учащихся.</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2.3. Сравнительный анализ по основным показателям учебно-воспитательной работы учреждения за 2 квартал 2015 года по сравнению с 2 кварталом 2014 года показал:</w:t>
      </w:r>
    </w:p>
    <w:p w:rsidR="00226601" w:rsidRPr="00226601" w:rsidRDefault="00226601" w:rsidP="00226601">
      <w:pPr>
        <w:pStyle w:val="Standard"/>
        <w:ind w:firstLine="540"/>
        <w:jc w:val="both"/>
        <w:rPr>
          <w:rFonts w:cs="Times New Roman"/>
          <w:sz w:val="22"/>
          <w:szCs w:val="22"/>
          <w:lang w:val="ru-RU"/>
        </w:rPr>
      </w:pPr>
      <w:r w:rsidRPr="00226601">
        <w:rPr>
          <w:rFonts w:cs="Times New Roman"/>
          <w:b/>
          <w:i/>
          <w:sz w:val="22"/>
          <w:szCs w:val="22"/>
          <w:lang w:val="ru-RU"/>
        </w:rPr>
        <w:t>Сохранность контингента.</w:t>
      </w:r>
      <w:r w:rsidRPr="00226601">
        <w:rPr>
          <w:rFonts w:cs="Times New Roman"/>
          <w:sz w:val="22"/>
          <w:szCs w:val="22"/>
          <w:lang w:val="ru-RU"/>
        </w:rPr>
        <w:t xml:space="preserve"> По итогам проверки сохранности контингента в период </w:t>
      </w:r>
      <w:proofErr w:type="gramStart"/>
      <w:r w:rsidRPr="00226601">
        <w:rPr>
          <w:rFonts w:cs="Times New Roman"/>
          <w:sz w:val="22"/>
          <w:szCs w:val="22"/>
          <w:lang w:val="ru-RU"/>
        </w:rPr>
        <w:t>с</w:t>
      </w:r>
      <w:proofErr w:type="gramEnd"/>
      <w:r w:rsidRPr="00226601">
        <w:rPr>
          <w:rFonts w:cs="Times New Roman"/>
          <w:sz w:val="22"/>
          <w:szCs w:val="22"/>
          <w:lang w:val="ru-RU"/>
        </w:rPr>
        <w:t xml:space="preserve">   </w:t>
      </w:r>
      <w:proofErr w:type="gramStart"/>
      <w:r w:rsidRPr="00226601">
        <w:rPr>
          <w:rFonts w:cs="Times New Roman"/>
          <w:sz w:val="22"/>
          <w:szCs w:val="22"/>
          <w:lang w:val="ru-RU"/>
        </w:rPr>
        <w:t>по</w:t>
      </w:r>
      <w:proofErr w:type="gramEnd"/>
      <w:r w:rsidRPr="00226601">
        <w:rPr>
          <w:rFonts w:cs="Times New Roman"/>
          <w:sz w:val="22"/>
          <w:szCs w:val="22"/>
          <w:lang w:val="ru-RU"/>
        </w:rPr>
        <w:t xml:space="preserve">  и по итогам аналитической справки наблюдается общее снижение численности учащихся на 2,4 %. </w:t>
      </w:r>
    </w:p>
    <w:tbl>
      <w:tblPr>
        <w:tblStyle w:val="a7"/>
        <w:tblW w:w="0" w:type="auto"/>
        <w:tblInd w:w="0" w:type="dxa"/>
        <w:tblLook w:val="04A0" w:firstRow="1" w:lastRow="0" w:firstColumn="1" w:lastColumn="0" w:noHBand="0" w:noVBand="1"/>
      </w:tblPr>
      <w:tblGrid>
        <w:gridCol w:w="2093"/>
        <w:gridCol w:w="4571"/>
        <w:gridCol w:w="3333"/>
      </w:tblGrid>
      <w:tr w:rsidR="00226601" w:rsidRPr="00226601" w:rsidTr="00226601">
        <w:tc>
          <w:tcPr>
            <w:tcW w:w="2093"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Отчетный период</w:t>
            </w:r>
          </w:p>
        </w:tc>
        <w:tc>
          <w:tcPr>
            <w:tcW w:w="4571"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Норма по муниципальному заданию (чел)</w:t>
            </w:r>
          </w:p>
        </w:tc>
        <w:tc>
          <w:tcPr>
            <w:tcW w:w="3333"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Фактическая численность учащихся (чел)</w:t>
            </w:r>
          </w:p>
        </w:tc>
      </w:tr>
      <w:tr w:rsidR="00226601" w:rsidRPr="00226601" w:rsidTr="00226601">
        <w:tc>
          <w:tcPr>
            <w:tcW w:w="2093"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1 квартал</w:t>
            </w:r>
          </w:p>
        </w:tc>
        <w:tc>
          <w:tcPr>
            <w:tcW w:w="4571"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735</w:t>
            </w:r>
          </w:p>
        </w:tc>
        <w:tc>
          <w:tcPr>
            <w:tcW w:w="3333"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717</w:t>
            </w:r>
          </w:p>
        </w:tc>
      </w:tr>
    </w:tbl>
    <w:p w:rsidR="00226601" w:rsidRPr="00226601" w:rsidRDefault="00226601" w:rsidP="00226601">
      <w:pPr>
        <w:spacing w:after="0" w:line="240" w:lineRule="auto"/>
        <w:ind w:firstLine="708"/>
        <w:jc w:val="both"/>
        <w:rPr>
          <w:rFonts w:ascii="Times New Roman" w:hAnsi="Times New Roman" w:cs="Times New Roman"/>
        </w:rPr>
      </w:pPr>
      <w:r w:rsidRPr="00226601">
        <w:rPr>
          <w:rFonts w:ascii="Times New Roman" w:hAnsi="Times New Roman" w:cs="Times New Roman"/>
        </w:rPr>
        <w:t xml:space="preserve">Снижение численности объясняется отчислением группы ГНП-2 </w:t>
      </w:r>
      <w:proofErr w:type="spellStart"/>
      <w:r w:rsidRPr="00226601">
        <w:rPr>
          <w:rFonts w:ascii="Times New Roman" w:hAnsi="Times New Roman" w:cs="Times New Roman"/>
        </w:rPr>
        <w:t>г.</w:t>
      </w:r>
      <w:proofErr w:type="gramStart"/>
      <w:r w:rsidRPr="00226601">
        <w:rPr>
          <w:rFonts w:ascii="Times New Roman" w:hAnsi="Times New Roman" w:cs="Times New Roman"/>
        </w:rPr>
        <w:t>о</w:t>
      </w:r>
      <w:proofErr w:type="spellEnd"/>
      <w:proofErr w:type="gramEnd"/>
      <w:r w:rsidRPr="00226601">
        <w:rPr>
          <w:rFonts w:ascii="Times New Roman" w:hAnsi="Times New Roman" w:cs="Times New Roman"/>
        </w:rPr>
        <w:t xml:space="preserve">. </w:t>
      </w:r>
      <w:proofErr w:type="gramStart"/>
      <w:r w:rsidRPr="00226601">
        <w:rPr>
          <w:rFonts w:ascii="Times New Roman" w:hAnsi="Times New Roman" w:cs="Times New Roman"/>
        </w:rPr>
        <w:t>по</w:t>
      </w:r>
      <w:proofErr w:type="gramEnd"/>
      <w:r w:rsidRPr="00226601">
        <w:rPr>
          <w:rFonts w:ascii="Times New Roman" w:hAnsi="Times New Roman" w:cs="Times New Roman"/>
        </w:rPr>
        <w:t xml:space="preserve"> волейболу в связи с переводом группы в КСК «Норд». Дополнительный набор </w:t>
      </w:r>
      <w:proofErr w:type="gramStart"/>
      <w:r w:rsidRPr="00226601">
        <w:rPr>
          <w:rFonts w:ascii="Times New Roman" w:hAnsi="Times New Roman" w:cs="Times New Roman"/>
        </w:rPr>
        <w:t>обучающихся</w:t>
      </w:r>
      <w:proofErr w:type="gramEnd"/>
      <w:r w:rsidRPr="00226601">
        <w:rPr>
          <w:rFonts w:ascii="Times New Roman" w:hAnsi="Times New Roman" w:cs="Times New Roman"/>
        </w:rPr>
        <w:t xml:space="preserve"> не производился в связи с окончанием учебного года. </w:t>
      </w:r>
    </w:p>
    <w:p w:rsidR="00226601" w:rsidRPr="00226601" w:rsidRDefault="00226601" w:rsidP="00226601">
      <w:pPr>
        <w:spacing w:after="0" w:line="240" w:lineRule="auto"/>
        <w:ind w:firstLine="708"/>
        <w:jc w:val="both"/>
        <w:rPr>
          <w:rFonts w:ascii="Times New Roman" w:hAnsi="Times New Roman" w:cs="Times New Roman"/>
        </w:rPr>
      </w:pPr>
      <w:r w:rsidRPr="00226601">
        <w:rPr>
          <w:rFonts w:ascii="Times New Roman" w:hAnsi="Times New Roman" w:cs="Times New Roman"/>
        </w:rPr>
        <w:t xml:space="preserve">100% сохранность контингента остается в остальных  группах отделений СДЮСШОР «Смена».   </w:t>
      </w:r>
    </w:p>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ind w:firstLine="540"/>
        <w:rPr>
          <w:rFonts w:ascii="Times New Roman" w:eastAsia="Calibri" w:hAnsi="Times New Roman" w:cs="Times New Roman"/>
          <w:b/>
          <w:i/>
          <w:color w:val="FF0000"/>
        </w:rPr>
      </w:pPr>
      <w:r w:rsidRPr="00226601">
        <w:rPr>
          <w:rFonts w:ascii="Times New Roman" w:eastAsia="Calibri" w:hAnsi="Times New Roman" w:cs="Times New Roman"/>
          <w:b/>
          <w:i/>
        </w:rPr>
        <w:t xml:space="preserve">Сравнительный анализ результативности соревновательной деятельности </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5"/>
        <w:gridCol w:w="2582"/>
        <w:gridCol w:w="2582"/>
      </w:tblGrid>
      <w:tr w:rsidR="00226601" w:rsidRPr="00226601" w:rsidTr="00226601">
        <w:trPr>
          <w:trHeight w:val="264"/>
        </w:trPr>
        <w:tc>
          <w:tcPr>
            <w:tcW w:w="4635"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Показатель</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 квартал 2014 года</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 квартал 2015 года</w:t>
            </w:r>
          </w:p>
        </w:tc>
      </w:tr>
      <w:tr w:rsidR="00226601" w:rsidRPr="00226601" w:rsidTr="00226601">
        <w:trPr>
          <w:trHeight w:val="615"/>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Количество</w:t>
            </w:r>
          </w:p>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соревнований (стартов)</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33</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28</w:t>
            </w:r>
          </w:p>
        </w:tc>
      </w:tr>
      <w:tr w:rsidR="00226601" w:rsidRPr="00226601" w:rsidTr="00226601">
        <w:trPr>
          <w:trHeight w:val="572"/>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Количество</w:t>
            </w:r>
          </w:p>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призовых мест</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142</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102</w:t>
            </w:r>
          </w:p>
        </w:tc>
      </w:tr>
      <w:tr w:rsidR="00226601" w:rsidRPr="00226601" w:rsidTr="00226601">
        <w:trPr>
          <w:trHeight w:val="346"/>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Количество участников </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353</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134</w:t>
            </w:r>
          </w:p>
        </w:tc>
      </w:tr>
      <w:tr w:rsidR="00226601" w:rsidRPr="00226601" w:rsidTr="00226601">
        <w:trPr>
          <w:trHeight w:val="572"/>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Количество призовых мест на международном </w:t>
            </w:r>
            <w:proofErr w:type="gramStart"/>
            <w:r w:rsidRPr="00226601">
              <w:rPr>
                <w:rFonts w:cs="Times New Roman"/>
                <w:sz w:val="22"/>
                <w:szCs w:val="22"/>
                <w:lang w:val="ru-RU"/>
              </w:rPr>
              <w:t>уровне</w:t>
            </w:r>
            <w:proofErr w:type="gramEnd"/>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5</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w:t>
            </w:r>
          </w:p>
        </w:tc>
      </w:tr>
      <w:tr w:rsidR="00226601" w:rsidRPr="00226601" w:rsidTr="00226601">
        <w:trPr>
          <w:trHeight w:val="572"/>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Количество призовых мест на федеральном </w:t>
            </w:r>
            <w:proofErr w:type="gramStart"/>
            <w:r w:rsidRPr="00226601">
              <w:rPr>
                <w:rFonts w:cs="Times New Roman"/>
                <w:sz w:val="22"/>
                <w:szCs w:val="22"/>
                <w:lang w:val="ru-RU"/>
              </w:rPr>
              <w:t>уровне</w:t>
            </w:r>
            <w:proofErr w:type="gramEnd"/>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61</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w:t>
            </w:r>
          </w:p>
        </w:tc>
      </w:tr>
      <w:tr w:rsidR="00226601" w:rsidRPr="00226601" w:rsidTr="00226601">
        <w:trPr>
          <w:trHeight w:val="572"/>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Количество призовых мест на региональном </w:t>
            </w:r>
            <w:proofErr w:type="gramStart"/>
            <w:r w:rsidRPr="00226601">
              <w:rPr>
                <w:rFonts w:cs="Times New Roman"/>
                <w:sz w:val="22"/>
                <w:szCs w:val="22"/>
                <w:lang w:val="ru-RU"/>
              </w:rPr>
              <w:t>уровне</w:t>
            </w:r>
            <w:proofErr w:type="gramEnd"/>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74</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34</w:t>
            </w:r>
          </w:p>
        </w:tc>
      </w:tr>
      <w:tr w:rsidR="00226601" w:rsidRPr="00226601" w:rsidTr="00226601">
        <w:trPr>
          <w:trHeight w:val="572"/>
        </w:trPr>
        <w:tc>
          <w:tcPr>
            <w:tcW w:w="463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Количество призовых мест на муниципальном </w:t>
            </w:r>
            <w:proofErr w:type="gramStart"/>
            <w:r w:rsidRPr="00226601">
              <w:rPr>
                <w:rFonts w:cs="Times New Roman"/>
                <w:sz w:val="22"/>
                <w:szCs w:val="22"/>
                <w:lang w:val="ru-RU"/>
              </w:rPr>
              <w:t>уровне</w:t>
            </w:r>
            <w:proofErr w:type="gramEnd"/>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152</w:t>
            </w:r>
          </w:p>
        </w:tc>
        <w:tc>
          <w:tcPr>
            <w:tcW w:w="2582"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25</w:t>
            </w:r>
          </w:p>
        </w:tc>
      </w:tr>
    </w:tbl>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lastRenderedPageBreak/>
        <w:t xml:space="preserve"> </w:t>
      </w:r>
      <w:r w:rsidRPr="00226601">
        <w:rPr>
          <w:rFonts w:cs="Times New Roman"/>
          <w:sz w:val="22"/>
          <w:szCs w:val="22"/>
          <w:lang w:val="ru-RU"/>
        </w:rPr>
        <w:tab/>
      </w:r>
    </w:p>
    <w:p w:rsidR="00226601" w:rsidRPr="00226601" w:rsidRDefault="00226601" w:rsidP="00226601">
      <w:pPr>
        <w:pStyle w:val="Standard"/>
        <w:ind w:firstLine="708"/>
        <w:jc w:val="both"/>
        <w:rPr>
          <w:rFonts w:cs="Times New Roman"/>
          <w:sz w:val="22"/>
          <w:szCs w:val="22"/>
          <w:lang w:val="ru-RU"/>
        </w:rPr>
      </w:pPr>
      <w:r w:rsidRPr="00226601">
        <w:rPr>
          <w:rFonts w:cs="Times New Roman"/>
          <w:sz w:val="22"/>
          <w:szCs w:val="22"/>
          <w:lang w:val="ru-RU"/>
        </w:rPr>
        <w:t>Уменьшение результативности по итогам соревнований за 2 квартал 2015 года по показателям «количество стартов», «количество призовых мест» в сравнении с аналогичным периодом прошлого года объясняется уменьшением количества выездных соревнований.</w:t>
      </w:r>
    </w:p>
    <w:p w:rsidR="00226601" w:rsidRPr="00226601" w:rsidRDefault="00226601" w:rsidP="00226601">
      <w:pPr>
        <w:pStyle w:val="Standard"/>
        <w:jc w:val="both"/>
        <w:rPr>
          <w:rFonts w:cs="Times New Roman"/>
          <w:sz w:val="22"/>
          <w:szCs w:val="22"/>
          <w:lang w:val="ru-RU"/>
        </w:rPr>
      </w:pPr>
    </w:p>
    <w:p w:rsidR="00226601" w:rsidRPr="00226601" w:rsidRDefault="00226601" w:rsidP="00226601">
      <w:pPr>
        <w:pStyle w:val="Standard"/>
        <w:ind w:firstLine="708"/>
        <w:jc w:val="both"/>
        <w:rPr>
          <w:rFonts w:cs="Times New Roman"/>
          <w:b/>
          <w:i/>
          <w:sz w:val="22"/>
          <w:szCs w:val="22"/>
          <w:lang w:val="ru-RU"/>
        </w:rPr>
      </w:pPr>
      <w:r w:rsidRPr="00226601">
        <w:rPr>
          <w:rFonts w:cs="Times New Roman"/>
          <w:b/>
          <w:i/>
          <w:sz w:val="22"/>
          <w:szCs w:val="22"/>
          <w:lang w:val="ru-RU"/>
        </w:rPr>
        <w:t>Присвоение спортивных разрядов и званий в соответствии с нормами  и требованиями ЕВСК</w:t>
      </w:r>
    </w:p>
    <w:p w:rsidR="00226601" w:rsidRPr="00226601" w:rsidRDefault="00226601" w:rsidP="00226601">
      <w:pPr>
        <w:spacing w:after="0" w:line="240" w:lineRule="auto"/>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2549"/>
        <w:gridCol w:w="2549"/>
      </w:tblGrid>
      <w:tr w:rsidR="00226601" w:rsidRPr="00226601" w:rsidTr="00226601">
        <w:trPr>
          <w:trHeight w:val="227"/>
        </w:trPr>
        <w:tc>
          <w:tcPr>
            <w:tcW w:w="4575" w:type="dxa"/>
          </w:tcPr>
          <w:p w:rsidR="00226601" w:rsidRPr="00226601" w:rsidRDefault="00226601" w:rsidP="00226601">
            <w:pPr>
              <w:spacing w:after="0" w:line="240" w:lineRule="auto"/>
              <w:jc w:val="both"/>
              <w:rPr>
                <w:rFonts w:ascii="Times New Roman" w:hAnsi="Times New Roman" w:cs="Times New Roman"/>
              </w:rPr>
            </w:pPr>
            <w:r w:rsidRPr="00226601">
              <w:rPr>
                <w:rFonts w:ascii="Times New Roman" w:eastAsia="Calibri" w:hAnsi="Times New Roman" w:cs="Times New Roman"/>
              </w:rPr>
              <w:t xml:space="preserve">Спортивный разряд, </w:t>
            </w:r>
            <w:r w:rsidRPr="00226601">
              <w:rPr>
                <w:rFonts w:ascii="Times New Roman" w:hAnsi="Times New Roman" w:cs="Times New Roman"/>
              </w:rPr>
              <w:t>звание</w:t>
            </w: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 квартал 2014 года</w:t>
            </w: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 квартал 2015 года</w:t>
            </w:r>
          </w:p>
        </w:tc>
      </w:tr>
      <w:tr w:rsidR="00226601" w:rsidRPr="00226601" w:rsidTr="00226601">
        <w:trPr>
          <w:trHeight w:val="217"/>
        </w:trPr>
        <w:tc>
          <w:tcPr>
            <w:tcW w:w="4575" w:type="dxa"/>
          </w:tcPr>
          <w:p w:rsidR="00226601" w:rsidRPr="00226601" w:rsidRDefault="00226601" w:rsidP="00226601">
            <w:pPr>
              <w:spacing w:after="0" w:line="240" w:lineRule="auto"/>
              <w:jc w:val="both"/>
              <w:rPr>
                <w:rFonts w:ascii="Times New Roman" w:eastAsia="Calibri" w:hAnsi="Times New Roman" w:cs="Times New Roman"/>
              </w:rPr>
            </w:pPr>
            <w:r w:rsidRPr="00226601">
              <w:rPr>
                <w:rFonts w:ascii="Times New Roman" w:eastAsia="Calibri" w:hAnsi="Times New Roman" w:cs="Times New Roman"/>
              </w:rPr>
              <w:t>Массовые разряды</w:t>
            </w:r>
          </w:p>
        </w:tc>
        <w:tc>
          <w:tcPr>
            <w:tcW w:w="2549" w:type="dxa"/>
          </w:tcPr>
          <w:p w:rsidR="00226601" w:rsidRPr="00226601" w:rsidRDefault="00226601" w:rsidP="00226601">
            <w:pPr>
              <w:pStyle w:val="Standard"/>
              <w:jc w:val="center"/>
              <w:rPr>
                <w:rFonts w:cs="Times New Roman"/>
                <w:sz w:val="22"/>
                <w:szCs w:val="22"/>
                <w:lang w:val="ru-RU"/>
              </w:rPr>
            </w:pP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31</w:t>
            </w:r>
          </w:p>
        </w:tc>
      </w:tr>
      <w:tr w:rsidR="00226601" w:rsidRPr="00226601" w:rsidTr="00226601">
        <w:trPr>
          <w:trHeight w:val="221"/>
        </w:trPr>
        <w:tc>
          <w:tcPr>
            <w:tcW w:w="4575" w:type="dxa"/>
          </w:tcPr>
          <w:p w:rsidR="00226601" w:rsidRPr="00226601" w:rsidRDefault="00226601" w:rsidP="00226601">
            <w:pPr>
              <w:spacing w:after="0" w:line="240" w:lineRule="auto"/>
              <w:jc w:val="both"/>
              <w:rPr>
                <w:rFonts w:ascii="Times New Roman" w:eastAsia="Calibri" w:hAnsi="Times New Roman" w:cs="Times New Roman"/>
              </w:rPr>
            </w:pPr>
            <w:r w:rsidRPr="00226601">
              <w:rPr>
                <w:rFonts w:ascii="Times New Roman" w:eastAsia="Calibri" w:hAnsi="Times New Roman" w:cs="Times New Roman"/>
                <w:lang w:val="en-US"/>
              </w:rPr>
              <w:t>I</w:t>
            </w:r>
            <w:r w:rsidRPr="00226601">
              <w:rPr>
                <w:rFonts w:ascii="Times New Roman" w:eastAsia="Calibri" w:hAnsi="Times New Roman" w:cs="Times New Roman"/>
              </w:rPr>
              <w:t xml:space="preserve"> спортивный разряд</w:t>
            </w:r>
          </w:p>
        </w:tc>
        <w:tc>
          <w:tcPr>
            <w:tcW w:w="2549" w:type="dxa"/>
          </w:tcPr>
          <w:p w:rsidR="00226601" w:rsidRPr="00226601" w:rsidRDefault="00226601" w:rsidP="00226601">
            <w:pPr>
              <w:pStyle w:val="Standard"/>
              <w:jc w:val="center"/>
              <w:rPr>
                <w:rFonts w:cs="Times New Roman"/>
                <w:sz w:val="22"/>
                <w:szCs w:val="22"/>
                <w:lang w:val="ru-RU"/>
              </w:rPr>
            </w:pP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13</w:t>
            </w:r>
          </w:p>
        </w:tc>
      </w:tr>
      <w:tr w:rsidR="00226601" w:rsidRPr="00226601" w:rsidTr="00226601">
        <w:trPr>
          <w:trHeight w:val="196"/>
        </w:trPr>
        <w:tc>
          <w:tcPr>
            <w:tcW w:w="4575" w:type="dxa"/>
          </w:tcPr>
          <w:p w:rsidR="00226601" w:rsidRPr="00226601" w:rsidRDefault="00226601" w:rsidP="00226601">
            <w:pPr>
              <w:spacing w:after="0" w:line="240" w:lineRule="auto"/>
              <w:jc w:val="both"/>
              <w:rPr>
                <w:rFonts w:ascii="Times New Roman" w:eastAsia="Calibri" w:hAnsi="Times New Roman" w:cs="Times New Roman"/>
              </w:rPr>
            </w:pPr>
            <w:r w:rsidRPr="00226601">
              <w:rPr>
                <w:rFonts w:ascii="Times New Roman" w:eastAsia="Calibri" w:hAnsi="Times New Roman" w:cs="Times New Roman"/>
              </w:rPr>
              <w:t>КМС</w:t>
            </w:r>
          </w:p>
        </w:tc>
        <w:tc>
          <w:tcPr>
            <w:tcW w:w="2549" w:type="dxa"/>
          </w:tcPr>
          <w:p w:rsidR="00226601" w:rsidRPr="00226601" w:rsidRDefault="00226601" w:rsidP="00226601">
            <w:pPr>
              <w:pStyle w:val="Standard"/>
              <w:jc w:val="center"/>
              <w:rPr>
                <w:rFonts w:cs="Times New Roman"/>
                <w:sz w:val="22"/>
                <w:szCs w:val="22"/>
                <w:lang w:val="ru-RU"/>
              </w:rPr>
            </w:pP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1</w:t>
            </w:r>
          </w:p>
        </w:tc>
      </w:tr>
      <w:tr w:rsidR="00226601" w:rsidRPr="00226601" w:rsidTr="00226601">
        <w:trPr>
          <w:trHeight w:val="200"/>
        </w:trPr>
        <w:tc>
          <w:tcPr>
            <w:tcW w:w="4575" w:type="dxa"/>
          </w:tcPr>
          <w:p w:rsidR="00226601" w:rsidRPr="00226601" w:rsidRDefault="00226601" w:rsidP="00226601">
            <w:pPr>
              <w:spacing w:after="0" w:line="240" w:lineRule="auto"/>
              <w:jc w:val="both"/>
              <w:rPr>
                <w:rFonts w:ascii="Times New Roman" w:eastAsia="Calibri" w:hAnsi="Times New Roman" w:cs="Times New Roman"/>
              </w:rPr>
            </w:pPr>
            <w:r w:rsidRPr="00226601">
              <w:rPr>
                <w:rFonts w:ascii="Times New Roman" w:eastAsia="Calibri" w:hAnsi="Times New Roman" w:cs="Times New Roman"/>
              </w:rPr>
              <w:t>МС</w:t>
            </w:r>
          </w:p>
        </w:tc>
        <w:tc>
          <w:tcPr>
            <w:tcW w:w="2549" w:type="dxa"/>
          </w:tcPr>
          <w:p w:rsidR="00226601" w:rsidRPr="00226601" w:rsidRDefault="00226601" w:rsidP="00226601">
            <w:pPr>
              <w:pStyle w:val="Standard"/>
              <w:jc w:val="center"/>
              <w:rPr>
                <w:rFonts w:cs="Times New Roman"/>
                <w:sz w:val="22"/>
                <w:szCs w:val="22"/>
                <w:lang w:val="ru-RU"/>
              </w:rPr>
            </w:pPr>
          </w:p>
        </w:tc>
        <w:tc>
          <w:tcPr>
            <w:tcW w:w="2549" w:type="dxa"/>
          </w:tcPr>
          <w:p w:rsidR="00226601" w:rsidRPr="00226601" w:rsidRDefault="00226601" w:rsidP="00226601">
            <w:pPr>
              <w:pStyle w:val="Standard"/>
              <w:jc w:val="center"/>
              <w:rPr>
                <w:rFonts w:cs="Times New Roman"/>
                <w:sz w:val="22"/>
                <w:szCs w:val="22"/>
                <w:lang w:val="ru-RU"/>
              </w:rPr>
            </w:pPr>
          </w:p>
        </w:tc>
      </w:tr>
      <w:tr w:rsidR="00226601" w:rsidRPr="00226601" w:rsidTr="00226601">
        <w:trPr>
          <w:trHeight w:val="204"/>
        </w:trPr>
        <w:tc>
          <w:tcPr>
            <w:tcW w:w="4575" w:type="dxa"/>
          </w:tcPr>
          <w:p w:rsidR="00226601" w:rsidRPr="00226601" w:rsidRDefault="00226601" w:rsidP="00226601">
            <w:pPr>
              <w:spacing w:after="0" w:line="240" w:lineRule="auto"/>
              <w:jc w:val="both"/>
              <w:rPr>
                <w:rFonts w:ascii="Times New Roman" w:eastAsia="Calibri" w:hAnsi="Times New Roman" w:cs="Times New Roman"/>
              </w:rPr>
            </w:pPr>
            <w:r w:rsidRPr="00226601">
              <w:rPr>
                <w:rFonts w:ascii="Times New Roman" w:eastAsia="Calibri" w:hAnsi="Times New Roman" w:cs="Times New Roman"/>
              </w:rPr>
              <w:t>МСМК</w:t>
            </w:r>
          </w:p>
        </w:tc>
        <w:tc>
          <w:tcPr>
            <w:tcW w:w="2549" w:type="dxa"/>
          </w:tcPr>
          <w:p w:rsidR="00226601" w:rsidRPr="00226601" w:rsidRDefault="00226601" w:rsidP="00226601">
            <w:pPr>
              <w:pStyle w:val="Standard"/>
              <w:jc w:val="center"/>
              <w:rPr>
                <w:rFonts w:cs="Times New Roman"/>
                <w:sz w:val="22"/>
                <w:szCs w:val="22"/>
                <w:lang w:val="ru-RU"/>
              </w:rPr>
            </w:pPr>
          </w:p>
        </w:tc>
        <w:tc>
          <w:tcPr>
            <w:tcW w:w="2549" w:type="dxa"/>
          </w:tcPr>
          <w:p w:rsidR="00226601" w:rsidRPr="00226601" w:rsidRDefault="00226601" w:rsidP="00226601">
            <w:pPr>
              <w:pStyle w:val="Standard"/>
              <w:jc w:val="center"/>
              <w:rPr>
                <w:rFonts w:cs="Times New Roman"/>
                <w:sz w:val="22"/>
                <w:szCs w:val="22"/>
                <w:lang w:val="ru-RU"/>
              </w:rPr>
            </w:pPr>
          </w:p>
        </w:tc>
      </w:tr>
      <w:tr w:rsidR="00226601" w:rsidRPr="00226601" w:rsidTr="00226601">
        <w:trPr>
          <w:trHeight w:val="194"/>
        </w:trPr>
        <w:tc>
          <w:tcPr>
            <w:tcW w:w="4575" w:type="dxa"/>
          </w:tcPr>
          <w:p w:rsidR="00226601" w:rsidRPr="00226601" w:rsidRDefault="00226601" w:rsidP="00226601">
            <w:pPr>
              <w:spacing w:after="0" w:line="240" w:lineRule="auto"/>
              <w:jc w:val="both"/>
              <w:rPr>
                <w:rFonts w:ascii="Times New Roman" w:eastAsia="Calibri" w:hAnsi="Times New Roman" w:cs="Times New Roman"/>
              </w:rPr>
            </w:pPr>
            <w:r w:rsidRPr="00226601">
              <w:rPr>
                <w:rFonts w:ascii="Times New Roman" w:eastAsia="Calibri" w:hAnsi="Times New Roman" w:cs="Times New Roman"/>
              </w:rPr>
              <w:t>ЗМС</w:t>
            </w:r>
          </w:p>
        </w:tc>
        <w:tc>
          <w:tcPr>
            <w:tcW w:w="2549" w:type="dxa"/>
          </w:tcPr>
          <w:p w:rsidR="00226601" w:rsidRPr="00226601" w:rsidRDefault="00226601" w:rsidP="00226601">
            <w:pPr>
              <w:pStyle w:val="Standard"/>
              <w:jc w:val="center"/>
              <w:rPr>
                <w:rFonts w:cs="Times New Roman"/>
                <w:sz w:val="22"/>
                <w:szCs w:val="22"/>
                <w:lang w:val="ru-RU"/>
              </w:rPr>
            </w:pPr>
          </w:p>
        </w:tc>
        <w:tc>
          <w:tcPr>
            <w:tcW w:w="2549" w:type="dxa"/>
          </w:tcPr>
          <w:p w:rsidR="00226601" w:rsidRPr="00226601" w:rsidRDefault="00226601" w:rsidP="00226601">
            <w:pPr>
              <w:pStyle w:val="Standard"/>
              <w:jc w:val="center"/>
              <w:rPr>
                <w:rFonts w:cs="Times New Roman"/>
                <w:sz w:val="22"/>
                <w:szCs w:val="22"/>
                <w:lang w:val="ru-RU"/>
              </w:rPr>
            </w:pPr>
          </w:p>
        </w:tc>
      </w:tr>
      <w:tr w:rsidR="00226601" w:rsidRPr="00226601" w:rsidTr="00226601">
        <w:trPr>
          <w:trHeight w:val="198"/>
        </w:trPr>
        <w:tc>
          <w:tcPr>
            <w:tcW w:w="4575" w:type="dxa"/>
          </w:tcPr>
          <w:p w:rsidR="00226601" w:rsidRPr="00226601" w:rsidRDefault="00226601" w:rsidP="00226601">
            <w:pPr>
              <w:spacing w:after="0" w:line="240" w:lineRule="auto"/>
              <w:jc w:val="right"/>
              <w:rPr>
                <w:rFonts w:ascii="Times New Roman" w:eastAsia="Calibri" w:hAnsi="Times New Roman" w:cs="Times New Roman"/>
                <w:b/>
              </w:rPr>
            </w:pPr>
            <w:r w:rsidRPr="00226601">
              <w:rPr>
                <w:rFonts w:ascii="Times New Roman" w:eastAsia="Calibri" w:hAnsi="Times New Roman" w:cs="Times New Roman"/>
                <w:b/>
              </w:rPr>
              <w:t>Итого</w:t>
            </w: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0</w:t>
            </w:r>
          </w:p>
        </w:tc>
        <w:tc>
          <w:tcPr>
            <w:tcW w:w="2549"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45</w:t>
            </w:r>
          </w:p>
        </w:tc>
      </w:tr>
    </w:tbl>
    <w:p w:rsidR="00226601" w:rsidRPr="00226601" w:rsidRDefault="00226601" w:rsidP="00226601">
      <w:pPr>
        <w:spacing w:after="0" w:line="240" w:lineRule="auto"/>
        <w:rPr>
          <w:rFonts w:ascii="Times New Roman" w:hAnsi="Times New Roman" w:cs="Times New Roman"/>
          <w:b/>
          <w:i/>
        </w:rPr>
      </w:pPr>
    </w:p>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За 2 квартал 2014 года спортивных разрядов и званий не присваивалось в связи с отсутствием нормативов в ЕВСК по теннису.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За 2 квартал 2015 года присвоены спортивные разряды по видам спорта теннис, баскетбол, лыжные гонки, легкая атлетика, пауэрлифтинг. </w:t>
      </w:r>
    </w:p>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rPr>
          <w:rFonts w:ascii="Times New Roman" w:eastAsia="Arial Unicode MS" w:hAnsi="Times New Roman" w:cs="Times New Roman"/>
          <w:b/>
          <w:bCs/>
          <w:color w:val="000000"/>
          <w:kern w:val="3"/>
          <w:lang w:bidi="en-US"/>
        </w:rPr>
      </w:pPr>
    </w:p>
    <w:p w:rsidR="00226601" w:rsidRPr="00226601" w:rsidRDefault="00226601" w:rsidP="00226601">
      <w:pPr>
        <w:rPr>
          <w:rFonts w:ascii="Times New Roman" w:eastAsia="Arial Unicode MS" w:hAnsi="Times New Roman" w:cs="Times New Roman"/>
          <w:b/>
          <w:color w:val="000000"/>
          <w:kern w:val="3"/>
          <w:lang w:bidi="en-US"/>
        </w:rPr>
      </w:pPr>
      <w:r w:rsidRPr="00226601">
        <w:rPr>
          <w:rFonts w:ascii="Times New Roman" w:hAnsi="Times New Roman" w:cs="Times New Roman"/>
          <w:b/>
        </w:rPr>
        <w:br w:type="page"/>
      </w:r>
    </w:p>
    <w:p w:rsidR="00226601" w:rsidRPr="00226601" w:rsidRDefault="00226601" w:rsidP="00226601">
      <w:pPr>
        <w:pStyle w:val="Standard"/>
        <w:numPr>
          <w:ilvl w:val="0"/>
          <w:numId w:val="11"/>
        </w:numPr>
        <w:jc w:val="center"/>
        <w:rPr>
          <w:rFonts w:cs="Times New Roman"/>
          <w:b/>
          <w:sz w:val="22"/>
          <w:szCs w:val="22"/>
          <w:lang w:val="ru-RU"/>
        </w:rPr>
      </w:pPr>
      <w:r w:rsidRPr="00226601">
        <w:rPr>
          <w:rFonts w:cs="Times New Roman"/>
          <w:b/>
          <w:sz w:val="22"/>
          <w:szCs w:val="22"/>
          <w:lang w:val="ru-RU"/>
        </w:rPr>
        <w:lastRenderedPageBreak/>
        <w:t>Совершенствование профессионального мастерства</w:t>
      </w:r>
    </w:p>
    <w:p w:rsidR="00226601" w:rsidRPr="00226601" w:rsidRDefault="00226601" w:rsidP="00226601">
      <w:pPr>
        <w:pStyle w:val="Standard"/>
        <w:ind w:left="360"/>
        <w:rPr>
          <w:rFonts w:cs="Times New Roman"/>
          <w:b/>
          <w:sz w:val="22"/>
          <w:szCs w:val="22"/>
          <w:lang w:val="ru-RU"/>
        </w:rPr>
      </w:pPr>
    </w:p>
    <w:p w:rsidR="00226601" w:rsidRPr="00226601" w:rsidRDefault="00226601" w:rsidP="00226601">
      <w:pPr>
        <w:pStyle w:val="Standard"/>
        <w:ind w:firstLine="540"/>
        <w:jc w:val="both"/>
        <w:rPr>
          <w:rFonts w:cs="Times New Roman"/>
          <w:b/>
          <w:i/>
          <w:sz w:val="22"/>
          <w:szCs w:val="22"/>
          <w:lang w:val="ru-RU"/>
        </w:rPr>
      </w:pPr>
      <w:r w:rsidRPr="00226601">
        <w:rPr>
          <w:rFonts w:cs="Times New Roman"/>
          <w:b/>
          <w:i/>
          <w:sz w:val="22"/>
          <w:szCs w:val="22"/>
          <w:lang w:val="ru-RU"/>
        </w:rPr>
        <w:t xml:space="preserve">3.1. Изучение нормативной документации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В связи с вступлением в силу нормативных документов различного уровня существует необходимость их изучения с целью повышения правовой грамотности и профессиональной компетентности. За второй квартал 2015 года были изучены следующие нормативные документы:</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Письмо </w:t>
      </w:r>
      <w:proofErr w:type="spellStart"/>
      <w:r w:rsidRPr="00226601">
        <w:rPr>
          <w:rFonts w:cs="Times New Roman"/>
          <w:sz w:val="22"/>
          <w:szCs w:val="22"/>
          <w:lang w:val="ru-RU"/>
        </w:rPr>
        <w:t>Минспорт</w:t>
      </w:r>
      <w:proofErr w:type="spellEnd"/>
      <w:r w:rsidRPr="00226601">
        <w:rPr>
          <w:rFonts w:cs="Times New Roman"/>
          <w:sz w:val="22"/>
          <w:szCs w:val="22"/>
          <w:lang w:val="ru-RU"/>
        </w:rPr>
        <w:t xml:space="preserve"> РФ от 30 июля 2013 г. № ЮН-04-10/4409 «О переходе детско-юношеских спортивных школ на реализацию дополнительных образовательных программ в области физической культуры и спорта»;</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Приказ </w:t>
      </w:r>
      <w:proofErr w:type="spellStart"/>
      <w:r w:rsidRPr="00226601">
        <w:rPr>
          <w:rFonts w:cs="Times New Roman"/>
          <w:sz w:val="22"/>
          <w:szCs w:val="22"/>
          <w:lang w:val="ru-RU"/>
        </w:rPr>
        <w:t>Минобрнауки</w:t>
      </w:r>
      <w:proofErr w:type="spellEnd"/>
      <w:r w:rsidRPr="00226601">
        <w:rPr>
          <w:rFonts w:cs="Times New Roman"/>
          <w:sz w:val="22"/>
          <w:szCs w:val="22"/>
          <w:lang w:val="ru-RU"/>
        </w:rPr>
        <w:t xml:space="preserve">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Приказ </w:t>
      </w:r>
      <w:proofErr w:type="spellStart"/>
      <w:r w:rsidRPr="00226601">
        <w:rPr>
          <w:rFonts w:cs="Times New Roman"/>
          <w:sz w:val="22"/>
          <w:szCs w:val="22"/>
          <w:lang w:val="ru-RU"/>
        </w:rPr>
        <w:t>Минспорт</w:t>
      </w:r>
      <w:proofErr w:type="spellEnd"/>
      <w:r w:rsidRPr="00226601">
        <w:rPr>
          <w:rFonts w:cs="Times New Roman"/>
          <w:sz w:val="22"/>
          <w:szCs w:val="22"/>
          <w:lang w:val="ru-RU"/>
        </w:rPr>
        <w:t xml:space="preserve"> РФ  от 12 сентября 2013 г. N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к срокам </w:t>
      </w:r>
      <w:proofErr w:type="gramStart"/>
      <w:r w:rsidRPr="00226601">
        <w:rPr>
          <w:rFonts w:cs="Times New Roman"/>
          <w:sz w:val="22"/>
          <w:szCs w:val="22"/>
          <w:lang w:val="ru-RU"/>
        </w:rPr>
        <w:t>обучения по</w:t>
      </w:r>
      <w:proofErr w:type="gramEnd"/>
      <w:r w:rsidRPr="00226601">
        <w:rPr>
          <w:rFonts w:cs="Times New Roman"/>
          <w:sz w:val="22"/>
          <w:szCs w:val="22"/>
          <w:lang w:val="ru-RU"/>
        </w:rPr>
        <w:t xml:space="preserve"> этим программам»;</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Приказ </w:t>
      </w:r>
      <w:proofErr w:type="spellStart"/>
      <w:r w:rsidRPr="00226601">
        <w:rPr>
          <w:rFonts w:cs="Times New Roman"/>
          <w:sz w:val="22"/>
          <w:szCs w:val="22"/>
          <w:lang w:val="ru-RU"/>
        </w:rPr>
        <w:t>Минспорт</w:t>
      </w:r>
      <w:proofErr w:type="spellEnd"/>
      <w:r w:rsidRPr="00226601">
        <w:rPr>
          <w:rFonts w:cs="Times New Roman"/>
          <w:sz w:val="22"/>
          <w:szCs w:val="22"/>
          <w:lang w:val="ru-RU"/>
        </w:rPr>
        <w:t xml:space="preserve"> РФ  от 12 сентября 2013 г. N 731 «Об утверждении порядка приема на обучение по дополнительным предпрофессиональным программам в области физической культуры и спорта»;</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Приказ </w:t>
      </w:r>
      <w:proofErr w:type="spellStart"/>
      <w:r w:rsidRPr="00226601">
        <w:rPr>
          <w:rFonts w:cs="Times New Roman"/>
          <w:sz w:val="22"/>
          <w:szCs w:val="22"/>
          <w:lang w:val="ru-RU"/>
        </w:rPr>
        <w:t>Минспорт</w:t>
      </w:r>
      <w:proofErr w:type="spellEnd"/>
      <w:r w:rsidRPr="00226601">
        <w:rPr>
          <w:rFonts w:cs="Times New Roman"/>
          <w:sz w:val="22"/>
          <w:szCs w:val="22"/>
          <w:lang w:val="ru-RU"/>
        </w:rPr>
        <w:t xml:space="preserve"> РФ  от 27 декабря 2013 г. N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Приказ </w:t>
      </w:r>
      <w:proofErr w:type="spellStart"/>
      <w:r w:rsidRPr="00226601">
        <w:rPr>
          <w:rFonts w:cs="Times New Roman"/>
          <w:sz w:val="22"/>
          <w:szCs w:val="22"/>
          <w:lang w:val="ru-RU"/>
        </w:rPr>
        <w:t>Минспорт</w:t>
      </w:r>
      <w:proofErr w:type="spellEnd"/>
      <w:r w:rsidRPr="00226601">
        <w:rPr>
          <w:rFonts w:cs="Times New Roman"/>
          <w:sz w:val="22"/>
          <w:szCs w:val="22"/>
          <w:lang w:val="ru-RU"/>
        </w:rPr>
        <w:t xml:space="preserve"> РФ  от 14 февраля 2014 г. N 83 «Об утверждении перечня базовых видов спорта на 2014 -2018 годы» (в ред. Приказа </w:t>
      </w:r>
      <w:proofErr w:type="spellStart"/>
      <w:r w:rsidRPr="00226601">
        <w:rPr>
          <w:rFonts w:cs="Times New Roman"/>
          <w:sz w:val="22"/>
          <w:szCs w:val="22"/>
          <w:lang w:val="ru-RU"/>
        </w:rPr>
        <w:t>Минспорта</w:t>
      </w:r>
      <w:proofErr w:type="spellEnd"/>
      <w:r w:rsidRPr="00226601">
        <w:rPr>
          <w:rFonts w:cs="Times New Roman"/>
          <w:sz w:val="22"/>
          <w:szCs w:val="22"/>
          <w:lang w:val="ru-RU"/>
        </w:rPr>
        <w:t xml:space="preserve"> России от 01.08.2014 N 664);</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Письмо </w:t>
      </w:r>
      <w:proofErr w:type="spellStart"/>
      <w:r w:rsidRPr="00226601">
        <w:rPr>
          <w:rFonts w:cs="Times New Roman"/>
          <w:sz w:val="22"/>
          <w:szCs w:val="22"/>
          <w:lang w:val="ru-RU"/>
        </w:rPr>
        <w:t>Минспорт</w:t>
      </w:r>
      <w:proofErr w:type="spellEnd"/>
      <w:r w:rsidRPr="00226601">
        <w:rPr>
          <w:rFonts w:cs="Times New Roman"/>
          <w:sz w:val="22"/>
          <w:szCs w:val="22"/>
          <w:lang w:val="ru-RU"/>
        </w:rPr>
        <w:t xml:space="preserve"> РФ </w:t>
      </w:r>
      <w:bookmarkStart w:id="1" w:name="Par1"/>
      <w:bookmarkEnd w:id="1"/>
      <w:r w:rsidRPr="00226601">
        <w:rPr>
          <w:rFonts w:cs="Times New Roman"/>
          <w:sz w:val="22"/>
          <w:szCs w:val="22"/>
          <w:lang w:val="ru-RU"/>
        </w:rPr>
        <w:t>от 12 мая 2014 г. N ВМ-04-10/2554 «О направлении методических рекомендаций по организации спортивной подготовки в РФ»;</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Распоряжение Правительства РФ от 4 сентября 2014 г. N 1726-р «Концепция развития дополнительного образования детей»;</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Письмо </w:t>
      </w:r>
      <w:proofErr w:type="spellStart"/>
      <w:r w:rsidRPr="00226601">
        <w:rPr>
          <w:rFonts w:cs="Times New Roman"/>
          <w:sz w:val="22"/>
          <w:szCs w:val="22"/>
          <w:lang w:val="ru-RU"/>
        </w:rPr>
        <w:t>Минобрнауки</w:t>
      </w:r>
      <w:proofErr w:type="spellEnd"/>
      <w:r w:rsidRPr="00226601">
        <w:rPr>
          <w:rFonts w:cs="Times New Roman"/>
          <w:sz w:val="22"/>
          <w:szCs w:val="22"/>
          <w:lang w:val="ru-RU"/>
        </w:rPr>
        <w:t xml:space="preserve"> РФ от 9 сентября 2014 г. N 11-201 «О направлении методических материалов о переоформлении лицензии на осуществление образовательной деятельности».</w:t>
      </w:r>
    </w:p>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Во втором квартале 2015 года в учреждении были разработаны следующие нормативные  документы:</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Положение «О </w:t>
      </w:r>
      <w:proofErr w:type="spellStart"/>
      <w:r w:rsidRPr="00226601">
        <w:rPr>
          <w:rFonts w:cs="Times New Roman"/>
          <w:sz w:val="22"/>
          <w:szCs w:val="22"/>
          <w:lang w:val="ru-RU"/>
        </w:rPr>
        <w:t>самообследовании</w:t>
      </w:r>
      <w:proofErr w:type="spellEnd"/>
      <w:r w:rsidRPr="00226601">
        <w:rPr>
          <w:rFonts w:cs="Times New Roman"/>
          <w:sz w:val="22"/>
          <w:szCs w:val="22"/>
          <w:lang w:val="ru-RU"/>
        </w:rPr>
        <w:t xml:space="preserve"> МБОУ ДОД СДЮСШОР «Смена»;</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Положение «О поощрениях и взысканиях обучающихся МБОУ ДОД СДЮСШОР «Смена».</w:t>
      </w:r>
    </w:p>
    <w:p w:rsidR="00226601" w:rsidRPr="00226601" w:rsidRDefault="00226601" w:rsidP="00226601">
      <w:pPr>
        <w:spacing w:after="0" w:line="240" w:lineRule="auto"/>
        <w:jc w:val="center"/>
        <w:rPr>
          <w:rFonts w:ascii="Times New Roman" w:hAnsi="Times New Roman" w:cs="Times New Roman"/>
          <w:b/>
        </w:rPr>
      </w:pPr>
    </w:p>
    <w:p w:rsidR="00226601" w:rsidRPr="00226601" w:rsidRDefault="00226601" w:rsidP="00226601">
      <w:pPr>
        <w:pStyle w:val="Standard"/>
        <w:ind w:firstLine="540"/>
        <w:jc w:val="both"/>
        <w:rPr>
          <w:rFonts w:cs="Times New Roman"/>
          <w:b/>
          <w:i/>
          <w:sz w:val="22"/>
          <w:szCs w:val="22"/>
          <w:lang w:val="ru-RU"/>
        </w:rPr>
      </w:pPr>
      <w:r w:rsidRPr="00226601">
        <w:rPr>
          <w:rFonts w:cs="Times New Roman"/>
          <w:b/>
          <w:i/>
          <w:sz w:val="22"/>
          <w:szCs w:val="22"/>
          <w:lang w:val="ru-RU"/>
        </w:rPr>
        <w:t xml:space="preserve">3.2. Повышение квалификации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На основании требований закона «Об образовании в РФ» и необходимости повышения квалификации тренерско-преподавательского, методического и административного состава с целью обновления теоретических и практических знаний. За второй квартал 2015 года в рамках повышения квалификации прошли обучение  следующие сотрудники:</w:t>
      </w:r>
    </w:p>
    <w:p w:rsidR="00226601" w:rsidRPr="00226601" w:rsidRDefault="00226601" w:rsidP="00226601">
      <w:pPr>
        <w:pStyle w:val="Standard"/>
        <w:jc w:val="both"/>
        <w:rPr>
          <w:rFonts w:cs="Times New Roman"/>
          <w:sz w:val="22"/>
          <w:szCs w:val="22"/>
          <w:lang w:val="ru-RU"/>
        </w:rPr>
      </w:pPr>
    </w:p>
    <w:tbl>
      <w:tblPr>
        <w:tblStyle w:val="a7"/>
        <w:tblW w:w="0" w:type="auto"/>
        <w:tblInd w:w="0" w:type="dxa"/>
        <w:tblLook w:val="04A0" w:firstRow="1" w:lastRow="0" w:firstColumn="1" w:lastColumn="0" w:noHBand="0" w:noVBand="1"/>
      </w:tblPr>
      <w:tblGrid>
        <w:gridCol w:w="1809"/>
        <w:gridCol w:w="1701"/>
        <w:gridCol w:w="6628"/>
      </w:tblGrid>
      <w:tr w:rsidR="00226601" w:rsidRPr="00226601" w:rsidTr="00226601">
        <w:tc>
          <w:tcPr>
            <w:tcW w:w="180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Ф.И.О.</w:t>
            </w:r>
          </w:p>
        </w:tc>
        <w:tc>
          <w:tcPr>
            <w:tcW w:w="1701"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Должность</w:t>
            </w:r>
          </w:p>
        </w:tc>
        <w:tc>
          <w:tcPr>
            <w:tcW w:w="662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Наименование курсовой подготовки</w:t>
            </w:r>
          </w:p>
        </w:tc>
      </w:tr>
      <w:tr w:rsidR="00226601" w:rsidRPr="00226601" w:rsidTr="00226601">
        <w:tc>
          <w:tcPr>
            <w:tcW w:w="180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М.В. </w:t>
            </w:r>
            <w:proofErr w:type="spellStart"/>
            <w:r w:rsidRPr="00226601">
              <w:rPr>
                <w:rFonts w:cs="Times New Roman"/>
                <w:sz w:val="22"/>
                <w:szCs w:val="22"/>
                <w:lang w:val="ru-RU"/>
              </w:rPr>
              <w:t>Шомина</w:t>
            </w:r>
            <w:proofErr w:type="spellEnd"/>
          </w:p>
        </w:tc>
        <w:tc>
          <w:tcPr>
            <w:tcW w:w="1701"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директор</w:t>
            </w:r>
          </w:p>
        </w:tc>
        <w:tc>
          <w:tcPr>
            <w:tcW w:w="662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Профессиональная переподготовка по теме: «Менеджмент организации. Административное управление», диплом № 1809 от 28.05.2015.</w:t>
            </w:r>
          </w:p>
        </w:tc>
      </w:tr>
      <w:tr w:rsidR="00226601" w:rsidRPr="00226601" w:rsidTr="00226601">
        <w:tc>
          <w:tcPr>
            <w:tcW w:w="180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М.Н. Владимирова</w:t>
            </w:r>
          </w:p>
        </w:tc>
        <w:tc>
          <w:tcPr>
            <w:tcW w:w="1701"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Инструктор-методист</w:t>
            </w:r>
          </w:p>
        </w:tc>
        <w:tc>
          <w:tcPr>
            <w:tcW w:w="662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Повышение квалификации «Управление государственными и муниципальными закупками»,  удостоверение № 032563</w:t>
            </w:r>
          </w:p>
        </w:tc>
      </w:tr>
      <w:tr w:rsidR="00226601" w:rsidRPr="00226601" w:rsidTr="00226601">
        <w:tc>
          <w:tcPr>
            <w:tcW w:w="1809" w:type="dxa"/>
            <w:vMerge w:val="restart"/>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И.В. </w:t>
            </w:r>
            <w:proofErr w:type="spellStart"/>
            <w:r w:rsidRPr="00226601">
              <w:rPr>
                <w:rFonts w:cs="Times New Roman"/>
                <w:sz w:val="22"/>
                <w:szCs w:val="22"/>
                <w:lang w:val="ru-RU"/>
              </w:rPr>
              <w:t>Гайнуллина</w:t>
            </w:r>
            <w:proofErr w:type="spellEnd"/>
          </w:p>
        </w:tc>
        <w:tc>
          <w:tcPr>
            <w:tcW w:w="1701" w:type="dxa"/>
            <w:vMerge w:val="restart"/>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заместитель директора по УВР</w:t>
            </w:r>
          </w:p>
        </w:tc>
        <w:tc>
          <w:tcPr>
            <w:tcW w:w="662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Повышение квалификации «Составление программы предпрофессиональной подготовки в области </w:t>
            </w:r>
            <w:proofErr w:type="spellStart"/>
            <w:r w:rsidRPr="00226601">
              <w:rPr>
                <w:rFonts w:cs="Times New Roman"/>
                <w:sz w:val="22"/>
                <w:szCs w:val="22"/>
                <w:lang w:val="ru-RU"/>
              </w:rPr>
              <w:t>ФКиС</w:t>
            </w:r>
            <w:proofErr w:type="spellEnd"/>
            <w:r w:rsidRPr="00226601">
              <w:rPr>
                <w:rFonts w:cs="Times New Roman"/>
                <w:sz w:val="22"/>
                <w:szCs w:val="22"/>
                <w:lang w:val="ru-RU"/>
              </w:rPr>
              <w:t>. Подготовка к лицензированию»</w:t>
            </w:r>
          </w:p>
        </w:tc>
      </w:tr>
      <w:tr w:rsidR="00226601" w:rsidRPr="00226601" w:rsidTr="00226601">
        <w:tc>
          <w:tcPr>
            <w:tcW w:w="1809" w:type="dxa"/>
            <w:vMerge/>
          </w:tcPr>
          <w:p w:rsidR="00226601" w:rsidRPr="00226601" w:rsidRDefault="00226601" w:rsidP="00226601">
            <w:pPr>
              <w:pStyle w:val="Standard"/>
              <w:jc w:val="both"/>
              <w:rPr>
                <w:rFonts w:cs="Times New Roman"/>
                <w:sz w:val="22"/>
                <w:szCs w:val="22"/>
                <w:lang w:val="ru-RU"/>
              </w:rPr>
            </w:pPr>
          </w:p>
        </w:tc>
        <w:tc>
          <w:tcPr>
            <w:tcW w:w="1701" w:type="dxa"/>
            <w:vMerge/>
          </w:tcPr>
          <w:p w:rsidR="00226601" w:rsidRPr="00226601" w:rsidRDefault="00226601" w:rsidP="00226601">
            <w:pPr>
              <w:pStyle w:val="Standard"/>
              <w:jc w:val="both"/>
              <w:rPr>
                <w:rFonts w:cs="Times New Roman"/>
                <w:sz w:val="22"/>
                <w:szCs w:val="22"/>
                <w:lang w:val="ru-RU"/>
              </w:rPr>
            </w:pPr>
          </w:p>
        </w:tc>
        <w:tc>
          <w:tcPr>
            <w:tcW w:w="6629"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 xml:space="preserve">«Обучение по охране труда и проверка </w:t>
            </w:r>
            <w:proofErr w:type="gramStart"/>
            <w:r w:rsidRPr="00226601">
              <w:rPr>
                <w:rFonts w:cs="Times New Roman"/>
                <w:sz w:val="22"/>
                <w:szCs w:val="22"/>
                <w:lang w:val="ru-RU"/>
              </w:rPr>
              <w:t>знаний требований охраны труда работников</w:t>
            </w:r>
            <w:proofErr w:type="gramEnd"/>
            <w:r w:rsidRPr="00226601">
              <w:rPr>
                <w:rFonts w:cs="Times New Roman"/>
                <w:sz w:val="22"/>
                <w:szCs w:val="22"/>
                <w:lang w:val="ru-RU"/>
              </w:rPr>
              <w:t xml:space="preserve"> организаций» (для начальников лагерей)</w:t>
            </w:r>
          </w:p>
        </w:tc>
      </w:tr>
    </w:tbl>
    <w:p w:rsidR="00226601" w:rsidRPr="00226601" w:rsidRDefault="00226601" w:rsidP="00226601">
      <w:pPr>
        <w:pStyle w:val="Standard"/>
        <w:jc w:val="both"/>
        <w:rPr>
          <w:rFonts w:cs="Times New Roman"/>
          <w:sz w:val="22"/>
          <w:szCs w:val="22"/>
          <w:lang w:val="ru-RU"/>
        </w:rPr>
      </w:pPr>
    </w:p>
    <w:p w:rsidR="00226601" w:rsidRPr="00226601" w:rsidRDefault="00226601" w:rsidP="00226601">
      <w:pPr>
        <w:pStyle w:val="Standard"/>
        <w:jc w:val="both"/>
        <w:rPr>
          <w:rFonts w:cs="Times New Roman"/>
          <w:sz w:val="22"/>
          <w:szCs w:val="22"/>
          <w:lang w:val="ru-RU"/>
        </w:rPr>
      </w:pPr>
    </w:p>
    <w:p w:rsid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w:t>
      </w:r>
    </w:p>
    <w:p w:rsidR="00226601" w:rsidRDefault="00226601" w:rsidP="00226601">
      <w:pPr>
        <w:pStyle w:val="Standard"/>
        <w:ind w:firstLine="540"/>
        <w:jc w:val="both"/>
        <w:rPr>
          <w:rFonts w:cs="Times New Roman"/>
          <w:sz w:val="22"/>
          <w:szCs w:val="22"/>
          <w:lang w:val="ru-RU"/>
        </w:rPr>
      </w:pPr>
    </w:p>
    <w:p w:rsid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b/>
          <w:sz w:val="22"/>
          <w:szCs w:val="22"/>
          <w:lang w:val="ru-RU"/>
        </w:rPr>
      </w:pPr>
      <w:r w:rsidRPr="00226601">
        <w:rPr>
          <w:rFonts w:cs="Times New Roman"/>
          <w:sz w:val="22"/>
          <w:szCs w:val="22"/>
          <w:lang w:val="ru-RU"/>
        </w:rPr>
        <w:lastRenderedPageBreak/>
        <w:t xml:space="preserve"> </w:t>
      </w:r>
      <w:r w:rsidRPr="00226601">
        <w:rPr>
          <w:rFonts w:cs="Times New Roman"/>
          <w:b/>
          <w:sz w:val="22"/>
          <w:szCs w:val="22"/>
          <w:lang w:val="ru-RU"/>
        </w:rPr>
        <w:t xml:space="preserve">3.3. Участие в конкурсной, массовой, спортивной и культурной жизни города. </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С целью развития массовых и индивидуальных форм физкультурно-оздоровительной и культурно-массовой работы на территории города Югорска спортивные отделения и коллектив СДЮСШОР «Смена»  организовали и приняли участие в следующих мероприятиях:</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участие во </w:t>
      </w:r>
      <w:r w:rsidRPr="00226601">
        <w:rPr>
          <w:rFonts w:cs="Times New Roman"/>
          <w:sz w:val="22"/>
          <w:szCs w:val="22"/>
        </w:rPr>
        <w:t>II</w:t>
      </w:r>
      <w:r w:rsidRPr="00226601">
        <w:rPr>
          <w:rFonts w:cs="Times New Roman"/>
          <w:sz w:val="22"/>
          <w:szCs w:val="22"/>
          <w:lang w:val="ru-RU"/>
        </w:rPr>
        <w:t xml:space="preserve"> фестивале гимнастических видов спорта «Рит- </w:t>
      </w:r>
      <w:r w:rsidRPr="00226601">
        <w:rPr>
          <w:rFonts w:cs="Times New Roman"/>
          <w:sz w:val="22"/>
          <w:szCs w:val="22"/>
        </w:rPr>
        <w:t>MIX</w:t>
      </w:r>
      <w:r w:rsidRPr="00226601">
        <w:rPr>
          <w:rFonts w:cs="Times New Roman"/>
          <w:sz w:val="22"/>
          <w:szCs w:val="22"/>
          <w:lang w:val="ru-RU"/>
        </w:rPr>
        <w:t>».</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w:t>
      </w:r>
      <w:proofErr w:type="gramStart"/>
      <w:r w:rsidRPr="00226601">
        <w:rPr>
          <w:rFonts w:cs="Times New Roman"/>
          <w:sz w:val="22"/>
          <w:szCs w:val="22"/>
          <w:lang w:val="ru-RU"/>
        </w:rPr>
        <w:t>в</w:t>
      </w:r>
      <w:proofErr w:type="gramEnd"/>
      <w:r w:rsidRPr="00226601">
        <w:rPr>
          <w:rFonts w:cs="Times New Roman"/>
          <w:sz w:val="22"/>
          <w:szCs w:val="22"/>
          <w:lang w:val="ru-RU"/>
        </w:rPr>
        <w:t>ыпускной вечер «Последний свисток»;</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подготовка и проведение Первенства города </w:t>
      </w:r>
      <w:proofErr w:type="spellStart"/>
      <w:r w:rsidRPr="00226601">
        <w:rPr>
          <w:rFonts w:cs="Times New Roman"/>
          <w:sz w:val="22"/>
          <w:szCs w:val="22"/>
          <w:lang w:val="ru-RU"/>
        </w:rPr>
        <w:t>Югоска</w:t>
      </w:r>
      <w:proofErr w:type="spellEnd"/>
      <w:r w:rsidRPr="00226601">
        <w:rPr>
          <w:rFonts w:cs="Times New Roman"/>
          <w:sz w:val="22"/>
          <w:szCs w:val="22"/>
          <w:lang w:val="ru-RU"/>
        </w:rPr>
        <w:t>, посвященное 70-летию Победы в ВОВ по видам спорта:  теннис, бокс, дзюдо, легкая атлетика, мини-футбол.</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в рамках межведомственного взаимодействия  на базе СДЮСШОР «Смена» совместно с благотворительным фондом «Югорск без наркотиков» организовано и проведено мероприятие, посвященное Международному дню борьбы со злоупотреблением наркотическими средствами и их незаконным оборотом.</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В рамках 1 смены лагеря с дневным пребыванием детей учреждение приняло участие в следующих городских мероприятиях:</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Мероприятие, посвященное открытию лагерной смены;</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«Битва хоров»;</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xml:space="preserve">- </w:t>
      </w:r>
      <w:proofErr w:type="spellStart"/>
      <w:r w:rsidRPr="00226601">
        <w:rPr>
          <w:rFonts w:cs="Times New Roman"/>
          <w:sz w:val="22"/>
          <w:szCs w:val="22"/>
          <w:lang w:val="ru-RU"/>
        </w:rPr>
        <w:t>Квест</w:t>
      </w:r>
      <w:proofErr w:type="spellEnd"/>
      <w:r w:rsidRPr="00226601">
        <w:rPr>
          <w:rFonts w:cs="Times New Roman"/>
          <w:sz w:val="22"/>
          <w:szCs w:val="22"/>
          <w:lang w:val="ru-RU"/>
        </w:rPr>
        <w:t xml:space="preserve"> игра «Лето, отдых и семья!»;</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«Безопасный город»;</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 «День памяти и скорби».</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Во втором квартале 2015 года, в рамках конкурсной деятельности учреждение приняло участие в конкурсе «На лучшую организацию работы в области регулирования социально-трудовых отношений и охраны труда» в номинации «Среди работодателей города Югорска с численностью работающих до 50 человек».</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По итогам работы учреждение награждено:</w:t>
      </w:r>
    </w:p>
    <w:p w:rsidR="00226601" w:rsidRPr="00226601" w:rsidRDefault="00226601" w:rsidP="00226601">
      <w:pPr>
        <w:pStyle w:val="Standard"/>
        <w:ind w:firstLine="540"/>
        <w:jc w:val="both"/>
        <w:rPr>
          <w:rFonts w:cs="Times New Roman"/>
          <w:sz w:val="22"/>
          <w:szCs w:val="22"/>
          <w:lang w:val="ru-RU"/>
        </w:rPr>
      </w:pPr>
    </w:p>
    <w:tbl>
      <w:tblPr>
        <w:tblStyle w:val="a7"/>
        <w:tblW w:w="0" w:type="auto"/>
        <w:tblInd w:w="0" w:type="dxa"/>
        <w:tblLook w:val="04A0" w:firstRow="1" w:lastRow="0" w:firstColumn="1" w:lastColumn="0" w:noHBand="0" w:noVBand="1"/>
      </w:tblPr>
      <w:tblGrid>
        <w:gridCol w:w="445"/>
        <w:gridCol w:w="8223"/>
        <w:gridCol w:w="1470"/>
      </w:tblGrid>
      <w:tr w:rsidR="00226601" w:rsidRPr="00226601" w:rsidTr="00226601">
        <w:tc>
          <w:tcPr>
            <w:tcW w:w="445" w:type="dxa"/>
          </w:tcPr>
          <w:p w:rsidR="00226601" w:rsidRPr="00226601" w:rsidRDefault="00226601" w:rsidP="00226601">
            <w:pPr>
              <w:pStyle w:val="Standard"/>
              <w:jc w:val="center"/>
              <w:rPr>
                <w:rFonts w:cs="Times New Roman"/>
                <w:b/>
                <w:sz w:val="22"/>
                <w:szCs w:val="22"/>
                <w:lang w:val="ru-RU"/>
              </w:rPr>
            </w:pPr>
            <w:r w:rsidRPr="00226601">
              <w:rPr>
                <w:rFonts w:cs="Times New Roman"/>
                <w:b/>
                <w:sz w:val="22"/>
                <w:szCs w:val="22"/>
                <w:lang w:val="ru-RU"/>
              </w:rPr>
              <w:t>№</w:t>
            </w:r>
          </w:p>
        </w:tc>
        <w:tc>
          <w:tcPr>
            <w:tcW w:w="8224" w:type="dxa"/>
          </w:tcPr>
          <w:p w:rsidR="00226601" w:rsidRPr="00226601" w:rsidRDefault="00226601" w:rsidP="00226601">
            <w:pPr>
              <w:pStyle w:val="Standard"/>
              <w:jc w:val="center"/>
              <w:rPr>
                <w:rFonts w:cs="Times New Roman"/>
                <w:b/>
                <w:sz w:val="22"/>
                <w:szCs w:val="22"/>
                <w:lang w:val="ru-RU"/>
              </w:rPr>
            </w:pPr>
            <w:r w:rsidRPr="00226601">
              <w:rPr>
                <w:rFonts w:cs="Times New Roman"/>
                <w:b/>
                <w:sz w:val="22"/>
                <w:szCs w:val="22"/>
                <w:lang w:val="ru-RU"/>
              </w:rPr>
              <w:t>Наименование мероприятия</w:t>
            </w:r>
          </w:p>
        </w:tc>
        <w:tc>
          <w:tcPr>
            <w:tcW w:w="1470" w:type="dxa"/>
          </w:tcPr>
          <w:p w:rsidR="00226601" w:rsidRPr="00226601" w:rsidRDefault="00226601" w:rsidP="00226601">
            <w:pPr>
              <w:pStyle w:val="Standard"/>
              <w:jc w:val="center"/>
              <w:rPr>
                <w:rFonts w:cs="Times New Roman"/>
                <w:b/>
                <w:sz w:val="22"/>
                <w:szCs w:val="22"/>
                <w:lang w:val="ru-RU"/>
              </w:rPr>
            </w:pPr>
            <w:r w:rsidRPr="00226601">
              <w:rPr>
                <w:rFonts w:cs="Times New Roman"/>
                <w:b/>
                <w:sz w:val="22"/>
                <w:szCs w:val="22"/>
                <w:lang w:val="ru-RU"/>
              </w:rPr>
              <w:t>Результат</w:t>
            </w:r>
          </w:p>
        </w:tc>
      </w:tr>
      <w:tr w:rsidR="00226601" w:rsidRPr="00226601" w:rsidTr="00226601">
        <w:tc>
          <w:tcPr>
            <w:tcW w:w="44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1</w:t>
            </w:r>
          </w:p>
        </w:tc>
        <w:tc>
          <w:tcPr>
            <w:tcW w:w="8224"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Кубок города Югорска по футболу среди коллективов физической культуры предприятий и учреждений, посвященный 70-летию Победы в ВОВ</w:t>
            </w:r>
          </w:p>
        </w:tc>
        <w:tc>
          <w:tcPr>
            <w:tcW w:w="1470" w:type="dxa"/>
          </w:tcPr>
          <w:p w:rsidR="00226601" w:rsidRPr="00226601" w:rsidRDefault="00226601" w:rsidP="00226601">
            <w:pPr>
              <w:pStyle w:val="Standard"/>
              <w:jc w:val="center"/>
              <w:rPr>
                <w:rFonts w:cs="Times New Roman"/>
                <w:sz w:val="22"/>
                <w:szCs w:val="22"/>
                <w:lang w:val="ru-RU"/>
              </w:rPr>
            </w:pPr>
            <w:r w:rsidRPr="00226601">
              <w:rPr>
                <w:rFonts w:cs="Times New Roman"/>
                <w:sz w:val="22"/>
                <w:szCs w:val="22"/>
                <w:lang w:val="ru-RU"/>
              </w:rPr>
              <w:t>2 место</w:t>
            </w:r>
          </w:p>
        </w:tc>
      </w:tr>
      <w:tr w:rsidR="00226601" w:rsidRPr="00226601" w:rsidTr="00226601">
        <w:tc>
          <w:tcPr>
            <w:tcW w:w="44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2</w:t>
            </w:r>
          </w:p>
        </w:tc>
        <w:tc>
          <w:tcPr>
            <w:tcW w:w="8224"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Открытое Первенство города Югорска по мини-футболу среди коллективов физической культуры, предприятий и учреждений (1 группа)</w:t>
            </w:r>
          </w:p>
        </w:tc>
        <w:tc>
          <w:tcPr>
            <w:tcW w:w="1470"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2 место</w:t>
            </w:r>
          </w:p>
        </w:tc>
      </w:tr>
      <w:tr w:rsidR="00226601" w:rsidRPr="00226601" w:rsidTr="00226601">
        <w:tc>
          <w:tcPr>
            <w:tcW w:w="44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3</w:t>
            </w:r>
          </w:p>
        </w:tc>
        <w:tc>
          <w:tcPr>
            <w:tcW w:w="8224" w:type="dxa"/>
          </w:tcPr>
          <w:p w:rsidR="00226601" w:rsidRPr="00226601" w:rsidRDefault="00226601" w:rsidP="00226601">
            <w:pPr>
              <w:pStyle w:val="Standard"/>
              <w:rPr>
                <w:rFonts w:cs="Times New Roman"/>
                <w:sz w:val="22"/>
                <w:szCs w:val="22"/>
                <w:lang w:val="ru-RU"/>
              </w:rPr>
            </w:pPr>
            <w:r w:rsidRPr="00226601">
              <w:rPr>
                <w:rFonts w:cs="Times New Roman"/>
                <w:sz w:val="22"/>
                <w:szCs w:val="22"/>
                <w:lang w:val="ru-RU"/>
              </w:rPr>
              <w:t>Конкурс «На лучшую организацию работы в области регулирования социально-трудовых отношений и охраны труда» в номинации «Среди работодателей города Югорска с численностью работающих до 50 человек».</w:t>
            </w:r>
          </w:p>
        </w:tc>
        <w:tc>
          <w:tcPr>
            <w:tcW w:w="1470"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3 место</w:t>
            </w:r>
          </w:p>
        </w:tc>
      </w:tr>
      <w:tr w:rsidR="00226601" w:rsidRPr="00226601" w:rsidTr="00226601">
        <w:tc>
          <w:tcPr>
            <w:tcW w:w="44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4</w:t>
            </w:r>
          </w:p>
        </w:tc>
        <w:tc>
          <w:tcPr>
            <w:tcW w:w="8224"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Городское мероприятие среди лагерей с дневным пребыванием детей «</w:t>
            </w:r>
            <w:proofErr w:type="gramStart"/>
            <w:r w:rsidRPr="00226601">
              <w:rPr>
                <w:rFonts w:cs="Times New Roman"/>
                <w:sz w:val="22"/>
                <w:szCs w:val="22"/>
                <w:lang w:val="ru-RU"/>
              </w:rPr>
              <w:t>Безопасный</w:t>
            </w:r>
            <w:proofErr w:type="gramEnd"/>
            <w:r w:rsidRPr="00226601">
              <w:rPr>
                <w:rFonts w:cs="Times New Roman"/>
                <w:sz w:val="22"/>
                <w:szCs w:val="22"/>
                <w:lang w:val="ru-RU"/>
              </w:rPr>
              <w:t xml:space="preserve"> город»</w:t>
            </w:r>
          </w:p>
        </w:tc>
        <w:tc>
          <w:tcPr>
            <w:tcW w:w="1470"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2 место</w:t>
            </w:r>
          </w:p>
        </w:tc>
      </w:tr>
      <w:tr w:rsidR="00226601" w:rsidRPr="00226601" w:rsidTr="00226601">
        <w:tc>
          <w:tcPr>
            <w:tcW w:w="445"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5</w:t>
            </w:r>
          </w:p>
        </w:tc>
        <w:tc>
          <w:tcPr>
            <w:tcW w:w="8224" w:type="dxa"/>
          </w:tcPr>
          <w:p w:rsidR="00226601" w:rsidRPr="00226601" w:rsidRDefault="00226601" w:rsidP="00226601">
            <w:pPr>
              <w:pStyle w:val="Standard"/>
              <w:jc w:val="both"/>
              <w:rPr>
                <w:rFonts w:cs="Times New Roman"/>
                <w:sz w:val="22"/>
                <w:szCs w:val="22"/>
                <w:lang w:val="ru-RU"/>
              </w:rPr>
            </w:pPr>
            <w:proofErr w:type="spellStart"/>
            <w:r w:rsidRPr="00226601">
              <w:rPr>
                <w:rFonts w:cs="Times New Roman"/>
                <w:sz w:val="22"/>
                <w:szCs w:val="22"/>
                <w:lang w:val="ru-RU"/>
              </w:rPr>
              <w:t>Квест</w:t>
            </w:r>
            <w:proofErr w:type="spellEnd"/>
            <w:r w:rsidRPr="00226601">
              <w:rPr>
                <w:rFonts w:cs="Times New Roman"/>
                <w:sz w:val="22"/>
                <w:szCs w:val="22"/>
                <w:lang w:val="ru-RU"/>
              </w:rPr>
              <w:t xml:space="preserve"> игра «Лето, отдых и семья!»</w:t>
            </w:r>
          </w:p>
        </w:tc>
        <w:tc>
          <w:tcPr>
            <w:tcW w:w="1470" w:type="dxa"/>
          </w:tcPr>
          <w:p w:rsidR="00226601" w:rsidRPr="00226601" w:rsidRDefault="00226601" w:rsidP="00226601">
            <w:pPr>
              <w:pStyle w:val="Standard"/>
              <w:jc w:val="both"/>
              <w:rPr>
                <w:rFonts w:cs="Times New Roman"/>
                <w:sz w:val="22"/>
                <w:szCs w:val="22"/>
                <w:lang w:val="ru-RU"/>
              </w:rPr>
            </w:pPr>
            <w:r w:rsidRPr="00226601">
              <w:rPr>
                <w:rFonts w:cs="Times New Roman"/>
                <w:sz w:val="22"/>
                <w:szCs w:val="22"/>
                <w:lang w:val="ru-RU"/>
              </w:rPr>
              <w:t>Диплом участника</w:t>
            </w:r>
          </w:p>
        </w:tc>
      </w:tr>
    </w:tbl>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sz w:val="22"/>
          <w:szCs w:val="22"/>
          <w:lang w:val="ru-RU"/>
        </w:rPr>
      </w:pPr>
    </w:p>
    <w:p w:rsidR="00226601" w:rsidRPr="00226601" w:rsidRDefault="00226601" w:rsidP="00226601">
      <w:pPr>
        <w:pStyle w:val="Standard"/>
        <w:ind w:firstLine="540"/>
        <w:jc w:val="both"/>
        <w:rPr>
          <w:rFonts w:cs="Times New Roman"/>
          <w:b/>
          <w:i/>
          <w:color w:val="auto"/>
          <w:sz w:val="22"/>
          <w:szCs w:val="22"/>
          <w:lang w:val="ru-RU"/>
        </w:rPr>
      </w:pPr>
      <w:r w:rsidRPr="00226601">
        <w:rPr>
          <w:rFonts w:cs="Times New Roman"/>
          <w:b/>
          <w:i/>
          <w:sz w:val="22"/>
          <w:szCs w:val="22"/>
          <w:lang w:val="ru-RU"/>
        </w:rPr>
        <w:t xml:space="preserve">3.4. Перспективы развития учреждения </w:t>
      </w:r>
      <w:r w:rsidRPr="00226601">
        <w:rPr>
          <w:rFonts w:cs="Times New Roman"/>
          <w:b/>
          <w:i/>
          <w:color w:val="auto"/>
          <w:sz w:val="22"/>
          <w:szCs w:val="22"/>
          <w:lang w:val="ru-RU"/>
        </w:rPr>
        <w:t>на 3 квартал 2015 года</w:t>
      </w:r>
    </w:p>
    <w:p w:rsidR="00226601" w:rsidRPr="00226601" w:rsidRDefault="00226601" w:rsidP="00226601">
      <w:pPr>
        <w:spacing w:after="0" w:line="240" w:lineRule="auto"/>
        <w:ind w:firstLine="540"/>
        <w:jc w:val="both"/>
        <w:rPr>
          <w:rFonts w:ascii="Times New Roman" w:eastAsia="Times New Roman" w:hAnsi="Times New Roman" w:cs="Times New Roman"/>
          <w:bCs/>
          <w:color w:val="000000"/>
        </w:rPr>
      </w:pPr>
      <w:r w:rsidRPr="00226601">
        <w:rPr>
          <w:rFonts w:ascii="Times New Roman" w:eastAsia="Times New Roman" w:hAnsi="Times New Roman" w:cs="Times New Roman"/>
          <w:bCs/>
          <w:color w:val="000000"/>
        </w:rPr>
        <w:t xml:space="preserve">С целью обеспечения современного качества и эффективности дополнительного образования детей на основе развития спортивных способностей, социального  самоопределения и профессионального спортивного интереса,  СДЮСШОР «Смена» осуществляет работу в следующих направлениях:  </w:t>
      </w:r>
    </w:p>
    <w:p w:rsidR="00226601" w:rsidRPr="00226601" w:rsidRDefault="00226601" w:rsidP="00226601">
      <w:pPr>
        <w:spacing w:after="0" w:line="240" w:lineRule="auto"/>
        <w:ind w:firstLine="540"/>
        <w:rPr>
          <w:rFonts w:ascii="Times New Roman" w:eastAsia="Times New Roman" w:hAnsi="Times New Roman" w:cs="Times New Roman"/>
          <w:bCs/>
          <w:color w:val="000000"/>
        </w:rPr>
      </w:pP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1.</w:t>
      </w:r>
      <w:r w:rsidRPr="00226601">
        <w:rPr>
          <w:rFonts w:ascii="Times New Roman" w:eastAsia="Times New Roman" w:hAnsi="Times New Roman" w:cs="Times New Roman"/>
          <w:i/>
          <w:color w:val="000000"/>
          <w:u w:val="single"/>
        </w:rPr>
        <w:t>Организационная работа</w:t>
      </w:r>
      <w:r w:rsidRPr="00226601">
        <w:rPr>
          <w:rFonts w:ascii="Times New Roman" w:eastAsia="Times New Roman" w:hAnsi="Times New Roman" w:cs="Times New Roman"/>
          <w:color w:val="000000"/>
        </w:rPr>
        <w:t xml:space="preserve"> – осуществление координации и взаимосвязи административного, учебно-тренировочного и планово-хозяйственных процессов;  </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2.</w:t>
      </w:r>
      <w:r w:rsidRPr="00226601">
        <w:rPr>
          <w:rFonts w:ascii="Times New Roman" w:eastAsia="Times New Roman" w:hAnsi="Times New Roman" w:cs="Times New Roman"/>
          <w:i/>
          <w:color w:val="000000"/>
          <w:u w:val="single"/>
        </w:rPr>
        <w:t>Учебно-тренировочная работа</w:t>
      </w:r>
      <w:r w:rsidRPr="00226601">
        <w:rPr>
          <w:rFonts w:ascii="Times New Roman" w:eastAsia="Times New Roman" w:hAnsi="Times New Roman" w:cs="Times New Roman"/>
          <w:color w:val="000000"/>
        </w:rPr>
        <w:t xml:space="preserve"> – организована на </w:t>
      </w:r>
      <w:proofErr w:type="gramStart"/>
      <w:r w:rsidRPr="00226601">
        <w:rPr>
          <w:rFonts w:ascii="Times New Roman" w:eastAsia="Times New Roman" w:hAnsi="Times New Roman" w:cs="Times New Roman"/>
          <w:color w:val="000000"/>
        </w:rPr>
        <w:t>основании</w:t>
      </w:r>
      <w:proofErr w:type="gramEnd"/>
      <w:r w:rsidRPr="00226601">
        <w:rPr>
          <w:rFonts w:ascii="Times New Roman" w:eastAsia="Times New Roman" w:hAnsi="Times New Roman" w:cs="Times New Roman"/>
          <w:color w:val="000000"/>
        </w:rPr>
        <w:t xml:space="preserve"> образовательных программ и календарного плана спортивных мероприятий;</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3.</w:t>
      </w:r>
      <w:r w:rsidRPr="00226601">
        <w:rPr>
          <w:rFonts w:ascii="Times New Roman" w:eastAsia="Times New Roman" w:hAnsi="Times New Roman" w:cs="Times New Roman"/>
          <w:i/>
          <w:color w:val="000000"/>
          <w:u w:val="single"/>
        </w:rPr>
        <w:t>Учебно-воспитательная работа</w:t>
      </w:r>
      <w:r w:rsidRPr="00226601">
        <w:rPr>
          <w:rFonts w:ascii="Times New Roman" w:eastAsia="Times New Roman" w:hAnsi="Times New Roman" w:cs="Times New Roman"/>
          <w:color w:val="000000"/>
        </w:rPr>
        <w:t xml:space="preserve"> – организована на </w:t>
      </w:r>
      <w:proofErr w:type="gramStart"/>
      <w:r w:rsidRPr="00226601">
        <w:rPr>
          <w:rFonts w:ascii="Times New Roman" w:eastAsia="Times New Roman" w:hAnsi="Times New Roman" w:cs="Times New Roman"/>
          <w:color w:val="000000"/>
        </w:rPr>
        <w:t>основании</w:t>
      </w:r>
      <w:proofErr w:type="gramEnd"/>
      <w:r w:rsidRPr="00226601">
        <w:rPr>
          <w:rFonts w:ascii="Times New Roman" w:eastAsia="Times New Roman" w:hAnsi="Times New Roman" w:cs="Times New Roman"/>
          <w:color w:val="000000"/>
        </w:rPr>
        <w:t xml:space="preserve"> плана воспитательной работы, включает в себя мероприятия социально-тематической направленности;</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4.</w:t>
      </w:r>
      <w:r w:rsidRPr="00226601">
        <w:rPr>
          <w:rFonts w:ascii="Times New Roman" w:eastAsia="Times New Roman" w:hAnsi="Times New Roman" w:cs="Times New Roman"/>
          <w:i/>
          <w:color w:val="000000"/>
          <w:u w:val="single"/>
        </w:rPr>
        <w:t>Учебно-методическая работа</w:t>
      </w:r>
      <w:r w:rsidRPr="00226601">
        <w:rPr>
          <w:rFonts w:ascii="Times New Roman" w:eastAsia="Times New Roman" w:hAnsi="Times New Roman" w:cs="Times New Roman"/>
          <w:color w:val="000000"/>
        </w:rPr>
        <w:t xml:space="preserve"> - организована и проводится в целях повышения совершенствования профессионально-педагогического мастерства тренеров-преподавателей;</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5.</w:t>
      </w:r>
      <w:r w:rsidRPr="00226601">
        <w:rPr>
          <w:rFonts w:ascii="Times New Roman" w:eastAsia="Times New Roman" w:hAnsi="Times New Roman" w:cs="Times New Roman"/>
          <w:i/>
          <w:color w:val="000000"/>
          <w:u w:val="single"/>
        </w:rPr>
        <w:t>Аналитическая работа</w:t>
      </w:r>
      <w:r w:rsidRPr="00226601">
        <w:rPr>
          <w:rFonts w:ascii="Times New Roman" w:eastAsia="Times New Roman" w:hAnsi="Times New Roman" w:cs="Times New Roman"/>
          <w:color w:val="000000"/>
        </w:rPr>
        <w:t xml:space="preserve"> – организована с целью контроля и анализа за качественно-количественными показателями по учебно-воспитательной и финансово-хозяйственной работе учреждения;</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lastRenderedPageBreak/>
        <w:t>6.</w:t>
      </w:r>
      <w:r w:rsidRPr="00226601">
        <w:rPr>
          <w:rFonts w:ascii="Times New Roman" w:eastAsia="Times New Roman" w:hAnsi="Times New Roman" w:cs="Times New Roman"/>
          <w:i/>
          <w:color w:val="000000"/>
          <w:u w:val="single"/>
        </w:rPr>
        <w:t>Внутришкольный контроль</w:t>
      </w:r>
      <w:r w:rsidRPr="00226601">
        <w:rPr>
          <w:rFonts w:ascii="Times New Roman" w:eastAsia="Times New Roman" w:hAnsi="Times New Roman" w:cs="Times New Roman"/>
          <w:color w:val="000000"/>
        </w:rPr>
        <w:t xml:space="preserve"> – данный механизм является качественным источником по сбору информации и диагностики состояния учебно-воспитательного процесса, основных результатов деятельности образовательного учреждения;</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7.</w:t>
      </w:r>
      <w:r w:rsidRPr="00226601">
        <w:rPr>
          <w:rFonts w:ascii="Times New Roman" w:eastAsia="Times New Roman" w:hAnsi="Times New Roman" w:cs="Times New Roman"/>
          <w:i/>
          <w:color w:val="000000"/>
          <w:u w:val="single"/>
        </w:rPr>
        <w:t>Агитационно-информационая  работа</w:t>
      </w:r>
      <w:r w:rsidRPr="00226601">
        <w:rPr>
          <w:rFonts w:ascii="Times New Roman" w:eastAsia="Times New Roman" w:hAnsi="Times New Roman" w:cs="Times New Roman"/>
          <w:color w:val="000000"/>
        </w:rPr>
        <w:t xml:space="preserve"> – направлена на устойчивое формирование мотивов и потребностей в спортивном и здоровом стиле жизни учащихся СДЮСШОР «Смена»;</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 xml:space="preserve">8. </w:t>
      </w:r>
      <w:r w:rsidRPr="00226601">
        <w:rPr>
          <w:rFonts w:ascii="Times New Roman" w:eastAsia="Times New Roman" w:hAnsi="Times New Roman" w:cs="Times New Roman"/>
          <w:i/>
          <w:color w:val="000000"/>
          <w:u w:val="single"/>
        </w:rPr>
        <w:t>Охрана труда</w:t>
      </w:r>
      <w:r w:rsidRPr="00226601">
        <w:rPr>
          <w:rFonts w:ascii="Times New Roman" w:eastAsia="Times New Roman" w:hAnsi="Times New Roman" w:cs="Times New Roman"/>
          <w:color w:val="000000"/>
        </w:rPr>
        <w:t xml:space="preserve"> – организована с целью охраны здоровья и безопасности работы на спортивных объектах, в момент учебно-тренировочных и спортивных мероприятий;</w:t>
      </w:r>
    </w:p>
    <w:p w:rsidR="00226601" w:rsidRPr="00226601" w:rsidRDefault="00226601" w:rsidP="00226601">
      <w:pPr>
        <w:spacing w:after="0" w:line="240" w:lineRule="auto"/>
        <w:jc w:val="both"/>
        <w:rPr>
          <w:rFonts w:ascii="Times New Roman" w:eastAsia="Times New Roman" w:hAnsi="Times New Roman" w:cs="Times New Roman"/>
          <w:color w:val="000000"/>
        </w:rPr>
      </w:pPr>
      <w:r w:rsidRPr="00226601">
        <w:rPr>
          <w:rFonts w:ascii="Times New Roman" w:eastAsia="Times New Roman" w:hAnsi="Times New Roman" w:cs="Times New Roman"/>
          <w:color w:val="000000"/>
        </w:rPr>
        <w:t>9.</w:t>
      </w:r>
      <w:r w:rsidRPr="00226601">
        <w:rPr>
          <w:rFonts w:ascii="Times New Roman" w:eastAsia="Times New Roman" w:hAnsi="Times New Roman" w:cs="Times New Roman"/>
          <w:i/>
          <w:color w:val="000000"/>
          <w:u w:val="single"/>
        </w:rPr>
        <w:t>Финансово-хозяйственная работа</w:t>
      </w:r>
      <w:r w:rsidRPr="00226601">
        <w:rPr>
          <w:rFonts w:ascii="Times New Roman" w:eastAsia="Times New Roman" w:hAnsi="Times New Roman" w:cs="Times New Roman"/>
          <w:color w:val="000000"/>
        </w:rPr>
        <w:t xml:space="preserve"> – организована с целью материального обеспечения всех направлений деятельности учреждения.</w:t>
      </w:r>
    </w:p>
    <w:p w:rsidR="00226601" w:rsidRPr="00226601" w:rsidRDefault="00226601" w:rsidP="00226601">
      <w:pPr>
        <w:spacing w:after="0" w:line="240" w:lineRule="auto"/>
        <w:rPr>
          <w:rFonts w:ascii="Times New Roman" w:eastAsia="Times New Roman" w:hAnsi="Times New Roman" w:cs="Times New Roman"/>
          <w:color w:val="000000"/>
        </w:rPr>
      </w:pPr>
      <w:r w:rsidRPr="00226601">
        <w:rPr>
          <w:rFonts w:ascii="Times New Roman" w:eastAsia="Times New Roman" w:hAnsi="Times New Roman" w:cs="Times New Roman"/>
          <w:color w:val="000000"/>
        </w:rPr>
        <w:t> </w:t>
      </w:r>
    </w:p>
    <w:tbl>
      <w:tblPr>
        <w:tblW w:w="1041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
        <w:gridCol w:w="3922"/>
        <w:gridCol w:w="1706"/>
        <w:gridCol w:w="2389"/>
        <w:gridCol w:w="2039"/>
      </w:tblGrid>
      <w:tr w:rsidR="00226601" w:rsidRPr="00226601" w:rsidTr="00226601">
        <w:trPr>
          <w:trHeight w:val="309"/>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w:t>
            </w:r>
          </w:p>
          <w:p w:rsidR="00226601" w:rsidRPr="00226601" w:rsidRDefault="00226601" w:rsidP="00226601">
            <w:pPr>
              <w:pStyle w:val="a3"/>
              <w:jc w:val="center"/>
              <w:rPr>
                <w:rFonts w:ascii="Times New Roman" w:hAnsi="Times New Roman"/>
              </w:rPr>
            </w:pPr>
            <w:proofErr w:type="gramStart"/>
            <w:r w:rsidRPr="00226601">
              <w:rPr>
                <w:rFonts w:ascii="Times New Roman" w:hAnsi="Times New Roman"/>
              </w:rPr>
              <w:t>п</w:t>
            </w:r>
            <w:proofErr w:type="gramEnd"/>
            <w:r w:rsidRPr="00226601">
              <w:rPr>
                <w:rFonts w:ascii="Times New Roman" w:hAnsi="Times New Roman"/>
              </w:rPr>
              <w:t>/п</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Наименование мероприятия</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Сроки</w:t>
            </w:r>
          </w:p>
          <w:p w:rsidR="00226601" w:rsidRPr="00226601" w:rsidRDefault="00226601" w:rsidP="00226601">
            <w:pPr>
              <w:pStyle w:val="a3"/>
              <w:jc w:val="center"/>
              <w:rPr>
                <w:rFonts w:ascii="Times New Roman" w:hAnsi="Times New Roman"/>
              </w:rPr>
            </w:pPr>
            <w:r w:rsidRPr="00226601">
              <w:rPr>
                <w:rFonts w:ascii="Times New Roman" w:hAnsi="Times New Roman"/>
              </w:rPr>
              <w:t>проведения</w:t>
            </w: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Ответственные</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Выход</w:t>
            </w:r>
          </w:p>
        </w:tc>
      </w:tr>
      <w:tr w:rsidR="00226601" w:rsidRPr="00226601" w:rsidTr="00226601">
        <w:trPr>
          <w:trHeight w:val="110"/>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                                                           Организационная работа</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Подготовка и участие в соревнованиях и спортивно-массовых мероприятиях</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согласно календарному плану</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Инструктор-методист,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Положения о соревнованиях, протоколы</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Разработка и утверждение расписания учебно-тренировочных занятий на 1 полугодие 2015-2016 учебного года</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август, 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proofErr w:type="spellStart"/>
            <w:r w:rsidRPr="00226601">
              <w:rPr>
                <w:rFonts w:ascii="Times New Roman" w:eastAsia="Times New Roman" w:hAnsi="Times New Roman" w:cs="Times New Roman"/>
              </w:rPr>
              <w:t>Зам</w:t>
            </w:r>
            <w:proofErr w:type="gramStart"/>
            <w:r w:rsidRPr="00226601">
              <w:rPr>
                <w:rFonts w:ascii="Times New Roman" w:eastAsia="Times New Roman" w:hAnsi="Times New Roman" w:cs="Times New Roman"/>
              </w:rPr>
              <w:t>.д</w:t>
            </w:r>
            <w:proofErr w:type="gramEnd"/>
            <w:r w:rsidRPr="00226601">
              <w:rPr>
                <w:rFonts w:ascii="Times New Roman" w:eastAsia="Times New Roman" w:hAnsi="Times New Roman" w:cs="Times New Roman"/>
              </w:rPr>
              <w:t>иректора</w:t>
            </w:r>
            <w:proofErr w:type="spellEnd"/>
            <w:r w:rsidRPr="00226601">
              <w:rPr>
                <w:rFonts w:ascii="Times New Roman" w:eastAsia="Times New Roman" w:hAnsi="Times New Roman" w:cs="Times New Roman"/>
              </w:rPr>
              <w:t xml:space="preserve"> по УВР</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Приказ, расписание занятий</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3.</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Организация и проведение летнего отдыха детей</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июль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Директор, зам. директора по УВР, инструктор-методист, тренеры </w:t>
            </w:r>
            <w:proofErr w:type="gramStart"/>
            <w:r w:rsidRPr="00226601">
              <w:rPr>
                <w:rFonts w:ascii="Times New Roman" w:eastAsia="Times New Roman" w:hAnsi="Times New Roman" w:cs="Times New Roman"/>
              </w:rPr>
              <w:t>-п</w:t>
            </w:r>
            <w:proofErr w:type="gramEnd"/>
            <w:r w:rsidRPr="00226601">
              <w:rPr>
                <w:rFonts w:ascii="Times New Roman" w:eastAsia="Times New Roman" w:hAnsi="Times New Roman" w:cs="Times New Roman"/>
              </w:rPr>
              <w:t>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Организация смены летнего лагеря </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4.</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Подготовка документации для присвоения спортивных разрядов</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xml:space="preserve">В течение года </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Приказ о присвоении</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5.</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Разработка и утверждение плана работы за 2015-2016 учебный год</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август, 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Зам. директора по УВР, инструктор-методист, тренеры 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Отчет</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6.</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Набор детей в учебные группы на 2015-2016 учебный год</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август, 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Директор, зам. директора по УВР,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Приказ о зачислении</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7.</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Корректировка и утверждение учебных планов-графиков и учебно-тематических планов</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В течение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Директор, зам. директора по УВР,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Приказ об утверждении</w:t>
            </w:r>
          </w:p>
        </w:tc>
      </w:tr>
      <w:tr w:rsidR="00226601" w:rsidRPr="00226601" w:rsidTr="00226601">
        <w:trPr>
          <w:trHeight w:val="104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8.</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Разработка и подготовка нормативной документации на основании требований закона «Об образовании в РФ»</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В течение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Директор, зам. директора по УВР,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Приказ, план работы</w:t>
            </w:r>
          </w:p>
        </w:tc>
      </w:tr>
      <w:tr w:rsidR="00226601" w:rsidRPr="00226601" w:rsidTr="00226601">
        <w:trPr>
          <w:trHeight w:val="104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9.</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both"/>
              <w:rPr>
                <w:rFonts w:ascii="Times New Roman" w:eastAsia="Times New Roman" w:hAnsi="Times New Roman" w:cs="Times New Roman"/>
              </w:rPr>
            </w:pPr>
            <w:r w:rsidRPr="00226601">
              <w:rPr>
                <w:rFonts w:ascii="Times New Roman" w:eastAsia="Times New Roman" w:hAnsi="Times New Roman" w:cs="Times New Roman"/>
              </w:rPr>
              <w:t xml:space="preserve">Проведение инструктажей с сотрудниками учреждения по пожарной, </w:t>
            </w:r>
            <w:proofErr w:type="spellStart"/>
            <w:r w:rsidRPr="00226601">
              <w:rPr>
                <w:rFonts w:ascii="Times New Roman" w:eastAsia="Times New Roman" w:hAnsi="Times New Roman" w:cs="Times New Roman"/>
              </w:rPr>
              <w:t>электро</w:t>
            </w:r>
            <w:proofErr w:type="spellEnd"/>
            <w:r w:rsidRPr="00226601">
              <w:rPr>
                <w:rFonts w:ascii="Times New Roman" w:eastAsia="Times New Roman" w:hAnsi="Times New Roman" w:cs="Times New Roman"/>
              </w:rPr>
              <w:t>, антитеррористической  безопасности.</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both"/>
              <w:rPr>
                <w:rFonts w:ascii="Times New Roman" w:eastAsia="Times New Roman" w:hAnsi="Times New Roman" w:cs="Times New Roman"/>
              </w:rPr>
            </w:pPr>
            <w:r w:rsidRPr="00226601">
              <w:rPr>
                <w:rFonts w:ascii="Times New Roman" w:eastAsia="Times New Roman" w:hAnsi="Times New Roman" w:cs="Times New Roman"/>
              </w:rPr>
              <w:t>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both"/>
              <w:rPr>
                <w:rFonts w:ascii="Times New Roman" w:eastAsia="Times New Roman" w:hAnsi="Times New Roman" w:cs="Times New Roman"/>
              </w:rPr>
            </w:pPr>
            <w:r w:rsidRPr="00226601">
              <w:rPr>
                <w:rFonts w:ascii="Times New Roman" w:eastAsia="Times New Roman" w:hAnsi="Times New Roman" w:cs="Times New Roman"/>
              </w:rPr>
              <w:t>Приказ, журнал</w:t>
            </w:r>
          </w:p>
        </w:tc>
      </w:tr>
      <w:tr w:rsidR="00226601" w:rsidRPr="00226601" w:rsidTr="00226601">
        <w:trPr>
          <w:trHeight w:val="104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10.</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both"/>
              <w:rPr>
                <w:rFonts w:ascii="Times New Roman" w:eastAsia="Times New Roman" w:hAnsi="Times New Roman" w:cs="Times New Roman"/>
              </w:rPr>
            </w:pPr>
            <w:r w:rsidRPr="00226601">
              <w:rPr>
                <w:rFonts w:ascii="Times New Roman" w:eastAsia="Times New Roman" w:hAnsi="Times New Roman" w:cs="Times New Roman"/>
              </w:rPr>
              <w:t xml:space="preserve">Обновление локальных актов, памяток, инструкций, контактных телефонов по пожарной, </w:t>
            </w:r>
            <w:proofErr w:type="spellStart"/>
            <w:r w:rsidRPr="00226601">
              <w:rPr>
                <w:rFonts w:ascii="Times New Roman" w:eastAsia="Times New Roman" w:hAnsi="Times New Roman" w:cs="Times New Roman"/>
              </w:rPr>
              <w:t>электро</w:t>
            </w:r>
            <w:proofErr w:type="spellEnd"/>
            <w:r w:rsidRPr="00226601">
              <w:rPr>
                <w:rFonts w:ascii="Times New Roman" w:eastAsia="Times New Roman" w:hAnsi="Times New Roman" w:cs="Times New Roman"/>
              </w:rPr>
              <w:t>, антитеррористической  безопасности.</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август, 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both"/>
              <w:rPr>
                <w:rFonts w:ascii="Times New Roman" w:eastAsia="Times New Roman" w:hAnsi="Times New Roman" w:cs="Times New Roman"/>
              </w:rPr>
            </w:pPr>
            <w:r w:rsidRPr="00226601">
              <w:rPr>
                <w:rFonts w:ascii="Times New Roman" w:eastAsia="Times New Roman" w:hAnsi="Times New Roman" w:cs="Times New Roman"/>
              </w:rPr>
              <w:t xml:space="preserve">зам. директора по ХЧ </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both"/>
              <w:rPr>
                <w:rFonts w:ascii="Times New Roman" w:eastAsia="Times New Roman" w:hAnsi="Times New Roman" w:cs="Times New Roman"/>
              </w:rPr>
            </w:pPr>
            <w:r w:rsidRPr="00226601">
              <w:rPr>
                <w:rFonts w:ascii="Times New Roman" w:eastAsia="Times New Roman" w:hAnsi="Times New Roman" w:cs="Times New Roman"/>
              </w:rPr>
              <w:t>Обновление стендов, нормативной документации</w:t>
            </w:r>
          </w:p>
        </w:tc>
      </w:tr>
      <w:tr w:rsidR="00226601" w:rsidRPr="00226601" w:rsidTr="00226601">
        <w:trPr>
          <w:trHeight w:val="110"/>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proofErr w:type="spellStart"/>
            <w:proofErr w:type="gramStart"/>
            <w:r w:rsidRPr="00226601">
              <w:rPr>
                <w:rFonts w:ascii="Times New Roman" w:hAnsi="Times New Roman"/>
              </w:rPr>
              <w:t>Учебно</w:t>
            </w:r>
            <w:proofErr w:type="spellEnd"/>
            <w:r w:rsidRPr="00226601">
              <w:rPr>
                <w:rFonts w:ascii="Times New Roman" w:hAnsi="Times New Roman"/>
              </w:rPr>
              <w:t xml:space="preserve"> - тренировочная</w:t>
            </w:r>
            <w:proofErr w:type="gramEnd"/>
            <w:r w:rsidRPr="00226601">
              <w:rPr>
                <w:rFonts w:ascii="Times New Roman" w:hAnsi="Times New Roman"/>
              </w:rPr>
              <w:t xml:space="preserve"> работа</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xml:space="preserve">Проведение учебно-тренировочных занятий по учебным программам СДЮСШОР «Смена» </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в течение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тренер</w:t>
            </w:r>
            <w:proofErr w:type="gramStart"/>
            <w:r w:rsidRPr="00226601">
              <w:rPr>
                <w:rFonts w:ascii="Times New Roman" w:hAnsi="Times New Roman"/>
              </w:rPr>
              <w:t>ы-</w:t>
            </w:r>
            <w:proofErr w:type="gramEnd"/>
            <w:r w:rsidRPr="00226601">
              <w:rPr>
                <w:rFonts w:ascii="Times New Roman" w:hAnsi="Times New Roman"/>
              </w:rPr>
              <w:t xml:space="preserve"> 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Оформление журналов</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Заполнение журналов учебных групп</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тренер</w:t>
            </w:r>
            <w:proofErr w:type="gramStart"/>
            <w:r w:rsidRPr="00226601">
              <w:rPr>
                <w:rFonts w:ascii="Times New Roman" w:eastAsia="Times New Roman" w:hAnsi="Times New Roman" w:cs="Times New Roman"/>
              </w:rPr>
              <w:t>ы-</w:t>
            </w:r>
            <w:proofErr w:type="gramEnd"/>
            <w:r w:rsidRPr="00226601">
              <w:rPr>
                <w:rFonts w:ascii="Times New Roman" w:eastAsia="Times New Roman" w:hAnsi="Times New Roman" w:cs="Times New Roman"/>
              </w:rPr>
              <w:t xml:space="preserve"> 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Оформление журналов</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3.</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Корректировка образовательных программ</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 xml:space="preserve">август, сентябрь </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proofErr w:type="spellStart"/>
            <w:r w:rsidRPr="00226601">
              <w:rPr>
                <w:rFonts w:ascii="Times New Roman" w:eastAsia="Times New Roman" w:hAnsi="Times New Roman" w:cs="Times New Roman"/>
              </w:rPr>
              <w:t>Зам</w:t>
            </w:r>
            <w:proofErr w:type="gramStart"/>
            <w:r w:rsidRPr="00226601">
              <w:rPr>
                <w:rFonts w:ascii="Times New Roman" w:eastAsia="Times New Roman" w:hAnsi="Times New Roman" w:cs="Times New Roman"/>
              </w:rPr>
              <w:t>.д</w:t>
            </w:r>
            <w:proofErr w:type="gramEnd"/>
            <w:r w:rsidRPr="00226601">
              <w:rPr>
                <w:rFonts w:ascii="Times New Roman" w:eastAsia="Times New Roman" w:hAnsi="Times New Roman" w:cs="Times New Roman"/>
              </w:rPr>
              <w:t>иректора</w:t>
            </w:r>
            <w:proofErr w:type="spellEnd"/>
            <w:r w:rsidRPr="00226601">
              <w:rPr>
                <w:rFonts w:ascii="Times New Roman" w:eastAsia="Times New Roman" w:hAnsi="Times New Roman" w:cs="Times New Roman"/>
              </w:rPr>
              <w:t xml:space="preserve"> по УВР, инструкторы-методисты, тренеры-</w:t>
            </w:r>
            <w:r w:rsidRPr="00226601">
              <w:rPr>
                <w:rFonts w:ascii="Times New Roman" w:eastAsia="Times New Roman" w:hAnsi="Times New Roman" w:cs="Times New Roman"/>
              </w:rPr>
              <w:lastRenderedPageBreak/>
              <w:t>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lastRenderedPageBreak/>
              <w:t>Аналитическая справка</w:t>
            </w:r>
          </w:p>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Педагогический </w:t>
            </w:r>
            <w:r w:rsidRPr="00226601">
              <w:rPr>
                <w:rFonts w:ascii="Times New Roman" w:eastAsia="Times New Roman" w:hAnsi="Times New Roman" w:cs="Times New Roman"/>
              </w:rPr>
              <w:lastRenderedPageBreak/>
              <w:t>совет</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lastRenderedPageBreak/>
              <w:t>4.</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Подготовка списков обучающихся для диспансеризации</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Медицинский работник</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Приказ, график</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5.</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Проведение инструктажа по соблюдению санитарно-гигиенических норм и требований во время учебно-тренировочных занятий</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Медицинская сестра, тренеры-преподаватели</w:t>
            </w:r>
          </w:p>
        </w:tc>
        <w:tc>
          <w:tcPr>
            <w:tcW w:w="2039" w:type="dxa"/>
            <w:tcBorders>
              <w:top w:val="outset" w:sz="6" w:space="0" w:color="auto"/>
              <w:left w:val="outset" w:sz="6" w:space="0" w:color="auto"/>
              <w:bottom w:val="outset" w:sz="6" w:space="0" w:color="auto"/>
              <w:right w:val="outset" w:sz="6" w:space="0" w:color="auto"/>
            </w:tcBorders>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Журнал инструктажа</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6.</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Разработка образовательных программ в соответствии с требованиями ФЗ «Об образовании» и Федеральных стандартов по видам спорта</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в течение учебного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 инструкторы-методисты,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Аналитическая справка</w:t>
            </w:r>
          </w:p>
          <w:p w:rsidR="00226601" w:rsidRPr="00226601" w:rsidRDefault="00226601" w:rsidP="00226601">
            <w:pPr>
              <w:pStyle w:val="a3"/>
              <w:rPr>
                <w:rFonts w:ascii="Times New Roman" w:hAnsi="Times New Roman"/>
              </w:rPr>
            </w:pPr>
            <w:r w:rsidRPr="00226601">
              <w:rPr>
                <w:rFonts w:ascii="Times New Roman" w:hAnsi="Times New Roman"/>
              </w:rPr>
              <w:t>Педагогический совет</w:t>
            </w:r>
          </w:p>
          <w:p w:rsidR="00226601" w:rsidRPr="00226601" w:rsidRDefault="00226601" w:rsidP="00226601">
            <w:pPr>
              <w:pStyle w:val="a3"/>
              <w:rPr>
                <w:rFonts w:ascii="Times New Roman" w:hAnsi="Times New Roman"/>
              </w:rPr>
            </w:pPr>
            <w:r w:rsidRPr="00226601">
              <w:rPr>
                <w:rFonts w:ascii="Times New Roman" w:hAnsi="Times New Roman"/>
              </w:rPr>
              <w:t>Образовательные программы</w:t>
            </w:r>
          </w:p>
        </w:tc>
      </w:tr>
      <w:tr w:rsidR="00226601" w:rsidRPr="00226601" w:rsidTr="00226601">
        <w:trPr>
          <w:trHeight w:val="110"/>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Спортивно-массовые мероприятия</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Туристический слет среди педагогических коллективов</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Коллектив СДЮСШОР «Смена»</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Приказ</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Выезд на соревнования </w:t>
            </w:r>
            <w:proofErr w:type="gramStart"/>
            <w:r w:rsidRPr="00226601">
              <w:rPr>
                <w:rFonts w:ascii="Times New Roman" w:eastAsia="Times New Roman" w:hAnsi="Times New Roman" w:cs="Times New Roman"/>
              </w:rPr>
              <w:t>согласно</w:t>
            </w:r>
            <w:proofErr w:type="gramEnd"/>
            <w:r w:rsidRPr="00226601">
              <w:rPr>
                <w:rFonts w:ascii="Times New Roman" w:eastAsia="Times New Roman" w:hAnsi="Times New Roman" w:cs="Times New Roman"/>
              </w:rPr>
              <w:t xml:space="preserve"> календарного плана </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hAnsi="Times New Roman" w:cs="Times New Roman"/>
              </w:rPr>
              <w:t>в течение учебного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Приказ, протокол</w:t>
            </w:r>
          </w:p>
        </w:tc>
      </w:tr>
      <w:tr w:rsidR="00226601" w:rsidRPr="00226601" w:rsidTr="00226601">
        <w:trPr>
          <w:trHeight w:val="207"/>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Учебно-методическая работа</w:t>
            </w:r>
          </w:p>
        </w:tc>
      </w:tr>
      <w:tr w:rsidR="00226601" w:rsidRPr="00226601" w:rsidTr="00226601">
        <w:trPr>
          <w:trHeight w:val="424"/>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Подготовка и проведение тренерского совета</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Сентябрь</w:t>
            </w:r>
          </w:p>
          <w:p w:rsidR="00226601" w:rsidRPr="00226601" w:rsidRDefault="00226601" w:rsidP="00226601">
            <w:pPr>
              <w:pStyle w:val="a3"/>
              <w:rPr>
                <w:rFonts w:ascii="Times New Roman" w:hAnsi="Times New Roman"/>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Директор, 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Протоколы заседаний</w:t>
            </w:r>
          </w:p>
        </w:tc>
      </w:tr>
      <w:tr w:rsidR="00226601" w:rsidRPr="00226601" w:rsidTr="00226601">
        <w:trPr>
          <w:trHeight w:val="424"/>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Индивидуальная работа с тренерам</w:t>
            </w:r>
            <w:proofErr w:type="gramStart"/>
            <w:r w:rsidRPr="00226601">
              <w:rPr>
                <w:rFonts w:ascii="Times New Roman" w:hAnsi="Times New Roman"/>
              </w:rPr>
              <w:t>и-</w:t>
            </w:r>
            <w:proofErr w:type="gramEnd"/>
            <w:r w:rsidRPr="00226601">
              <w:rPr>
                <w:rFonts w:ascii="Times New Roman" w:hAnsi="Times New Roman"/>
              </w:rPr>
              <w:t xml:space="preserve"> преподавателями</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xml:space="preserve">  в течение учебного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xml:space="preserve">Директор, </w:t>
            </w:r>
            <w:proofErr w:type="spellStart"/>
            <w:r w:rsidRPr="00226601">
              <w:rPr>
                <w:rFonts w:ascii="Times New Roman" w:hAnsi="Times New Roman"/>
              </w:rPr>
              <w:t>зам</w:t>
            </w:r>
            <w:proofErr w:type="gramStart"/>
            <w:r w:rsidRPr="00226601">
              <w:rPr>
                <w:rFonts w:ascii="Times New Roman" w:hAnsi="Times New Roman"/>
              </w:rPr>
              <w:t>.д</w:t>
            </w:r>
            <w:proofErr w:type="gramEnd"/>
            <w:r w:rsidRPr="00226601">
              <w:rPr>
                <w:rFonts w:ascii="Times New Roman" w:hAnsi="Times New Roman"/>
              </w:rPr>
              <w:t>иректора</w:t>
            </w:r>
            <w:proofErr w:type="spellEnd"/>
            <w:r w:rsidRPr="00226601">
              <w:rPr>
                <w:rFonts w:ascii="Times New Roman" w:hAnsi="Times New Roman"/>
              </w:rPr>
              <w:t xml:space="preserve"> по УВР, инструктор-методист</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jc w:val="center"/>
              <w:rPr>
                <w:rFonts w:ascii="Times New Roman" w:hAnsi="Times New Roman"/>
              </w:rPr>
            </w:pPr>
            <w:r w:rsidRPr="00226601">
              <w:rPr>
                <w:rFonts w:ascii="Times New Roman" w:hAnsi="Times New Roman"/>
              </w:rPr>
              <w:t>Посещение и анализ учебно-тренировочных занятий, собеседование с тренерами преподавателями</w:t>
            </w:r>
          </w:p>
        </w:tc>
      </w:tr>
      <w:tr w:rsidR="00226601" w:rsidRPr="00226601" w:rsidTr="00226601">
        <w:trPr>
          <w:trHeight w:val="207"/>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Аналитическая работа</w:t>
            </w:r>
          </w:p>
        </w:tc>
      </w:tr>
      <w:tr w:rsidR="00226601" w:rsidRPr="00226601" w:rsidTr="00226601">
        <w:trPr>
          <w:trHeight w:val="838"/>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Подготовка квартальных и годовых отчетов по итогам деятельности учреждения</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Сентябрь</w:t>
            </w:r>
          </w:p>
          <w:p w:rsidR="00226601" w:rsidRPr="00226601" w:rsidRDefault="00226601" w:rsidP="00226601">
            <w:pPr>
              <w:pStyle w:val="a3"/>
              <w:rPr>
                <w:rFonts w:ascii="Times New Roman" w:hAnsi="Times New Roman"/>
              </w:rPr>
            </w:pP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Директор, </w:t>
            </w:r>
          </w:p>
          <w:p w:rsidR="00226601" w:rsidRPr="00226601" w:rsidRDefault="00226601" w:rsidP="00226601">
            <w:pPr>
              <w:pStyle w:val="a3"/>
              <w:rPr>
                <w:rFonts w:ascii="Times New Roman" w:hAnsi="Times New Roman"/>
              </w:rPr>
            </w:pPr>
            <w:r w:rsidRPr="00226601">
              <w:rPr>
                <w:rFonts w:ascii="Times New Roman" w:hAnsi="Times New Roman"/>
              </w:rPr>
              <w:t>Зам. директора по ХЧ,</w:t>
            </w:r>
          </w:p>
          <w:p w:rsidR="00226601" w:rsidRPr="00226601" w:rsidRDefault="00226601" w:rsidP="00226601">
            <w:pPr>
              <w:pStyle w:val="a3"/>
              <w:rPr>
                <w:rFonts w:ascii="Times New Roman" w:hAnsi="Times New Roman"/>
              </w:rPr>
            </w:pPr>
            <w:r w:rsidRPr="00226601">
              <w:rPr>
                <w:rFonts w:ascii="Times New Roman" w:hAnsi="Times New Roman"/>
              </w:rPr>
              <w:t xml:space="preserve">Зам. директора по УВР, </w:t>
            </w:r>
          </w:p>
          <w:p w:rsidR="00226601" w:rsidRPr="00226601" w:rsidRDefault="00226601" w:rsidP="00226601">
            <w:pPr>
              <w:pStyle w:val="a3"/>
              <w:rPr>
                <w:rFonts w:ascii="Times New Roman" w:hAnsi="Times New Roman"/>
              </w:rPr>
            </w:pPr>
            <w:r w:rsidRPr="00226601">
              <w:rPr>
                <w:rFonts w:ascii="Times New Roman" w:hAnsi="Times New Roman"/>
              </w:rPr>
              <w:t>Зам. директора по спортивным мероприятиям,</w:t>
            </w:r>
          </w:p>
          <w:p w:rsidR="00226601" w:rsidRPr="00226601" w:rsidRDefault="00226601" w:rsidP="00226601">
            <w:pPr>
              <w:pStyle w:val="a3"/>
              <w:rPr>
                <w:rFonts w:ascii="Times New Roman" w:hAnsi="Times New Roman"/>
              </w:rPr>
            </w:pPr>
            <w:r w:rsidRPr="00226601">
              <w:rPr>
                <w:rFonts w:ascii="Times New Roman" w:hAnsi="Times New Roman"/>
              </w:rPr>
              <w:t>специалист по кадрам</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r w:rsidRPr="00226601">
              <w:rPr>
                <w:rFonts w:ascii="Times New Roman" w:hAnsi="Times New Roman"/>
              </w:rPr>
              <w:t>Аналитическая справка</w:t>
            </w:r>
          </w:p>
        </w:tc>
      </w:tr>
      <w:tr w:rsidR="00226601" w:rsidRPr="00226601" w:rsidTr="00226601">
        <w:trPr>
          <w:trHeight w:val="838"/>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Предоставление отчета  о комплектовании учебных групп СДЮСШОР в 2015-2016 уч. году</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jc w:val="center"/>
              <w:rPr>
                <w:rFonts w:ascii="Times New Roman" w:eastAsia="Times New Roman" w:hAnsi="Times New Roman" w:cs="Times New Roman"/>
              </w:rPr>
            </w:pPr>
            <w:r w:rsidRPr="00226601">
              <w:rPr>
                <w:rFonts w:ascii="Times New Roman" w:eastAsia="Times New Roman" w:hAnsi="Times New Roman" w:cs="Times New Roman"/>
              </w:rPr>
              <w:t>Сентябрь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Аналитическая справка</w:t>
            </w:r>
          </w:p>
        </w:tc>
      </w:tr>
      <w:tr w:rsidR="00226601" w:rsidRPr="00226601" w:rsidTr="00226601">
        <w:trPr>
          <w:trHeight w:val="114"/>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jc w:val="center"/>
              <w:rPr>
                <w:rFonts w:ascii="Times New Roman" w:hAnsi="Times New Roman"/>
              </w:rPr>
            </w:pPr>
            <w:proofErr w:type="spellStart"/>
            <w:r w:rsidRPr="00226601">
              <w:rPr>
                <w:rFonts w:ascii="Times New Roman" w:hAnsi="Times New Roman"/>
              </w:rPr>
              <w:t>Внутришкольный</w:t>
            </w:r>
            <w:proofErr w:type="spellEnd"/>
            <w:r w:rsidRPr="00226601">
              <w:rPr>
                <w:rFonts w:ascii="Times New Roman" w:hAnsi="Times New Roman"/>
              </w:rPr>
              <w:t xml:space="preserve"> контроль</w:t>
            </w:r>
          </w:p>
        </w:tc>
      </w:tr>
      <w:tr w:rsidR="00226601" w:rsidRPr="00226601" w:rsidTr="00226601">
        <w:trPr>
          <w:trHeight w:val="424"/>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proofErr w:type="gramStart"/>
            <w:r w:rsidRPr="00226601">
              <w:rPr>
                <w:rFonts w:ascii="Times New Roman" w:hAnsi="Times New Roman"/>
              </w:rPr>
              <w:t>Контроль за</w:t>
            </w:r>
            <w:proofErr w:type="gramEnd"/>
            <w:r w:rsidRPr="00226601">
              <w:rPr>
                <w:rFonts w:ascii="Times New Roman" w:hAnsi="Times New Roman"/>
              </w:rPr>
              <w:t xml:space="preserve"> выполнением программного материала</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В течение года</w:t>
            </w: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Аналитическая справка</w:t>
            </w:r>
          </w:p>
        </w:tc>
      </w:tr>
      <w:tr w:rsidR="00226601" w:rsidRPr="00226601" w:rsidTr="00226601">
        <w:trPr>
          <w:trHeight w:val="632"/>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proofErr w:type="gramStart"/>
            <w:r w:rsidRPr="00226601">
              <w:rPr>
                <w:rFonts w:ascii="Times New Roman" w:hAnsi="Times New Roman"/>
              </w:rPr>
              <w:t>Контроль за</w:t>
            </w:r>
            <w:proofErr w:type="gramEnd"/>
            <w:r w:rsidRPr="00226601">
              <w:rPr>
                <w:rFonts w:ascii="Times New Roman" w:hAnsi="Times New Roman"/>
              </w:rPr>
              <w:t xml:space="preserve"> результативностью участия в соревнованиях</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В течение года</w:t>
            </w: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Протокол</w:t>
            </w:r>
          </w:p>
        </w:tc>
      </w:tr>
      <w:tr w:rsidR="00226601" w:rsidRPr="00226601" w:rsidTr="00226601">
        <w:trPr>
          <w:trHeight w:val="632"/>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3.</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proofErr w:type="gramStart"/>
            <w:r w:rsidRPr="00226601">
              <w:rPr>
                <w:rFonts w:ascii="Times New Roman" w:hAnsi="Times New Roman"/>
              </w:rPr>
              <w:t>Контроль за</w:t>
            </w:r>
            <w:proofErr w:type="gramEnd"/>
            <w:r w:rsidRPr="00226601">
              <w:rPr>
                <w:rFonts w:ascii="Times New Roman" w:hAnsi="Times New Roman"/>
              </w:rPr>
              <w:t xml:space="preserve"> выполнением переводных нормативов</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eastAsia="Times New Roman" w:hAnsi="Times New Roman"/>
              </w:rPr>
              <w:t>Сентябрь</w:t>
            </w:r>
            <w:r w:rsidRPr="00226601">
              <w:rPr>
                <w:rFonts w:ascii="Times New Roman" w:hAnsi="Times New Roman"/>
              </w:rPr>
              <w:t xml:space="preserve"> </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Приказ, аналитическая справка</w:t>
            </w:r>
          </w:p>
        </w:tc>
      </w:tr>
      <w:tr w:rsidR="00226601" w:rsidRPr="00226601" w:rsidTr="00226601">
        <w:trPr>
          <w:trHeight w:val="194"/>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                                                            Агитационно-информационная  работа</w:t>
            </w:r>
          </w:p>
        </w:tc>
      </w:tr>
      <w:tr w:rsidR="00226601" w:rsidRPr="00226601" w:rsidTr="00226601">
        <w:trPr>
          <w:trHeight w:val="269"/>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1.</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Освещение в СМИ спортивно-массовых мероприятий</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весь период</w:t>
            </w: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Директор, </w:t>
            </w:r>
          </w:p>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 тренеры-преподаватели</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Статьи в Югорском вестнике, телесюжеты</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    3.</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Формирование и наполнение разделов сайта учреждения.</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весь период</w:t>
            </w: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Зам.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Наполнение сайта</w:t>
            </w:r>
          </w:p>
        </w:tc>
      </w:tr>
      <w:tr w:rsidR="00226601" w:rsidRPr="00226601" w:rsidTr="00226601">
        <w:trPr>
          <w:trHeight w:val="110"/>
          <w:tblCellSpacing w:w="0" w:type="dxa"/>
        </w:trPr>
        <w:tc>
          <w:tcPr>
            <w:tcW w:w="10410" w:type="dxa"/>
            <w:gridSpan w:val="5"/>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                                                         Финансово- хозяйственная деятельность</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lastRenderedPageBreak/>
              <w:t>1.</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Организация проведения аукционов для обеспечения финансово-хозяйственной деятельности</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xml:space="preserve">В течение года </w:t>
            </w:r>
            <w:proofErr w:type="gramStart"/>
            <w:r w:rsidRPr="00226601">
              <w:rPr>
                <w:rFonts w:ascii="Times New Roman" w:hAnsi="Times New Roman"/>
              </w:rPr>
              <w:t>согласно графика</w:t>
            </w:r>
            <w:proofErr w:type="gramEnd"/>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proofErr w:type="spellStart"/>
            <w:r w:rsidRPr="00226601">
              <w:rPr>
                <w:rFonts w:ascii="Times New Roman" w:hAnsi="Times New Roman"/>
              </w:rPr>
              <w:t>Зам</w:t>
            </w:r>
            <w:proofErr w:type="gramStart"/>
            <w:r w:rsidRPr="00226601">
              <w:rPr>
                <w:rFonts w:ascii="Times New Roman" w:hAnsi="Times New Roman"/>
              </w:rPr>
              <w:t>.д</w:t>
            </w:r>
            <w:proofErr w:type="gramEnd"/>
            <w:r w:rsidRPr="00226601">
              <w:rPr>
                <w:rFonts w:ascii="Times New Roman" w:hAnsi="Times New Roman"/>
              </w:rPr>
              <w:t>иректора</w:t>
            </w:r>
            <w:proofErr w:type="spellEnd"/>
            <w:r w:rsidRPr="00226601">
              <w:rPr>
                <w:rFonts w:ascii="Times New Roman" w:hAnsi="Times New Roman"/>
              </w:rPr>
              <w:t xml:space="preserve"> по АХЧ, специалист по муниципальным закупкам</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Документация для проведения электронных торгов, заключение договоров</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2.</w:t>
            </w:r>
          </w:p>
        </w:tc>
        <w:tc>
          <w:tcPr>
            <w:tcW w:w="3922"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Приобретение хозяйственных и канцелярских товаров</w:t>
            </w:r>
          </w:p>
        </w:tc>
        <w:tc>
          <w:tcPr>
            <w:tcW w:w="1706"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весь период</w:t>
            </w:r>
          </w:p>
        </w:tc>
        <w:tc>
          <w:tcPr>
            <w:tcW w:w="238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proofErr w:type="spellStart"/>
            <w:r w:rsidRPr="00226601">
              <w:rPr>
                <w:rFonts w:ascii="Times New Roman" w:hAnsi="Times New Roman"/>
              </w:rPr>
              <w:t>Зам</w:t>
            </w:r>
            <w:proofErr w:type="gramStart"/>
            <w:r w:rsidRPr="00226601">
              <w:rPr>
                <w:rFonts w:ascii="Times New Roman" w:hAnsi="Times New Roman"/>
              </w:rPr>
              <w:t>.д</w:t>
            </w:r>
            <w:proofErr w:type="gramEnd"/>
            <w:r w:rsidRPr="00226601">
              <w:rPr>
                <w:rFonts w:ascii="Times New Roman" w:hAnsi="Times New Roman"/>
              </w:rPr>
              <w:t>иректора</w:t>
            </w:r>
            <w:proofErr w:type="spellEnd"/>
            <w:r w:rsidRPr="00226601">
              <w:rPr>
                <w:rFonts w:ascii="Times New Roman" w:hAnsi="Times New Roman"/>
              </w:rPr>
              <w:t xml:space="preserve"> по АХЧ</w:t>
            </w:r>
          </w:p>
        </w:tc>
        <w:tc>
          <w:tcPr>
            <w:tcW w:w="2039" w:type="dxa"/>
            <w:tcBorders>
              <w:top w:val="outset" w:sz="6" w:space="0" w:color="auto"/>
              <w:left w:val="outset" w:sz="6" w:space="0" w:color="auto"/>
              <w:bottom w:val="outset" w:sz="6" w:space="0" w:color="auto"/>
              <w:right w:val="outset" w:sz="6" w:space="0" w:color="auto"/>
            </w:tcBorders>
            <w:vAlign w:val="center"/>
            <w:hideMark/>
          </w:tcPr>
          <w:p w:rsidR="00226601" w:rsidRPr="00226601" w:rsidRDefault="00226601" w:rsidP="00226601">
            <w:pPr>
              <w:pStyle w:val="a3"/>
              <w:rPr>
                <w:rFonts w:ascii="Times New Roman" w:hAnsi="Times New Roman"/>
              </w:rPr>
            </w:pPr>
            <w:r w:rsidRPr="00226601">
              <w:rPr>
                <w:rFonts w:ascii="Times New Roman" w:hAnsi="Times New Roman"/>
              </w:rPr>
              <w:t> Отчетная документация</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Разработка ПФХД  на 2016 учебный год</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Сентябрь, октябрь</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Директор, </w:t>
            </w:r>
          </w:p>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зам. директора по ХЧ, заместитель директора по УВР</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Утверждение плана</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3.</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Организация и проведение текущего ремонта</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Август</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Директор, </w:t>
            </w:r>
          </w:p>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 xml:space="preserve">зам. директора по ХЧ </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spacing w:after="0" w:line="240" w:lineRule="auto"/>
              <w:rPr>
                <w:rFonts w:ascii="Times New Roman" w:eastAsia="Times New Roman" w:hAnsi="Times New Roman" w:cs="Times New Roman"/>
              </w:rPr>
            </w:pPr>
            <w:r w:rsidRPr="00226601">
              <w:rPr>
                <w:rFonts w:ascii="Times New Roman" w:eastAsia="Times New Roman" w:hAnsi="Times New Roman" w:cs="Times New Roman"/>
              </w:rPr>
              <w:t>Смета расходов, акты</w:t>
            </w:r>
          </w:p>
        </w:tc>
      </w:tr>
      <w:tr w:rsidR="00226601" w:rsidRPr="00226601" w:rsidTr="00226601">
        <w:trPr>
          <w:trHeight w:val="110"/>
          <w:tblCellSpacing w:w="0" w:type="dxa"/>
        </w:trPr>
        <w:tc>
          <w:tcPr>
            <w:tcW w:w="354"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4.</w:t>
            </w:r>
          </w:p>
        </w:tc>
        <w:tc>
          <w:tcPr>
            <w:tcW w:w="3922"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xml:space="preserve">Работа на </w:t>
            </w:r>
            <w:proofErr w:type="gramStart"/>
            <w:r w:rsidRPr="00226601">
              <w:rPr>
                <w:rFonts w:ascii="Times New Roman" w:hAnsi="Times New Roman"/>
              </w:rPr>
              <w:t>сайтах</w:t>
            </w:r>
            <w:proofErr w:type="gramEnd"/>
            <w:r w:rsidRPr="00226601">
              <w:rPr>
                <w:rFonts w:ascii="Times New Roman" w:hAnsi="Times New Roman"/>
              </w:rPr>
              <w:t xml:space="preserve">: </w:t>
            </w:r>
          </w:p>
          <w:p w:rsidR="00226601" w:rsidRPr="00226601" w:rsidRDefault="00226601" w:rsidP="00226601">
            <w:pPr>
              <w:pStyle w:val="a3"/>
              <w:rPr>
                <w:rFonts w:ascii="Times New Roman" w:hAnsi="Times New Roman"/>
              </w:rPr>
            </w:pPr>
            <w:r w:rsidRPr="00226601">
              <w:rPr>
                <w:rFonts w:ascii="Times New Roman" w:hAnsi="Times New Roman"/>
              </w:rPr>
              <w:t xml:space="preserve">БАСГОВ; </w:t>
            </w:r>
          </w:p>
          <w:p w:rsidR="00226601" w:rsidRPr="00226601" w:rsidRDefault="00226601" w:rsidP="00226601">
            <w:pPr>
              <w:pStyle w:val="a3"/>
              <w:rPr>
                <w:rFonts w:ascii="Times New Roman" w:hAnsi="Times New Roman"/>
              </w:rPr>
            </w:pPr>
            <w:r w:rsidRPr="00226601">
              <w:rPr>
                <w:rFonts w:ascii="Times New Roman" w:hAnsi="Times New Roman"/>
              </w:rPr>
              <w:t xml:space="preserve">Муниципальные закупки, </w:t>
            </w:r>
          </w:p>
          <w:p w:rsidR="00226601" w:rsidRPr="00226601" w:rsidRDefault="00226601" w:rsidP="00226601">
            <w:pPr>
              <w:pStyle w:val="a3"/>
              <w:rPr>
                <w:rFonts w:ascii="Times New Roman" w:hAnsi="Times New Roman"/>
              </w:rPr>
            </w:pPr>
            <w:r w:rsidRPr="00226601">
              <w:rPr>
                <w:rFonts w:ascii="Times New Roman" w:hAnsi="Times New Roman"/>
              </w:rPr>
              <w:t xml:space="preserve">АСТ-СБЕРБАНК, </w:t>
            </w:r>
          </w:p>
          <w:p w:rsidR="00226601" w:rsidRPr="00226601" w:rsidRDefault="00226601" w:rsidP="00226601">
            <w:pPr>
              <w:pStyle w:val="a3"/>
              <w:rPr>
                <w:rFonts w:ascii="Times New Roman" w:hAnsi="Times New Roman"/>
              </w:rPr>
            </w:pPr>
            <w:r w:rsidRPr="00226601">
              <w:rPr>
                <w:rFonts w:ascii="Times New Roman" w:hAnsi="Times New Roman"/>
              </w:rPr>
              <w:t>АРМ-ЭНЕРГО</w:t>
            </w:r>
          </w:p>
        </w:tc>
        <w:tc>
          <w:tcPr>
            <w:tcW w:w="1706"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В течение года</w:t>
            </w:r>
          </w:p>
        </w:tc>
        <w:tc>
          <w:tcPr>
            <w:tcW w:w="238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 xml:space="preserve">Директор, </w:t>
            </w:r>
          </w:p>
          <w:p w:rsidR="00226601" w:rsidRPr="00226601" w:rsidRDefault="00226601" w:rsidP="00226601">
            <w:pPr>
              <w:pStyle w:val="a3"/>
              <w:rPr>
                <w:rFonts w:ascii="Times New Roman" w:hAnsi="Times New Roman"/>
              </w:rPr>
            </w:pPr>
            <w:r w:rsidRPr="00226601">
              <w:rPr>
                <w:rFonts w:ascii="Times New Roman" w:hAnsi="Times New Roman"/>
              </w:rPr>
              <w:t>зам. директора по ХЧ, специалист по муниципальным закупкам</w:t>
            </w:r>
          </w:p>
        </w:tc>
        <w:tc>
          <w:tcPr>
            <w:tcW w:w="2039" w:type="dxa"/>
            <w:tcBorders>
              <w:top w:val="outset" w:sz="6" w:space="0" w:color="auto"/>
              <w:left w:val="outset" w:sz="6" w:space="0" w:color="auto"/>
              <w:bottom w:val="outset" w:sz="6" w:space="0" w:color="auto"/>
              <w:right w:val="outset" w:sz="6" w:space="0" w:color="auto"/>
            </w:tcBorders>
            <w:vAlign w:val="center"/>
          </w:tcPr>
          <w:p w:rsidR="00226601" w:rsidRPr="00226601" w:rsidRDefault="00226601" w:rsidP="00226601">
            <w:pPr>
              <w:pStyle w:val="a3"/>
              <w:rPr>
                <w:rFonts w:ascii="Times New Roman" w:hAnsi="Times New Roman"/>
              </w:rPr>
            </w:pPr>
            <w:r w:rsidRPr="00226601">
              <w:rPr>
                <w:rFonts w:ascii="Times New Roman" w:hAnsi="Times New Roman"/>
              </w:rPr>
              <w:t>Своевременное размещение информации</w:t>
            </w:r>
          </w:p>
        </w:tc>
      </w:tr>
    </w:tbl>
    <w:p w:rsidR="00226601" w:rsidRPr="00226601" w:rsidRDefault="00226601" w:rsidP="00226601">
      <w:pPr>
        <w:spacing w:after="0" w:line="240" w:lineRule="auto"/>
        <w:rPr>
          <w:rFonts w:ascii="Times New Roman" w:eastAsia="Times New Roman" w:hAnsi="Times New Roman" w:cs="Times New Roman"/>
          <w:color w:val="000000"/>
        </w:rPr>
      </w:pPr>
      <w:r w:rsidRPr="00226601">
        <w:rPr>
          <w:rFonts w:ascii="Times New Roman" w:eastAsia="Times New Roman" w:hAnsi="Times New Roman" w:cs="Times New Roman"/>
          <w:color w:val="000000"/>
        </w:rPr>
        <w:t> </w:t>
      </w:r>
    </w:p>
    <w:p w:rsidR="00226601" w:rsidRPr="00226601" w:rsidRDefault="00226601" w:rsidP="00226601">
      <w:pPr>
        <w:spacing w:after="0" w:line="240" w:lineRule="auto"/>
        <w:rPr>
          <w:rFonts w:ascii="Times New Roman" w:hAnsi="Times New Roman" w:cs="Times New Roman"/>
        </w:rPr>
      </w:pPr>
      <w:r w:rsidRPr="00226601">
        <w:rPr>
          <w:rFonts w:ascii="Times New Roman" w:eastAsia="Times New Roman" w:hAnsi="Times New Roman" w:cs="Times New Roman"/>
          <w:color w:val="000000"/>
        </w:rPr>
        <w:t> </w:t>
      </w:r>
    </w:p>
    <w:p w:rsidR="00226601" w:rsidRPr="00226601" w:rsidRDefault="00226601" w:rsidP="00226601">
      <w:pPr>
        <w:pStyle w:val="Standard"/>
        <w:ind w:firstLine="540"/>
        <w:jc w:val="both"/>
        <w:rPr>
          <w:rFonts w:cs="Times New Roman"/>
          <w:b/>
          <w:i/>
          <w:sz w:val="22"/>
          <w:szCs w:val="22"/>
          <w:lang w:val="ru-RU"/>
        </w:rPr>
      </w:pPr>
      <w:r w:rsidRPr="00226601">
        <w:rPr>
          <w:rFonts w:cs="Times New Roman"/>
          <w:b/>
          <w:bCs/>
          <w:i/>
          <w:sz w:val="22"/>
          <w:szCs w:val="22"/>
          <w:lang w:val="ru-RU"/>
        </w:rPr>
        <w:t xml:space="preserve">3.5.  </w:t>
      </w:r>
      <w:r w:rsidRPr="00226601">
        <w:rPr>
          <w:rFonts w:cs="Times New Roman"/>
          <w:b/>
          <w:i/>
          <w:sz w:val="22"/>
          <w:szCs w:val="22"/>
          <w:lang w:val="ru-RU"/>
        </w:rPr>
        <w:t>Финансовые затраты (план, факт, источник финансирования).</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Источник финансирования: бюджет города Югорска.</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Финансирование на 2015 год составляет 28 945 400 рублей.</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Фактически израсходовано за 2 квартал – 15 298 134, 63 рубля</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Перерасходов по статьям нет.</w:t>
      </w:r>
    </w:p>
    <w:p w:rsidR="00226601" w:rsidRPr="00226601" w:rsidRDefault="00226601" w:rsidP="00226601">
      <w:pPr>
        <w:pStyle w:val="Standard"/>
        <w:ind w:firstLine="540"/>
        <w:jc w:val="both"/>
        <w:rPr>
          <w:rFonts w:cs="Times New Roman"/>
          <w:color w:val="FF0000"/>
          <w:sz w:val="22"/>
          <w:szCs w:val="22"/>
          <w:lang w:val="ru-RU"/>
        </w:rPr>
      </w:pPr>
    </w:p>
    <w:p w:rsidR="00226601" w:rsidRPr="00226601" w:rsidRDefault="00226601" w:rsidP="00226601">
      <w:pPr>
        <w:pStyle w:val="Standard"/>
        <w:ind w:firstLine="567"/>
        <w:jc w:val="both"/>
        <w:rPr>
          <w:rFonts w:cs="Times New Roman"/>
          <w:b/>
          <w:i/>
          <w:sz w:val="22"/>
          <w:szCs w:val="22"/>
          <w:lang w:val="ru-RU"/>
        </w:rPr>
      </w:pPr>
      <w:r w:rsidRPr="00226601">
        <w:rPr>
          <w:rFonts w:cs="Times New Roman"/>
          <w:b/>
          <w:bCs/>
          <w:i/>
          <w:sz w:val="22"/>
          <w:szCs w:val="22"/>
          <w:lang w:val="ru-RU"/>
        </w:rPr>
        <w:t>3.6.</w:t>
      </w:r>
      <w:r w:rsidRPr="00226601">
        <w:rPr>
          <w:rFonts w:cs="Times New Roman"/>
          <w:b/>
          <w:i/>
          <w:sz w:val="22"/>
          <w:szCs w:val="22"/>
          <w:lang w:val="ru-RU"/>
        </w:rPr>
        <w:t xml:space="preserve">  Взаимодействие с учреждениями, структурами и предприятиями города.</w:t>
      </w:r>
    </w:p>
    <w:p w:rsidR="00226601" w:rsidRPr="00226601" w:rsidRDefault="00226601" w:rsidP="00226601">
      <w:pPr>
        <w:pStyle w:val="Standard"/>
        <w:ind w:firstLine="540"/>
        <w:jc w:val="both"/>
        <w:rPr>
          <w:rFonts w:cs="Times New Roman"/>
          <w:sz w:val="22"/>
          <w:szCs w:val="22"/>
          <w:lang w:val="ru-RU"/>
        </w:rPr>
      </w:pPr>
      <w:r w:rsidRPr="00226601">
        <w:rPr>
          <w:rFonts w:cs="Times New Roman"/>
          <w:sz w:val="22"/>
          <w:szCs w:val="22"/>
          <w:lang w:val="ru-RU"/>
        </w:rPr>
        <w:t>Интеграционные процессы все увереннее занимают позиции в повседневной педагогической практике. Вряд ли в сегодняшних условиях сможет выжить спортивная школа  в рамках малого города без установления тесных связей  с другими учреждениями разных сфер деятельности. Именно взаимодействие является важнейшим условием успешной реализации педагогических усилий всех субъектов. СДЮСШОР «Смена» на протяжении многих лет работает в рамках социального партнерства:</w:t>
      </w:r>
    </w:p>
    <w:p w:rsidR="00226601" w:rsidRPr="00226601" w:rsidRDefault="00226601" w:rsidP="00226601">
      <w:pPr>
        <w:spacing w:after="0" w:line="240" w:lineRule="auto"/>
        <w:ind w:firstLine="540"/>
        <w:jc w:val="both"/>
        <w:rPr>
          <w:rFonts w:ascii="Times New Roman" w:hAnsi="Times New Roman" w:cs="Times New Roman"/>
        </w:rPr>
      </w:pPr>
      <w:r w:rsidRPr="00226601">
        <w:rPr>
          <w:rFonts w:ascii="Times New Roman" w:hAnsi="Times New Roman" w:cs="Times New Roman"/>
          <w:b/>
        </w:rPr>
        <w:t>На основе договоров о сотрудничестве</w:t>
      </w:r>
      <w:r w:rsidRPr="00226601">
        <w:rPr>
          <w:rFonts w:ascii="Times New Roman" w:hAnsi="Times New Roman" w:cs="Times New Roman"/>
        </w:rPr>
        <w:t xml:space="preserve"> наша школа работает со всеми общеобразовательными и дошкольными учреждениями города, учреждениями </w:t>
      </w:r>
      <w:proofErr w:type="gramStart"/>
      <w:r w:rsidRPr="00226601">
        <w:rPr>
          <w:rFonts w:ascii="Times New Roman" w:hAnsi="Times New Roman" w:cs="Times New Roman"/>
        </w:rPr>
        <w:t>дополнительного</w:t>
      </w:r>
      <w:proofErr w:type="gramEnd"/>
      <w:r w:rsidRPr="00226601">
        <w:rPr>
          <w:rFonts w:ascii="Times New Roman" w:hAnsi="Times New Roman" w:cs="Times New Roman"/>
        </w:rPr>
        <w:t xml:space="preserve"> образования детей,  с ЮПК и ЮХУ, спортивными объектами ГТЮ (лыжи, бассейн, спортивные залы).</w:t>
      </w:r>
    </w:p>
    <w:p w:rsidR="00226601" w:rsidRPr="00226601" w:rsidRDefault="00226601" w:rsidP="00226601">
      <w:pPr>
        <w:spacing w:after="0" w:line="240" w:lineRule="auto"/>
        <w:jc w:val="both"/>
        <w:rPr>
          <w:rFonts w:ascii="Times New Roman" w:hAnsi="Times New Roman" w:cs="Times New Roman"/>
        </w:rPr>
      </w:pPr>
      <w:r w:rsidRPr="00226601">
        <w:rPr>
          <w:rFonts w:ascii="Times New Roman" w:hAnsi="Times New Roman" w:cs="Times New Roman"/>
        </w:rPr>
        <w:tab/>
        <w:t xml:space="preserve">Впервые в прошлом году был заключен трёхсторонний договор о сотрудничестве между СДЮСШОР «Смена», ООО ГТЮ и УО по организации спортивного класса по мини – футболу.  </w:t>
      </w:r>
    </w:p>
    <w:p w:rsidR="00226601" w:rsidRPr="00226601" w:rsidRDefault="00226601" w:rsidP="00226601">
      <w:pPr>
        <w:spacing w:after="0" w:line="240" w:lineRule="auto"/>
        <w:ind w:firstLine="567"/>
        <w:jc w:val="both"/>
        <w:rPr>
          <w:rFonts w:ascii="Times New Roman" w:hAnsi="Times New Roman" w:cs="Times New Roman"/>
        </w:rPr>
      </w:pPr>
      <w:r w:rsidRPr="00226601">
        <w:rPr>
          <w:rFonts w:ascii="Times New Roman" w:hAnsi="Times New Roman" w:cs="Times New Roman"/>
          <w:b/>
        </w:rPr>
        <w:t>На основе договора о безвозмездном пользовании имуществом:</w:t>
      </w:r>
      <w:r w:rsidRPr="00226601">
        <w:rPr>
          <w:rFonts w:ascii="Times New Roman" w:hAnsi="Times New Roman" w:cs="Times New Roman"/>
        </w:rPr>
        <w:t xml:space="preserve"> Городская общественная организация боксеров - клуб «Гонг».</w:t>
      </w:r>
    </w:p>
    <w:p w:rsidR="00226601" w:rsidRPr="00226601" w:rsidRDefault="00226601" w:rsidP="00226601">
      <w:pPr>
        <w:spacing w:after="0" w:line="240" w:lineRule="auto"/>
        <w:ind w:firstLine="567"/>
        <w:jc w:val="both"/>
        <w:rPr>
          <w:rFonts w:ascii="Times New Roman" w:hAnsi="Times New Roman" w:cs="Times New Roman"/>
          <w:b/>
        </w:rPr>
      </w:pPr>
      <w:r w:rsidRPr="00226601">
        <w:rPr>
          <w:rFonts w:ascii="Times New Roman" w:hAnsi="Times New Roman" w:cs="Times New Roman"/>
          <w:b/>
        </w:rPr>
        <w:t>На основе краткосрочных договоров возмездного оказания услуг:</w:t>
      </w:r>
    </w:p>
    <w:p w:rsidR="00226601" w:rsidRPr="00226601" w:rsidRDefault="00226601" w:rsidP="00226601">
      <w:pPr>
        <w:pStyle w:val="Standard"/>
        <w:ind w:firstLine="567"/>
        <w:jc w:val="both"/>
        <w:rPr>
          <w:rFonts w:cs="Times New Roman"/>
          <w:sz w:val="22"/>
          <w:szCs w:val="22"/>
          <w:lang w:val="ru-RU"/>
        </w:rPr>
      </w:pPr>
      <w:r w:rsidRPr="00226601">
        <w:rPr>
          <w:rFonts w:cs="Times New Roman"/>
          <w:sz w:val="22"/>
          <w:szCs w:val="22"/>
          <w:lang w:val="ru-RU"/>
        </w:rPr>
        <w:t xml:space="preserve">  Судебные приставы и жители города Югорска. </w:t>
      </w:r>
    </w:p>
    <w:p w:rsidR="00226601" w:rsidRPr="00226601" w:rsidRDefault="00226601" w:rsidP="00226601">
      <w:pPr>
        <w:pStyle w:val="Standard"/>
        <w:ind w:firstLine="567"/>
        <w:jc w:val="both"/>
        <w:rPr>
          <w:rFonts w:cs="Times New Roman"/>
          <w:sz w:val="22"/>
          <w:szCs w:val="22"/>
          <w:lang w:val="ru-RU"/>
        </w:rPr>
      </w:pPr>
      <w:r w:rsidRPr="00226601">
        <w:rPr>
          <w:rFonts w:cs="Times New Roman"/>
          <w:sz w:val="22"/>
          <w:szCs w:val="22"/>
          <w:lang w:val="ru-RU"/>
        </w:rPr>
        <w:t xml:space="preserve">В рамках межведомственного взаимодействия  на базе СДЮСШОР «Смена» совместно с благотворительным фондом «Югорск без наркотиков» организовано и проведено мероприятие, посвященное Международному дню борьбы со злоупотреблением наркотическими средствами и их незаконным оборотом. В мероприятии приняло участие 73 человека. </w:t>
      </w:r>
    </w:p>
    <w:p w:rsidR="00226601" w:rsidRPr="00226601" w:rsidRDefault="00226601" w:rsidP="00226601">
      <w:pPr>
        <w:pStyle w:val="Standard"/>
        <w:ind w:firstLine="567"/>
        <w:jc w:val="both"/>
        <w:rPr>
          <w:rFonts w:cs="Times New Roman"/>
          <w:sz w:val="22"/>
          <w:szCs w:val="22"/>
          <w:lang w:val="ru-RU"/>
        </w:rPr>
      </w:pPr>
      <w:r w:rsidRPr="00226601">
        <w:rPr>
          <w:rFonts w:cs="Times New Roman"/>
          <w:sz w:val="22"/>
          <w:szCs w:val="22"/>
          <w:lang w:val="ru-RU"/>
        </w:rPr>
        <w:t>Также на базе учреждения проводятся такие городские мероприятия как «Президентские игры», «Олимпиада по предмету физическая культура» среди обучающихся школ города Югорска.</w:t>
      </w:r>
    </w:p>
    <w:p w:rsidR="00483C59" w:rsidRPr="00226601" w:rsidRDefault="00226601" w:rsidP="00226601">
      <w:pPr>
        <w:spacing w:after="0" w:line="240" w:lineRule="auto"/>
        <w:jc w:val="center"/>
        <w:rPr>
          <w:rFonts w:ascii="Times New Roman" w:eastAsia="Times New Roman" w:hAnsi="Times New Roman" w:cs="Times New Roman"/>
          <w:b/>
          <w:u w:val="single"/>
          <w:lang w:eastAsia="ru-RU"/>
        </w:rPr>
      </w:pPr>
      <w:r w:rsidRPr="00226601">
        <w:rPr>
          <w:rFonts w:ascii="Times New Roman" w:hAnsi="Times New Roman" w:cs="Times New Roman"/>
        </w:rPr>
        <w:tab/>
        <w:t xml:space="preserve">Проходимость учреждения </w:t>
      </w:r>
      <w:proofErr w:type="spellStart"/>
      <w:r w:rsidRPr="00226601">
        <w:rPr>
          <w:rFonts w:ascii="Times New Roman" w:hAnsi="Times New Roman" w:cs="Times New Roman"/>
        </w:rPr>
        <w:t>внеучебными</w:t>
      </w:r>
      <w:proofErr w:type="spellEnd"/>
      <w:r w:rsidRPr="00226601">
        <w:rPr>
          <w:rFonts w:ascii="Times New Roman" w:hAnsi="Times New Roman" w:cs="Times New Roman"/>
        </w:rPr>
        <w:t xml:space="preserve"> мероприятиями за 2 квартал составила 1463 человека.</w:t>
      </w: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483C59" w:rsidRDefault="00483C59" w:rsidP="00226601">
      <w:pPr>
        <w:spacing w:after="0" w:line="240" w:lineRule="auto"/>
        <w:rPr>
          <w:rFonts w:ascii="Times New Roman" w:eastAsia="Times New Roman" w:hAnsi="Times New Roman" w:cs="Times New Roman"/>
          <w:b/>
          <w:u w:val="single"/>
          <w:lang w:eastAsia="ru-RU"/>
        </w:rPr>
      </w:pPr>
    </w:p>
    <w:p w:rsidR="00226601" w:rsidRDefault="00226601" w:rsidP="00226601">
      <w:pPr>
        <w:spacing w:after="0" w:line="240" w:lineRule="auto"/>
        <w:rPr>
          <w:rFonts w:ascii="Times New Roman" w:eastAsia="Times New Roman" w:hAnsi="Times New Roman" w:cs="Times New Roman"/>
          <w:b/>
          <w:u w:val="single"/>
          <w:lang w:eastAsia="ru-RU"/>
        </w:rPr>
      </w:pP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483C59" w:rsidRDefault="00483C59" w:rsidP="00C11FFB">
      <w:pPr>
        <w:spacing w:after="0" w:line="240" w:lineRule="auto"/>
        <w:jc w:val="center"/>
        <w:rPr>
          <w:rFonts w:ascii="Times New Roman" w:eastAsia="Times New Roman" w:hAnsi="Times New Roman" w:cs="Times New Roman"/>
          <w:b/>
          <w:u w:val="single"/>
          <w:lang w:eastAsia="ru-RU"/>
        </w:rPr>
      </w:pPr>
    </w:p>
    <w:p w:rsidR="00D35A49" w:rsidRPr="00613D8C" w:rsidRDefault="00D35A49" w:rsidP="00C11FFB">
      <w:pPr>
        <w:spacing w:after="0" w:line="240" w:lineRule="auto"/>
        <w:jc w:val="center"/>
        <w:rPr>
          <w:rFonts w:ascii="Times New Roman" w:eastAsia="Times New Roman" w:hAnsi="Times New Roman" w:cs="Times New Roman"/>
          <w:b/>
          <w:u w:val="single"/>
          <w:lang w:eastAsia="ru-RU"/>
        </w:rPr>
      </w:pPr>
      <w:r w:rsidRPr="00613D8C">
        <w:rPr>
          <w:rFonts w:ascii="Times New Roman" w:eastAsia="Times New Roman" w:hAnsi="Times New Roman" w:cs="Times New Roman"/>
          <w:b/>
          <w:u w:val="single"/>
          <w:lang w:eastAsia="ru-RU"/>
        </w:rPr>
        <w:lastRenderedPageBreak/>
        <w:t>МБУ «Физкультурно-сп</w:t>
      </w:r>
      <w:bookmarkStart w:id="2" w:name="_GoBack"/>
      <w:bookmarkEnd w:id="2"/>
      <w:r w:rsidRPr="00613D8C">
        <w:rPr>
          <w:rFonts w:ascii="Times New Roman" w:eastAsia="Times New Roman" w:hAnsi="Times New Roman" w:cs="Times New Roman"/>
          <w:b/>
          <w:u w:val="single"/>
          <w:lang w:eastAsia="ru-RU"/>
        </w:rPr>
        <w:t>ортивный комплекс «Юность»</w:t>
      </w:r>
    </w:p>
    <w:p w:rsidR="00D35A49" w:rsidRPr="00613D8C" w:rsidRDefault="00D35A49" w:rsidP="00C11FFB">
      <w:pPr>
        <w:spacing w:after="0" w:line="240" w:lineRule="auto"/>
        <w:jc w:val="center"/>
        <w:rPr>
          <w:rFonts w:ascii="Times New Roman" w:eastAsia="Times New Roman" w:hAnsi="Times New Roman" w:cs="Times New Roman"/>
          <w:b/>
          <w:u w:val="single"/>
          <w:lang w:eastAsia="ru-RU"/>
        </w:rPr>
      </w:pPr>
    </w:p>
    <w:p w:rsidR="00D35A49" w:rsidRPr="00613D8C" w:rsidRDefault="00D35A49" w:rsidP="00C11FFB">
      <w:pPr>
        <w:spacing w:after="0" w:line="240" w:lineRule="auto"/>
        <w:jc w:val="center"/>
        <w:rPr>
          <w:rFonts w:ascii="Times New Roman" w:eastAsia="Times New Roman" w:hAnsi="Times New Roman" w:cs="Times New Roman"/>
          <w:b/>
          <w:u w:val="single"/>
          <w:lang w:eastAsia="ru-RU"/>
        </w:rPr>
      </w:pPr>
      <w:r w:rsidRPr="00613D8C">
        <w:rPr>
          <w:rFonts w:ascii="Times New Roman" w:eastAsia="Times New Roman" w:hAnsi="Times New Roman" w:cs="Times New Roman"/>
          <w:lang w:eastAsia="ru-RU"/>
        </w:rPr>
        <w:t>Для достижения указанных  целей и задач учреждение осуществляет следующие основные виды деятельности:</w:t>
      </w:r>
    </w:p>
    <w:p w:rsidR="00D35A49" w:rsidRPr="00613D8C" w:rsidRDefault="00D35A49" w:rsidP="00C11FFB">
      <w:pPr>
        <w:spacing w:line="240" w:lineRule="auto"/>
        <w:contextualSpacing/>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спортивно-оздоровительная и начальная подготовка, включающая в себя организацию содержательного досуга средствами спорта, систематические занятия спортом, направленные на  развитие личности, уроки физического воспитания, утверждения здорового образа  жизни; воспитание физических, морально-этических и волевых качеств; привитие навыков гигиены и самоконтроля;</w:t>
      </w:r>
    </w:p>
    <w:p w:rsidR="00D35A49" w:rsidRPr="00613D8C" w:rsidRDefault="00D35A49" w:rsidP="00C11FFB">
      <w:pPr>
        <w:spacing w:line="240" w:lineRule="auto"/>
        <w:contextualSpacing/>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учебно-тренировочный процесс: повышение уровня развития общей физической и специальной подготовки;</w:t>
      </w:r>
    </w:p>
    <w:p w:rsidR="00D35A49" w:rsidRPr="00613D8C" w:rsidRDefault="00D35A49" w:rsidP="00C11FFB">
      <w:pPr>
        <w:spacing w:line="240" w:lineRule="auto"/>
        <w:contextualSpacing/>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спортивное совершенствование, в которое  входит специальная подготовка спортсменов, в целях достижения стабильных результатов, позволяющих принять участие в спортивных соревнованиях различного  уровня;</w:t>
      </w:r>
    </w:p>
    <w:p w:rsidR="00D35A49" w:rsidRPr="00613D8C" w:rsidRDefault="00D35A49" w:rsidP="00C11FFB">
      <w:pPr>
        <w:spacing w:line="240" w:lineRule="auto"/>
        <w:contextualSpacing/>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-изучение, обобщение и распространение опыта работы учреждений данного направления, внедрение новых форм и методов работы;</w:t>
      </w:r>
    </w:p>
    <w:p w:rsidR="00D35A49" w:rsidRPr="00613D8C" w:rsidRDefault="00D35A49" w:rsidP="00C11FFB">
      <w:pPr>
        <w:spacing w:line="240" w:lineRule="auto"/>
        <w:contextualSpacing/>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проведение смен </w:t>
      </w:r>
      <w:proofErr w:type="gramStart"/>
      <w:r w:rsidRPr="00613D8C">
        <w:rPr>
          <w:rFonts w:ascii="Times New Roman" w:eastAsia="Times New Roman" w:hAnsi="Times New Roman" w:cs="Times New Roman"/>
          <w:lang w:eastAsia="ru-RU"/>
        </w:rPr>
        <w:t>лагеря</w:t>
      </w:r>
      <w:proofErr w:type="gramEnd"/>
      <w:r w:rsidRPr="00613D8C">
        <w:rPr>
          <w:rFonts w:ascii="Times New Roman" w:eastAsia="Times New Roman" w:hAnsi="Times New Roman" w:cs="Times New Roman"/>
          <w:lang w:eastAsia="ru-RU"/>
        </w:rPr>
        <w:t xml:space="preserve"> с дневным пребыванием обучающихся в порядке установленном законодательством  Российской Федерации.</w:t>
      </w:r>
    </w:p>
    <w:p w:rsidR="00483C59" w:rsidRPr="00613D8C" w:rsidRDefault="00483C59" w:rsidP="00483C59">
      <w:pPr>
        <w:suppressAutoHyphens/>
        <w:spacing w:after="0" w:line="240" w:lineRule="auto"/>
        <w:jc w:val="both"/>
        <w:rPr>
          <w:rFonts w:ascii="Times New Roman" w:hAnsi="Times New Roman" w:cs="Times New Roman"/>
          <w:color w:val="333333"/>
        </w:rPr>
      </w:pPr>
    </w:p>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В МБУ «Физкультурно-спортивный комплекс «Юность» обучается 680 человек.</w:t>
      </w:r>
    </w:p>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1) сведения о наполняемости групп:</w:t>
      </w:r>
    </w:p>
    <w:p w:rsidR="00483C59" w:rsidRPr="00613D8C" w:rsidRDefault="00483C59" w:rsidP="00483C59">
      <w:pPr>
        <w:spacing w:after="0" w:line="240" w:lineRule="auto"/>
        <w:rPr>
          <w:rFonts w:ascii="Times New Roman" w:eastAsia="Times New Roman" w:hAnsi="Times New Roman" w:cs="Times New Roman"/>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3119"/>
      </w:tblGrid>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Вид спорта</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Кол-во </w:t>
            </w:r>
            <w:proofErr w:type="gramStart"/>
            <w:r w:rsidRPr="00613D8C">
              <w:rPr>
                <w:rFonts w:ascii="Times New Roman" w:eastAsia="Times New Roman" w:hAnsi="Times New Roman" w:cs="Times New Roman"/>
                <w:lang w:eastAsia="ru-RU"/>
              </w:rPr>
              <w:t>занимающихся</w:t>
            </w:r>
            <w:proofErr w:type="gramEnd"/>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баскетбол</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153</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оздоровительная аэробика</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val="en-US" w:eastAsia="ru-RU"/>
              </w:rPr>
              <w:t>34</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пауэрлифтинг</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val="en-US" w:eastAsia="ru-RU"/>
              </w:rPr>
              <w:t>40</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художественная гимнастика</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65</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спортивная аэробика</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127</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спортивная акробатика</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78</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дзюдо</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41</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мини-футбол</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val="en-US" w:eastAsia="ru-RU"/>
              </w:rPr>
              <w:t>15</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пулевая стрельба</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val="en-US" w:eastAsia="ru-RU"/>
              </w:rPr>
              <w:t>40</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волейбол</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val="en-US" w:eastAsia="ru-RU"/>
              </w:rPr>
              <w:t>45</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хоккей с шайбой</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15</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бокс (ОФП)</w:t>
            </w:r>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15</w:t>
            </w:r>
          </w:p>
        </w:tc>
      </w:tr>
      <w:tr w:rsidR="00483C59" w:rsidRPr="00613D8C" w:rsidTr="00483C59">
        <w:tc>
          <w:tcPr>
            <w:tcW w:w="648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w:t>
            </w:r>
            <w:proofErr w:type="spellStart"/>
            <w:r w:rsidRPr="00613D8C">
              <w:rPr>
                <w:rFonts w:ascii="Times New Roman" w:eastAsia="Times New Roman" w:hAnsi="Times New Roman" w:cs="Times New Roman"/>
                <w:lang w:eastAsia="ru-RU"/>
              </w:rPr>
              <w:t>авиамоделирование</w:t>
            </w:r>
            <w:proofErr w:type="spellEnd"/>
          </w:p>
        </w:tc>
        <w:tc>
          <w:tcPr>
            <w:tcW w:w="311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spacing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12</w:t>
            </w:r>
          </w:p>
        </w:tc>
      </w:tr>
    </w:tbl>
    <w:p w:rsidR="00483C59" w:rsidRPr="00613D8C" w:rsidRDefault="00483C59" w:rsidP="00483C59">
      <w:pPr>
        <w:suppressAutoHyphens/>
        <w:spacing w:after="0" w:line="240" w:lineRule="auto"/>
        <w:ind w:firstLine="708"/>
        <w:jc w:val="both"/>
        <w:rPr>
          <w:rFonts w:ascii="Times New Roman" w:hAnsi="Times New Roman" w:cs="Times New Roman"/>
          <w:color w:val="333333"/>
        </w:rPr>
      </w:pPr>
    </w:p>
    <w:p w:rsidR="00483C59" w:rsidRPr="00613D8C" w:rsidRDefault="00483C59" w:rsidP="00483C59">
      <w:pPr>
        <w:suppressAutoHyphens/>
        <w:spacing w:after="0" w:line="240" w:lineRule="auto"/>
        <w:ind w:firstLine="708"/>
        <w:jc w:val="both"/>
        <w:rPr>
          <w:rFonts w:ascii="Times New Roman" w:hAnsi="Times New Roman" w:cs="Times New Roman"/>
          <w:color w:val="333333"/>
        </w:rPr>
      </w:pPr>
    </w:p>
    <w:p w:rsidR="00483C59" w:rsidRPr="00613D8C" w:rsidRDefault="00483C59" w:rsidP="00483C59">
      <w:pPr>
        <w:suppressAutoHyphens/>
        <w:spacing w:after="0" w:line="240" w:lineRule="auto"/>
        <w:ind w:firstLine="708"/>
        <w:jc w:val="both"/>
        <w:rPr>
          <w:rFonts w:ascii="Times New Roman" w:hAnsi="Times New Roman" w:cs="Times New Roman"/>
          <w:color w:val="333333"/>
        </w:rPr>
      </w:pPr>
    </w:p>
    <w:p w:rsidR="00483C59" w:rsidRPr="00613D8C" w:rsidRDefault="00483C59" w:rsidP="00483C59">
      <w:pPr>
        <w:suppressAutoHyphens/>
        <w:spacing w:after="0" w:line="240" w:lineRule="auto"/>
        <w:ind w:firstLine="708"/>
        <w:jc w:val="both"/>
        <w:rPr>
          <w:rFonts w:ascii="Times New Roman" w:hAnsi="Times New Roman" w:cs="Times New Roman"/>
          <w:color w:val="333333"/>
        </w:rPr>
      </w:pPr>
    </w:p>
    <w:p w:rsidR="00483C59" w:rsidRPr="00613D8C" w:rsidRDefault="00483C59" w:rsidP="00483C59">
      <w:pPr>
        <w:suppressAutoHyphens/>
        <w:spacing w:after="0" w:line="240" w:lineRule="auto"/>
        <w:ind w:firstLine="708"/>
        <w:jc w:val="both"/>
        <w:rPr>
          <w:rFonts w:ascii="Times New Roman" w:hAnsi="Times New Roman" w:cs="Times New Roman"/>
          <w:color w:val="333333"/>
        </w:rPr>
      </w:pPr>
    </w:p>
    <w:p w:rsidR="00483C59" w:rsidRPr="00613D8C" w:rsidRDefault="00483C59" w:rsidP="00C11FFB">
      <w:pPr>
        <w:suppressAutoHyphens/>
        <w:spacing w:after="0" w:line="240" w:lineRule="auto"/>
        <w:ind w:firstLine="708"/>
        <w:jc w:val="both"/>
        <w:rPr>
          <w:rFonts w:ascii="Times New Roman" w:hAnsi="Times New Roman" w:cs="Times New Roman"/>
          <w:color w:val="333333"/>
        </w:rPr>
      </w:pPr>
    </w:p>
    <w:p w:rsidR="00483C59" w:rsidRPr="00613D8C" w:rsidRDefault="00483C59" w:rsidP="00C11FFB">
      <w:pPr>
        <w:suppressAutoHyphens/>
        <w:spacing w:after="0" w:line="240" w:lineRule="auto"/>
        <w:ind w:firstLine="708"/>
        <w:jc w:val="both"/>
        <w:rPr>
          <w:rFonts w:ascii="Times New Roman" w:hAnsi="Times New Roman" w:cs="Times New Roman"/>
          <w:color w:val="333333"/>
        </w:rPr>
      </w:pPr>
    </w:p>
    <w:p w:rsidR="00483C59" w:rsidRPr="00613D8C" w:rsidRDefault="00483C59" w:rsidP="00C11FFB">
      <w:pPr>
        <w:suppressAutoHyphens/>
        <w:spacing w:after="0" w:line="240" w:lineRule="auto"/>
        <w:ind w:firstLine="708"/>
        <w:jc w:val="both"/>
        <w:rPr>
          <w:rFonts w:ascii="Times New Roman" w:hAnsi="Times New Roman" w:cs="Times New Roman"/>
          <w:color w:val="333333"/>
        </w:rPr>
      </w:pPr>
    </w:p>
    <w:p w:rsidR="00483C59" w:rsidRPr="00613D8C" w:rsidRDefault="00483C59" w:rsidP="00C11FFB">
      <w:pPr>
        <w:suppressAutoHyphens/>
        <w:spacing w:after="0" w:line="240" w:lineRule="auto"/>
        <w:ind w:firstLine="708"/>
        <w:jc w:val="both"/>
        <w:rPr>
          <w:rFonts w:ascii="Times New Roman" w:hAnsi="Times New Roman" w:cs="Times New Roman"/>
          <w:color w:val="333333"/>
        </w:rPr>
      </w:pPr>
    </w:p>
    <w:p w:rsidR="00483C59" w:rsidRPr="00613D8C" w:rsidRDefault="00483C59" w:rsidP="00C11FFB">
      <w:pPr>
        <w:suppressAutoHyphens/>
        <w:spacing w:after="0" w:line="240" w:lineRule="auto"/>
        <w:ind w:firstLine="708"/>
        <w:jc w:val="both"/>
        <w:rPr>
          <w:rFonts w:ascii="Times New Roman" w:hAnsi="Times New Roman" w:cs="Times New Roman"/>
          <w:color w:val="333333"/>
        </w:rPr>
        <w:sectPr w:rsidR="00483C59" w:rsidRPr="00613D8C" w:rsidSect="00226601">
          <w:pgSz w:w="11906" w:h="16838"/>
          <w:pgMar w:top="1134" w:right="850" w:bottom="1134" w:left="1134" w:header="708" w:footer="708" w:gutter="0"/>
          <w:cols w:space="708"/>
          <w:docGrid w:linePitch="360"/>
        </w:sectPr>
      </w:pPr>
    </w:p>
    <w:p w:rsidR="00483C59" w:rsidRPr="00613D8C" w:rsidRDefault="00483C59" w:rsidP="00483C59">
      <w:pPr>
        <w:spacing w:after="0" w:line="240" w:lineRule="auto"/>
        <w:rPr>
          <w:rFonts w:ascii="Times New Roman" w:eastAsia="Times New Roman" w:hAnsi="Times New Roman" w:cs="Times New Roman"/>
          <w:b/>
          <w:i/>
          <w:u w:val="single"/>
          <w:lang w:eastAsia="ru-RU"/>
        </w:rPr>
      </w:pPr>
      <w:r w:rsidRPr="00613D8C">
        <w:rPr>
          <w:rFonts w:ascii="Times New Roman" w:eastAsia="Times New Roman" w:hAnsi="Times New Roman" w:cs="Times New Roman"/>
          <w:lang w:eastAsia="ru-RU"/>
        </w:rPr>
        <w:lastRenderedPageBreak/>
        <w:t xml:space="preserve">       Организация и проведение спортивных состязаний и тренировочных занятий проводятся </w:t>
      </w:r>
      <w:r w:rsidRPr="00613D8C">
        <w:rPr>
          <w:rFonts w:ascii="Times New Roman" w:eastAsia="Times New Roman" w:hAnsi="Times New Roman" w:cs="Times New Roman"/>
          <w:b/>
          <w:i/>
          <w:u w:val="single"/>
          <w:lang w:eastAsia="ru-RU"/>
        </w:rPr>
        <w:t>тренерами – преподавателями и инструкторами – методистами МБУ «ФСК «Юность».</w:t>
      </w:r>
    </w:p>
    <w:p w:rsidR="00483C59" w:rsidRPr="00613D8C" w:rsidRDefault="00483C59" w:rsidP="00483C59">
      <w:pPr>
        <w:contextualSpacing/>
        <w:jc w:val="both"/>
        <w:rPr>
          <w:rFonts w:ascii="Times New Roman" w:eastAsia="Calibri" w:hAnsi="Times New Roman" w:cs="Times New Roman"/>
          <w:b/>
          <w:i/>
          <w:u w:val="single"/>
        </w:rPr>
      </w:pPr>
      <w:r w:rsidRPr="00613D8C">
        <w:rPr>
          <w:rFonts w:ascii="Times New Roman" w:eastAsia="Calibri" w:hAnsi="Times New Roman" w:cs="Times New Roman"/>
          <w:b/>
          <w:i/>
          <w:u w:val="single"/>
        </w:rPr>
        <w:t>Проведение на территории города спортивных мероприятий</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03"/>
        <w:gridCol w:w="5245"/>
        <w:gridCol w:w="2126"/>
        <w:gridCol w:w="2410"/>
        <w:gridCol w:w="3260"/>
      </w:tblGrid>
      <w:tr w:rsidR="00483C59" w:rsidRPr="00613D8C" w:rsidTr="00483C59">
        <w:tc>
          <w:tcPr>
            <w:tcW w:w="540"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п</w:t>
            </w:r>
            <w:proofErr w:type="gramEnd"/>
            <w:r w:rsidRPr="00613D8C">
              <w:rPr>
                <w:rFonts w:ascii="Times New Roman" w:eastAsia="Times New Roman" w:hAnsi="Times New Roman" w:cs="Times New Roman"/>
                <w:sz w:val="20"/>
                <w:szCs w:val="20"/>
                <w:lang w:eastAsia="ru-RU"/>
              </w:rPr>
              <w:t>/п</w:t>
            </w:r>
          </w:p>
        </w:tc>
        <w:tc>
          <w:tcPr>
            <w:tcW w:w="1303"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Дата проведения</w:t>
            </w:r>
          </w:p>
        </w:tc>
        <w:tc>
          <w:tcPr>
            <w:tcW w:w="5245"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Название</w:t>
            </w:r>
          </w:p>
        </w:tc>
        <w:tc>
          <w:tcPr>
            <w:tcW w:w="2126"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Целевая аудитория</w:t>
            </w:r>
          </w:p>
        </w:tc>
        <w:tc>
          <w:tcPr>
            <w:tcW w:w="2410"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Охват</w:t>
            </w:r>
          </w:p>
        </w:tc>
        <w:tc>
          <w:tcPr>
            <w:tcW w:w="3260"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Результат</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p>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01.04.2015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tabs>
                <w:tab w:val="left" w:pos="1169"/>
              </w:tabs>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Норд - Смена 6:3                                                КЛПУ ЦЭГ 12</w:t>
            </w:r>
            <w:proofErr w:type="gramStart"/>
            <w:r w:rsidRPr="00613D8C">
              <w:rPr>
                <w:rFonts w:ascii="Times New Roman" w:eastAsia="Times New Roman" w:hAnsi="Times New Roman" w:cs="Times New Roman"/>
                <w:sz w:val="20"/>
                <w:szCs w:val="20"/>
                <w:lang w:eastAsia="ru-RU"/>
              </w:rPr>
              <w:t xml:space="preserve"> :</w:t>
            </w:r>
            <w:proofErr w:type="gramEnd"/>
            <w:r w:rsidRPr="00613D8C">
              <w:rPr>
                <w:rFonts w:ascii="Times New Roman" w:eastAsia="Times New Roman" w:hAnsi="Times New Roman" w:cs="Times New Roman"/>
                <w:sz w:val="20"/>
                <w:szCs w:val="20"/>
                <w:lang w:eastAsia="ru-RU"/>
              </w:rPr>
              <w:t xml:space="preserve"> 0</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02.04.2015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ГУБЕРНАТОРСКИЕ СОСТЯЗАНИЯ </w:t>
            </w:r>
            <w:r w:rsidRPr="00613D8C">
              <w:rPr>
                <w:rFonts w:ascii="Times New Roman" w:eastAsia="Times New Roman" w:hAnsi="Times New Roman" w:cs="Times New Roman"/>
                <w:b/>
                <w:bCs/>
                <w:sz w:val="20"/>
                <w:szCs w:val="20"/>
                <w:lang w:eastAsia="ru-RU"/>
              </w:rPr>
              <w:t xml:space="preserve">Губернаторские состязания среди 8 классов ОУ г. Югорска </w:t>
            </w:r>
            <w:r w:rsidRPr="00613D8C">
              <w:rPr>
                <w:rFonts w:ascii="Times New Roman" w:eastAsia="Times New Roman" w:hAnsi="Times New Roman" w:cs="Times New Roman"/>
                <w:sz w:val="20"/>
                <w:szCs w:val="20"/>
                <w:lang w:eastAsia="ru-RU"/>
              </w:rPr>
              <w:t>(гл. судья 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продолжение</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03.04.2015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ГУБЕРНАТОРСКИЕ СОСТЯЗАНИЯ </w:t>
            </w:r>
            <w:r w:rsidRPr="00613D8C">
              <w:rPr>
                <w:rFonts w:ascii="Times New Roman" w:eastAsia="Times New Roman" w:hAnsi="Times New Roman" w:cs="Times New Roman"/>
                <w:b/>
                <w:bCs/>
                <w:sz w:val="20"/>
                <w:szCs w:val="20"/>
                <w:lang w:eastAsia="ru-RU"/>
              </w:rPr>
              <w:t xml:space="preserve">Губернаторские состязания среди 8 классов ОУ г. Югорска </w:t>
            </w:r>
            <w:r w:rsidRPr="00613D8C">
              <w:rPr>
                <w:rFonts w:ascii="Times New Roman" w:eastAsia="Times New Roman" w:hAnsi="Times New Roman" w:cs="Times New Roman"/>
                <w:sz w:val="20"/>
                <w:szCs w:val="20"/>
                <w:lang w:eastAsia="ru-RU"/>
              </w:rPr>
              <w:t>(гл. судья 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лицей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СОШ № 2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СОШ № 5</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03.04.2015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Смена 3 - Ветераны  2:7                                              Смена 2 - ЮПК 3: 5</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04.04.2015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Веселые старты</w:t>
            </w:r>
            <w:proofErr w:type="gramStart"/>
            <w:r w:rsidRPr="00613D8C">
              <w:rPr>
                <w:rFonts w:ascii="Times New Roman" w:eastAsia="Times New Roman" w:hAnsi="Times New Roman" w:cs="Times New Roman"/>
                <w:b/>
                <w:bCs/>
                <w:sz w:val="20"/>
                <w:szCs w:val="20"/>
                <w:lang w:eastAsia="ru-RU"/>
              </w:rPr>
              <w:t xml:space="preserve"> ,</w:t>
            </w:r>
            <w:proofErr w:type="gramEnd"/>
            <w:r w:rsidRPr="00613D8C">
              <w:rPr>
                <w:rFonts w:ascii="Times New Roman" w:eastAsia="Times New Roman" w:hAnsi="Times New Roman" w:cs="Times New Roman"/>
                <w:b/>
                <w:bCs/>
                <w:sz w:val="20"/>
                <w:szCs w:val="20"/>
                <w:lang w:eastAsia="ru-RU"/>
              </w:rPr>
              <w:t xml:space="preserve"> посвященные дню здоровья работников ЮЭГ</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Югорск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04.04.2015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ОФПС - КЛПУ 1:7                                     ЮПК - </w:t>
            </w:r>
            <w:proofErr w:type="spellStart"/>
            <w:r w:rsidRPr="00613D8C">
              <w:rPr>
                <w:rFonts w:ascii="Times New Roman" w:eastAsia="Times New Roman" w:hAnsi="Times New Roman" w:cs="Times New Roman"/>
                <w:sz w:val="20"/>
                <w:szCs w:val="20"/>
                <w:lang w:eastAsia="ru-RU"/>
              </w:rPr>
              <w:t>УТТиСТ</w:t>
            </w:r>
            <w:proofErr w:type="spellEnd"/>
            <w:r w:rsidRPr="00613D8C">
              <w:rPr>
                <w:rFonts w:ascii="Times New Roman" w:eastAsia="Times New Roman" w:hAnsi="Times New Roman" w:cs="Times New Roman"/>
                <w:sz w:val="20"/>
                <w:szCs w:val="20"/>
                <w:lang w:eastAsia="ru-RU"/>
              </w:rPr>
              <w:t xml:space="preserve">   4:7                                                                 НОРД   - Советский 0:6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06.04.2015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Православный - Смена  6:2                           ЮПК - ЮЭГ 7:2</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lastRenderedPageBreak/>
              <w:t>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07.04.2015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ЛЕГКАЯ АТЛЕТИКА</w:t>
            </w:r>
            <w:r w:rsidRPr="00613D8C">
              <w:rPr>
                <w:rFonts w:ascii="Times New Roman" w:eastAsia="Times New Roman" w:hAnsi="Times New Roman" w:cs="Times New Roman"/>
                <w:b/>
                <w:bCs/>
                <w:sz w:val="20"/>
                <w:szCs w:val="20"/>
                <w:lang w:eastAsia="ru-RU"/>
              </w:rPr>
              <w:t xml:space="preserve"> Соревнования по легкой атлетике среди учащихся 1998-1999 </w:t>
            </w:r>
            <w:proofErr w:type="spellStart"/>
            <w:r w:rsidRPr="00613D8C">
              <w:rPr>
                <w:rFonts w:ascii="Times New Roman" w:eastAsia="Times New Roman" w:hAnsi="Times New Roman" w:cs="Times New Roman"/>
                <w:b/>
                <w:bCs/>
                <w:sz w:val="20"/>
                <w:szCs w:val="20"/>
                <w:lang w:eastAsia="ru-RU"/>
              </w:rPr>
              <w:t>гг.р</w:t>
            </w:r>
            <w:proofErr w:type="spellEnd"/>
            <w:r w:rsidRPr="00613D8C">
              <w:rPr>
                <w:rFonts w:ascii="Times New Roman" w:eastAsia="Times New Roman" w:hAnsi="Times New Roman" w:cs="Times New Roman"/>
                <w:b/>
                <w:bCs/>
                <w:sz w:val="20"/>
                <w:szCs w:val="20"/>
                <w:lang w:eastAsia="ru-RU"/>
              </w:rPr>
              <w:t xml:space="preserve">. в зачет "Президентских спортивных игр"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1 место -</w:t>
            </w:r>
            <w:r w:rsidRPr="00613D8C">
              <w:rPr>
                <w:rFonts w:ascii="Times New Roman" w:eastAsia="Times New Roman" w:hAnsi="Times New Roman" w:cs="Times New Roman"/>
                <w:sz w:val="20"/>
                <w:szCs w:val="20"/>
                <w:lang w:eastAsia="ru-RU"/>
              </w:rPr>
              <w:t xml:space="preserve"> СОШ № 5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СОШ № 6                           </w:t>
            </w:r>
            <w:r w:rsidRPr="00613D8C">
              <w:rPr>
                <w:rFonts w:ascii="Times New Roman" w:eastAsia="Times New Roman" w:hAnsi="Times New Roman" w:cs="Times New Roman"/>
                <w:b/>
                <w:bCs/>
                <w:sz w:val="20"/>
                <w:szCs w:val="20"/>
                <w:lang w:eastAsia="ru-RU"/>
              </w:rPr>
              <w:t xml:space="preserve"> 3 место </w:t>
            </w:r>
            <w:r w:rsidRPr="00613D8C">
              <w:rPr>
                <w:rFonts w:ascii="Times New Roman" w:eastAsia="Times New Roman" w:hAnsi="Times New Roman" w:cs="Times New Roman"/>
                <w:sz w:val="20"/>
                <w:szCs w:val="20"/>
                <w:lang w:eastAsia="ru-RU"/>
              </w:rPr>
              <w:t>- СОШ № 3</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08.04.2015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ВОЛЕЙБОЛ</w:t>
            </w:r>
            <w:r w:rsidRPr="00613D8C">
              <w:rPr>
                <w:rFonts w:ascii="Times New Roman" w:eastAsia="Times New Roman" w:hAnsi="Times New Roman" w:cs="Times New Roman"/>
                <w:b/>
                <w:bCs/>
                <w:sz w:val="20"/>
                <w:szCs w:val="20"/>
                <w:lang w:eastAsia="ru-RU"/>
              </w:rPr>
              <w:t xml:space="preserve"> Соревнования по волейболу среди учащихся 1998-1999 </w:t>
            </w:r>
            <w:proofErr w:type="spellStart"/>
            <w:r w:rsidRPr="00613D8C">
              <w:rPr>
                <w:rFonts w:ascii="Times New Roman" w:eastAsia="Times New Roman" w:hAnsi="Times New Roman" w:cs="Times New Roman"/>
                <w:b/>
                <w:bCs/>
                <w:sz w:val="20"/>
                <w:szCs w:val="20"/>
                <w:lang w:eastAsia="ru-RU"/>
              </w:rPr>
              <w:t>гг.р</w:t>
            </w:r>
            <w:proofErr w:type="spellEnd"/>
            <w:r w:rsidRPr="00613D8C">
              <w:rPr>
                <w:rFonts w:ascii="Times New Roman" w:eastAsia="Times New Roman" w:hAnsi="Times New Roman" w:cs="Times New Roman"/>
                <w:b/>
                <w:bCs/>
                <w:sz w:val="20"/>
                <w:szCs w:val="20"/>
                <w:lang w:eastAsia="ru-RU"/>
              </w:rPr>
              <w:t xml:space="preserve">. в зачет "Президентских спортивных игр"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1 место - лицей</w:t>
            </w:r>
            <w:r w:rsidRPr="00613D8C">
              <w:rPr>
                <w:rFonts w:ascii="Times New Roman" w:eastAsia="Times New Roman" w:hAnsi="Times New Roman" w:cs="Times New Roman"/>
                <w:sz w:val="20"/>
                <w:szCs w:val="20"/>
                <w:lang w:eastAsia="ru-RU"/>
              </w:rPr>
              <w:t xml:space="preserve">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СОШ № 3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СОШ № 5</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08.04.2015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Православный - НОРД  4:0                          НОРД 1 - Смена  1:8</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08.04.2015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ГУБЕРНАТОРСКИЕ СОСТЯЗАНИЯ </w:t>
            </w:r>
            <w:r w:rsidRPr="00613D8C">
              <w:rPr>
                <w:rFonts w:ascii="Times New Roman" w:eastAsia="Times New Roman" w:hAnsi="Times New Roman" w:cs="Times New Roman"/>
                <w:b/>
                <w:bCs/>
                <w:sz w:val="20"/>
                <w:szCs w:val="20"/>
                <w:lang w:eastAsia="ru-RU"/>
              </w:rPr>
              <w:t xml:space="preserve">Губернаторские состязания среди дошкольных учреждений г. Югорска </w:t>
            </w:r>
            <w:r w:rsidRPr="00613D8C">
              <w:rPr>
                <w:rFonts w:ascii="Times New Roman" w:eastAsia="Times New Roman" w:hAnsi="Times New Roman" w:cs="Times New Roman"/>
                <w:sz w:val="20"/>
                <w:szCs w:val="20"/>
                <w:lang w:eastAsia="ru-RU"/>
              </w:rPr>
              <w:t>(гл. судья 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85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продолжается</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ГУБЕРНАТОРСКИЕ СОСТЯЗАНИЯ </w:t>
            </w:r>
            <w:r w:rsidRPr="00613D8C">
              <w:rPr>
                <w:rFonts w:ascii="Times New Roman" w:eastAsia="Times New Roman" w:hAnsi="Times New Roman" w:cs="Times New Roman"/>
                <w:b/>
                <w:bCs/>
                <w:sz w:val="20"/>
                <w:szCs w:val="20"/>
                <w:lang w:eastAsia="ru-RU"/>
              </w:rPr>
              <w:t xml:space="preserve">Губернаторские состязания среди дошкольных учреждений г. Югорска </w:t>
            </w:r>
            <w:r w:rsidRPr="00613D8C">
              <w:rPr>
                <w:rFonts w:ascii="Times New Roman" w:eastAsia="Times New Roman" w:hAnsi="Times New Roman" w:cs="Times New Roman"/>
                <w:sz w:val="20"/>
                <w:szCs w:val="20"/>
                <w:lang w:eastAsia="ru-RU"/>
              </w:rPr>
              <w:t>(гл. судья 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85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СОШ № 6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Снегурочка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t>Гусельки</w:t>
            </w:r>
            <w:proofErr w:type="spellEnd"/>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ПЛАВАНИЕ</w:t>
            </w:r>
            <w:r w:rsidRPr="00613D8C">
              <w:rPr>
                <w:rFonts w:ascii="Times New Roman" w:eastAsia="Times New Roman" w:hAnsi="Times New Roman" w:cs="Times New Roman"/>
                <w:b/>
                <w:bCs/>
                <w:sz w:val="20"/>
                <w:szCs w:val="20"/>
                <w:lang w:eastAsia="ru-RU"/>
              </w:rPr>
              <w:t xml:space="preserve"> Соревнования по плаванию среди учащихся 1998-1999 </w:t>
            </w:r>
            <w:proofErr w:type="spellStart"/>
            <w:r w:rsidRPr="00613D8C">
              <w:rPr>
                <w:rFonts w:ascii="Times New Roman" w:eastAsia="Times New Roman" w:hAnsi="Times New Roman" w:cs="Times New Roman"/>
                <w:b/>
                <w:bCs/>
                <w:sz w:val="20"/>
                <w:szCs w:val="20"/>
                <w:lang w:eastAsia="ru-RU"/>
              </w:rPr>
              <w:t>гг.р</w:t>
            </w:r>
            <w:proofErr w:type="spellEnd"/>
            <w:r w:rsidRPr="00613D8C">
              <w:rPr>
                <w:rFonts w:ascii="Times New Roman" w:eastAsia="Times New Roman" w:hAnsi="Times New Roman" w:cs="Times New Roman"/>
                <w:b/>
                <w:bCs/>
                <w:sz w:val="20"/>
                <w:szCs w:val="20"/>
                <w:lang w:eastAsia="ru-RU"/>
              </w:rPr>
              <w:t xml:space="preserve">. в зачет "Президентских спортивных игр"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СОШ № 3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СОШ № 5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СОШ № 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БАСКЕТБОЛ</w:t>
            </w:r>
            <w:r w:rsidRPr="00613D8C">
              <w:rPr>
                <w:rFonts w:ascii="Times New Roman" w:eastAsia="Times New Roman" w:hAnsi="Times New Roman" w:cs="Times New Roman"/>
                <w:b/>
                <w:bCs/>
                <w:sz w:val="20"/>
                <w:szCs w:val="20"/>
                <w:lang w:eastAsia="ru-RU"/>
              </w:rPr>
              <w:t xml:space="preserve"> Соревнования по </w:t>
            </w:r>
            <w:proofErr w:type="spellStart"/>
            <w:r w:rsidRPr="00613D8C">
              <w:rPr>
                <w:rFonts w:ascii="Times New Roman" w:eastAsia="Times New Roman" w:hAnsi="Times New Roman" w:cs="Times New Roman"/>
                <w:b/>
                <w:bCs/>
                <w:sz w:val="20"/>
                <w:szCs w:val="20"/>
                <w:lang w:eastAsia="ru-RU"/>
              </w:rPr>
              <w:t>стритболу</w:t>
            </w:r>
            <w:proofErr w:type="spellEnd"/>
            <w:r w:rsidRPr="00613D8C">
              <w:rPr>
                <w:rFonts w:ascii="Times New Roman" w:eastAsia="Times New Roman" w:hAnsi="Times New Roman" w:cs="Times New Roman"/>
                <w:b/>
                <w:bCs/>
                <w:sz w:val="20"/>
                <w:szCs w:val="20"/>
                <w:lang w:eastAsia="ru-RU"/>
              </w:rPr>
              <w:t xml:space="preserve"> среди учащихся 1998-1999 </w:t>
            </w:r>
            <w:proofErr w:type="spellStart"/>
            <w:r w:rsidRPr="00613D8C">
              <w:rPr>
                <w:rFonts w:ascii="Times New Roman" w:eastAsia="Times New Roman" w:hAnsi="Times New Roman" w:cs="Times New Roman"/>
                <w:b/>
                <w:bCs/>
                <w:sz w:val="20"/>
                <w:szCs w:val="20"/>
                <w:lang w:eastAsia="ru-RU"/>
              </w:rPr>
              <w:t>гг.р</w:t>
            </w:r>
            <w:proofErr w:type="spellEnd"/>
            <w:r w:rsidRPr="00613D8C">
              <w:rPr>
                <w:rFonts w:ascii="Times New Roman" w:eastAsia="Times New Roman" w:hAnsi="Times New Roman" w:cs="Times New Roman"/>
                <w:b/>
                <w:bCs/>
                <w:sz w:val="20"/>
                <w:szCs w:val="20"/>
                <w:lang w:eastAsia="ru-RU"/>
              </w:rPr>
              <w:t xml:space="preserve">. в зачет "Президентских спортивных игр"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СОШ № 3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СОШ № 5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СОШ № 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10-11.04. 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ЛЫЖНЫЕ ГОНКИ </w:t>
            </w:r>
            <w:r w:rsidRPr="00613D8C">
              <w:rPr>
                <w:rFonts w:ascii="Times New Roman" w:eastAsia="Times New Roman" w:hAnsi="Times New Roman" w:cs="Times New Roman"/>
                <w:b/>
                <w:bCs/>
                <w:sz w:val="20"/>
                <w:szCs w:val="20"/>
                <w:lang w:eastAsia="ru-RU"/>
              </w:rPr>
              <w:t xml:space="preserve">Первенство ХМАО-Югры по лыжным гонкам в зачет </w:t>
            </w:r>
            <w:proofErr w:type="spellStart"/>
            <w:r w:rsidRPr="00613D8C">
              <w:rPr>
                <w:rFonts w:ascii="Times New Roman" w:eastAsia="Times New Roman" w:hAnsi="Times New Roman" w:cs="Times New Roman"/>
                <w:b/>
                <w:bCs/>
                <w:sz w:val="20"/>
                <w:szCs w:val="20"/>
                <w:lang w:eastAsia="ru-RU"/>
              </w:rPr>
              <w:t>Параспартакиады</w:t>
            </w:r>
            <w:proofErr w:type="spellEnd"/>
            <w:r w:rsidRPr="00613D8C">
              <w:rPr>
                <w:rFonts w:ascii="Times New Roman" w:eastAsia="Times New Roman" w:hAnsi="Times New Roman" w:cs="Times New Roman"/>
                <w:b/>
                <w:bCs/>
                <w:sz w:val="20"/>
                <w:szCs w:val="20"/>
                <w:lang w:eastAsia="ru-RU"/>
              </w:rPr>
              <w:t xml:space="preserve">  автономного округа</w:t>
            </w:r>
            <w:r w:rsidRPr="00613D8C">
              <w:rPr>
                <w:rFonts w:ascii="Times New Roman" w:eastAsia="Times New Roman" w:hAnsi="Times New Roman" w:cs="Times New Roman"/>
                <w:sz w:val="20"/>
                <w:szCs w:val="20"/>
                <w:lang w:eastAsia="ru-RU"/>
              </w:rPr>
              <w:t xml:space="preserve"> (судейство, показательное выступление)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лыжный стадион КСК "НОРД"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58</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w:t>
            </w:r>
            <w:r w:rsidRPr="00613D8C">
              <w:rPr>
                <w:rFonts w:ascii="Times New Roman" w:eastAsia="Times New Roman" w:hAnsi="Times New Roman" w:cs="Times New Roman"/>
                <w:b/>
                <w:bCs/>
                <w:sz w:val="20"/>
                <w:szCs w:val="20"/>
                <w:lang w:eastAsia="ru-RU"/>
              </w:rPr>
              <w:lastRenderedPageBreak/>
              <w:t xml:space="preserve">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ЮПК - КЛПУ  7:2                               </w:t>
            </w:r>
            <w:r w:rsidRPr="00613D8C">
              <w:rPr>
                <w:rFonts w:ascii="Times New Roman" w:eastAsia="Times New Roman" w:hAnsi="Times New Roman" w:cs="Times New Roman"/>
                <w:sz w:val="20"/>
                <w:szCs w:val="20"/>
                <w:lang w:eastAsia="ru-RU"/>
              </w:rPr>
              <w:lastRenderedPageBreak/>
              <w:t>Смена 2- Динамо 2:5</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lastRenderedPageBreak/>
              <w:t>17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92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ЦЭГ - ОФПС 1:9                                         Динамо - </w:t>
            </w:r>
            <w:proofErr w:type="gramStart"/>
            <w:r w:rsidRPr="00613D8C">
              <w:rPr>
                <w:rFonts w:ascii="Times New Roman" w:eastAsia="Times New Roman" w:hAnsi="Times New Roman" w:cs="Times New Roman"/>
                <w:sz w:val="20"/>
                <w:szCs w:val="20"/>
                <w:lang w:eastAsia="ru-RU"/>
              </w:rPr>
              <w:t>Советский</w:t>
            </w:r>
            <w:proofErr w:type="gramEnd"/>
            <w:r w:rsidRPr="00613D8C">
              <w:rPr>
                <w:rFonts w:ascii="Times New Roman" w:eastAsia="Times New Roman" w:hAnsi="Times New Roman" w:cs="Times New Roman"/>
                <w:sz w:val="20"/>
                <w:szCs w:val="20"/>
                <w:lang w:eastAsia="ru-RU"/>
              </w:rPr>
              <w:t xml:space="preserve"> 2:1                             КЛПУ - ЮЭГ 10:1</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contextualSpacing/>
              <w:rPr>
                <w:rFonts w:ascii="Times New Roman" w:eastAsia="Calibri" w:hAnsi="Times New Roman" w:cs="Times New Roman"/>
                <w:sz w:val="20"/>
                <w:szCs w:val="20"/>
              </w:rPr>
            </w:pPr>
            <w:r w:rsidRPr="00613D8C">
              <w:rPr>
                <w:rFonts w:ascii="Times New Roman" w:eastAsia="Calibri" w:hAnsi="Times New Roman" w:cs="Times New Roman"/>
                <w:sz w:val="20"/>
                <w:szCs w:val="20"/>
              </w:rPr>
              <w:t>18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НАСТОЛЬНЫЙ ТЕННИС </w:t>
            </w:r>
            <w:r w:rsidRPr="00613D8C">
              <w:rPr>
                <w:rFonts w:ascii="Times New Roman" w:eastAsia="Times New Roman" w:hAnsi="Times New Roman" w:cs="Times New Roman"/>
                <w:b/>
                <w:bCs/>
                <w:sz w:val="20"/>
                <w:szCs w:val="20"/>
                <w:lang w:eastAsia="ru-RU"/>
              </w:rPr>
              <w:t xml:space="preserve">Первенство по настольному теннису в зачет Спартакиады работников ОУ г. Югорска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ЮПК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СОШ № 5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СОШ № 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12.04.2015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АВИАМОДЕЛЬНЫЙ СПОРТ</w:t>
            </w:r>
            <w:r w:rsidRPr="00613D8C">
              <w:rPr>
                <w:rFonts w:ascii="Times New Roman" w:eastAsia="Times New Roman" w:hAnsi="Times New Roman" w:cs="Times New Roman"/>
                <w:b/>
                <w:bCs/>
                <w:sz w:val="20"/>
                <w:szCs w:val="20"/>
                <w:lang w:eastAsia="ru-RU"/>
              </w:rPr>
              <w:t xml:space="preserve"> III этап Кубка г. Югорска "Планерок -2015" по авиамодельному спорту  </w:t>
            </w:r>
            <w:r w:rsidRPr="00613D8C">
              <w:rPr>
                <w:rFonts w:ascii="Times New Roman" w:eastAsia="Times New Roman" w:hAnsi="Times New Roman" w:cs="Times New Roman"/>
                <w:sz w:val="20"/>
                <w:szCs w:val="20"/>
                <w:lang w:eastAsia="ru-RU"/>
              </w:rPr>
              <w:t>(Лазарев Е.А.)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лицей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продолжается</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13.04.2015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Норд 2 - ЮПК 3:0                                    Норд 1 - </w:t>
            </w:r>
            <w:proofErr w:type="spellStart"/>
            <w:r w:rsidRPr="00613D8C">
              <w:rPr>
                <w:rFonts w:ascii="Times New Roman" w:eastAsia="Times New Roman" w:hAnsi="Times New Roman" w:cs="Times New Roman"/>
                <w:sz w:val="20"/>
                <w:szCs w:val="20"/>
                <w:lang w:eastAsia="ru-RU"/>
              </w:rPr>
              <w:t>УОРРиСОФ</w:t>
            </w:r>
            <w:proofErr w:type="spellEnd"/>
            <w:r w:rsidRPr="00613D8C">
              <w:rPr>
                <w:rFonts w:ascii="Times New Roman" w:eastAsia="Times New Roman" w:hAnsi="Times New Roman" w:cs="Times New Roman"/>
                <w:sz w:val="20"/>
                <w:szCs w:val="20"/>
                <w:lang w:eastAsia="ru-RU"/>
              </w:rPr>
              <w:t xml:space="preserve"> 5:4</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Смена 3 - Православный  3:4                   </w:t>
            </w:r>
            <w:proofErr w:type="spellStart"/>
            <w:r w:rsidRPr="00613D8C">
              <w:rPr>
                <w:rFonts w:ascii="Times New Roman" w:eastAsia="Times New Roman" w:hAnsi="Times New Roman" w:cs="Times New Roman"/>
                <w:sz w:val="20"/>
                <w:szCs w:val="20"/>
                <w:lang w:eastAsia="ru-RU"/>
              </w:rPr>
              <w:t>УОРРиСОФ</w:t>
            </w:r>
            <w:proofErr w:type="spellEnd"/>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УМТСиК</w:t>
            </w:r>
            <w:proofErr w:type="spellEnd"/>
            <w:r w:rsidRPr="00613D8C">
              <w:rPr>
                <w:rFonts w:ascii="Times New Roman" w:eastAsia="Times New Roman" w:hAnsi="Times New Roman" w:cs="Times New Roman"/>
                <w:sz w:val="20"/>
                <w:szCs w:val="20"/>
                <w:lang w:eastAsia="ru-RU"/>
              </w:rPr>
              <w:t xml:space="preserve"> 2:2</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17.04.2015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ЮПК - Советский  2:3                               Газпромбанк - ЮОО 4:5</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18.04.2015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ОЗДОРОВИТЕЛЬНАЯ АЭРОБИКА </w:t>
            </w:r>
            <w:r w:rsidRPr="00613D8C">
              <w:rPr>
                <w:rFonts w:ascii="Times New Roman" w:eastAsia="Times New Roman" w:hAnsi="Times New Roman" w:cs="Times New Roman"/>
                <w:b/>
                <w:bCs/>
                <w:sz w:val="20"/>
                <w:szCs w:val="20"/>
                <w:lang w:eastAsia="ru-RU"/>
              </w:rPr>
              <w:t xml:space="preserve">Фестиваль "Весна молодая" </w:t>
            </w:r>
            <w:r w:rsidRPr="00613D8C">
              <w:rPr>
                <w:rFonts w:ascii="Times New Roman" w:eastAsia="Times New Roman" w:hAnsi="Times New Roman" w:cs="Times New Roman"/>
                <w:sz w:val="20"/>
                <w:szCs w:val="20"/>
                <w:lang w:eastAsia="ru-RU"/>
              </w:rPr>
              <w:t xml:space="preserve">(Попова Т.А., </w:t>
            </w:r>
            <w:proofErr w:type="spellStart"/>
            <w:r w:rsidRPr="00613D8C">
              <w:rPr>
                <w:rFonts w:ascii="Times New Roman" w:eastAsia="Times New Roman" w:hAnsi="Times New Roman" w:cs="Times New Roman"/>
                <w:sz w:val="20"/>
                <w:szCs w:val="20"/>
                <w:lang w:eastAsia="ru-RU"/>
              </w:rPr>
              <w:t>Метелёва</w:t>
            </w:r>
            <w:proofErr w:type="spellEnd"/>
            <w:r w:rsidRPr="00613D8C">
              <w:rPr>
                <w:rFonts w:ascii="Times New Roman" w:eastAsia="Times New Roman" w:hAnsi="Times New Roman" w:cs="Times New Roman"/>
                <w:sz w:val="20"/>
                <w:szCs w:val="20"/>
                <w:lang w:eastAsia="ru-RU"/>
              </w:rPr>
              <w:t xml:space="preserve"> Ю.А.)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участие </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18.04.2015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w:t>
            </w:r>
            <w:r w:rsidRPr="00613D8C">
              <w:rPr>
                <w:rFonts w:ascii="Times New Roman" w:eastAsia="Times New Roman" w:hAnsi="Times New Roman" w:cs="Times New Roman"/>
                <w:b/>
                <w:bCs/>
                <w:sz w:val="20"/>
                <w:szCs w:val="20"/>
                <w:lang w:eastAsia="ru-RU"/>
              </w:rPr>
              <w:lastRenderedPageBreak/>
              <w:t xml:space="preserve">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КЛПУ - Православный  5:3                                           </w:t>
            </w:r>
            <w:proofErr w:type="spellStart"/>
            <w:r w:rsidRPr="00613D8C">
              <w:rPr>
                <w:rFonts w:ascii="Times New Roman" w:eastAsia="Times New Roman" w:hAnsi="Times New Roman" w:cs="Times New Roman"/>
                <w:sz w:val="20"/>
                <w:szCs w:val="20"/>
                <w:lang w:eastAsia="ru-RU"/>
              </w:rPr>
              <w:lastRenderedPageBreak/>
              <w:t>УТТиСТ</w:t>
            </w:r>
            <w:proofErr w:type="spellEnd"/>
            <w:r w:rsidRPr="00613D8C">
              <w:rPr>
                <w:rFonts w:ascii="Times New Roman" w:eastAsia="Times New Roman" w:hAnsi="Times New Roman" w:cs="Times New Roman"/>
                <w:sz w:val="20"/>
                <w:szCs w:val="20"/>
                <w:lang w:eastAsia="ru-RU"/>
              </w:rPr>
              <w:t xml:space="preserve"> - ЦЭГ  8:2                                                     ОФПС - Динамо  1:2                                           </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25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РУКОПАШНЫЙ БОЙ</w:t>
            </w:r>
            <w:r w:rsidRPr="00613D8C">
              <w:rPr>
                <w:rFonts w:ascii="Times New Roman" w:eastAsia="Times New Roman" w:hAnsi="Times New Roman" w:cs="Times New Roman"/>
                <w:b/>
                <w:bCs/>
                <w:sz w:val="20"/>
                <w:szCs w:val="20"/>
                <w:lang w:eastAsia="ru-RU"/>
              </w:rPr>
              <w:t xml:space="preserve"> Открытое Первенство г. Югорска  по рукопашному бою среди юношей и девушек 7-17 лет </w:t>
            </w:r>
            <w:r w:rsidRPr="00613D8C">
              <w:rPr>
                <w:rFonts w:ascii="Times New Roman" w:eastAsia="Times New Roman" w:hAnsi="Times New Roman" w:cs="Times New Roman"/>
                <w:sz w:val="20"/>
                <w:szCs w:val="20"/>
                <w:lang w:eastAsia="ru-RU"/>
              </w:rPr>
              <w:t>(судейство)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96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20.04.2015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ЮЭГ - Ветераны 1:7                                   </w:t>
            </w:r>
            <w:proofErr w:type="spellStart"/>
            <w:r w:rsidRPr="00613D8C">
              <w:rPr>
                <w:rFonts w:ascii="Times New Roman" w:eastAsia="Times New Roman" w:hAnsi="Times New Roman" w:cs="Times New Roman"/>
                <w:sz w:val="20"/>
                <w:szCs w:val="20"/>
                <w:lang w:eastAsia="ru-RU"/>
              </w:rPr>
              <w:t>УМТСиК</w:t>
            </w:r>
            <w:proofErr w:type="spellEnd"/>
            <w:r w:rsidRPr="00613D8C">
              <w:rPr>
                <w:rFonts w:ascii="Times New Roman" w:eastAsia="Times New Roman" w:hAnsi="Times New Roman" w:cs="Times New Roman"/>
                <w:sz w:val="20"/>
                <w:szCs w:val="20"/>
                <w:lang w:eastAsia="ru-RU"/>
              </w:rPr>
              <w:t xml:space="preserve"> - Газпромбанк 2:4</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Смена 2 - Советский  3:0                    </w:t>
            </w:r>
            <w:proofErr w:type="spellStart"/>
            <w:r w:rsidRPr="00613D8C">
              <w:rPr>
                <w:rFonts w:ascii="Times New Roman" w:eastAsia="Times New Roman" w:hAnsi="Times New Roman" w:cs="Times New Roman"/>
                <w:sz w:val="20"/>
                <w:szCs w:val="20"/>
                <w:lang w:eastAsia="ru-RU"/>
              </w:rPr>
              <w:t>УОРРиСОФ</w:t>
            </w:r>
            <w:proofErr w:type="spellEnd"/>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УЭЗиС</w:t>
            </w:r>
            <w:proofErr w:type="spellEnd"/>
            <w:r w:rsidRPr="00613D8C">
              <w:rPr>
                <w:rFonts w:ascii="Times New Roman" w:eastAsia="Times New Roman" w:hAnsi="Times New Roman" w:cs="Times New Roman"/>
                <w:sz w:val="20"/>
                <w:szCs w:val="20"/>
                <w:lang w:eastAsia="ru-RU"/>
              </w:rPr>
              <w:t xml:space="preserve"> 4:6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23.04.2015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ГУБЕРНАТОРСКИЕ СОСТЯЗАНИЯ </w:t>
            </w:r>
            <w:r w:rsidRPr="00613D8C">
              <w:rPr>
                <w:rFonts w:ascii="Times New Roman" w:eastAsia="Times New Roman" w:hAnsi="Times New Roman" w:cs="Times New Roman"/>
                <w:b/>
                <w:bCs/>
                <w:sz w:val="20"/>
                <w:szCs w:val="20"/>
                <w:lang w:eastAsia="ru-RU"/>
              </w:rPr>
              <w:t xml:space="preserve">Губернаторские состязания среди 9 классов ОУ г. Югорска </w:t>
            </w:r>
            <w:r w:rsidRPr="00613D8C">
              <w:rPr>
                <w:rFonts w:ascii="Times New Roman" w:eastAsia="Times New Roman" w:hAnsi="Times New Roman" w:cs="Times New Roman"/>
                <w:sz w:val="20"/>
                <w:szCs w:val="20"/>
                <w:lang w:eastAsia="ru-RU"/>
              </w:rPr>
              <w:t>(гл. судья 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продолжение</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25.04.2015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ГУБЕРНАТОРСКИЕ СОСТЯЗАНИЯ </w:t>
            </w:r>
            <w:r w:rsidRPr="00613D8C">
              <w:rPr>
                <w:rFonts w:ascii="Times New Roman" w:eastAsia="Times New Roman" w:hAnsi="Times New Roman" w:cs="Times New Roman"/>
                <w:b/>
                <w:bCs/>
                <w:sz w:val="20"/>
                <w:szCs w:val="20"/>
                <w:lang w:eastAsia="ru-RU"/>
              </w:rPr>
              <w:t xml:space="preserve">Губернаторские состязания среди 9 классов ОУ г. Югорска </w:t>
            </w:r>
            <w:r w:rsidRPr="00613D8C">
              <w:rPr>
                <w:rFonts w:ascii="Times New Roman" w:eastAsia="Times New Roman" w:hAnsi="Times New Roman" w:cs="Times New Roman"/>
                <w:sz w:val="20"/>
                <w:szCs w:val="20"/>
                <w:lang w:eastAsia="ru-RU"/>
              </w:rPr>
              <w:t>(гл. судья 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СОШ № 5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СОШ № 6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СОШ № 3</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  - ОФПС  3:2                                         Динамо - Смена 7:4</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ПУЛЕВАЯ СТРЕЛЬБА </w:t>
            </w:r>
            <w:r w:rsidRPr="00613D8C">
              <w:rPr>
                <w:rFonts w:ascii="Times New Roman" w:eastAsia="Times New Roman" w:hAnsi="Times New Roman" w:cs="Times New Roman"/>
                <w:b/>
                <w:bCs/>
                <w:sz w:val="20"/>
                <w:szCs w:val="20"/>
                <w:lang w:eastAsia="ru-RU"/>
              </w:rPr>
              <w:t>сдача норм ГТО среди работников социальной защиты населения</w:t>
            </w:r>
            <w:r w:rsidRPr="00613D8C">
              <w:rPr>
                <w:rFonts w:ascii="Times New Roman" w:eastAsia="Times New Roman" w:hAnsi="Times New Roman" w:cs="Times New Roman"/>
                <w:sz w:val="20"/>
                <w:szCs w:val="20"/>
                <w:lang w:eastAsia="ru-RU"/>
              </w:rPr>
              <w:t xml:space="preserve"> (организация,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25.04.2015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w:t>
            </w:r>
            <w:r w:rsidRPr="00613D8C">
              <w:rPr>
                <w:rFonts w:ascii="Times New Roman" w:eastAsia="Times New Roman" w:hAnsi="Times New Roman" w:cs="Times New Roman"/>
                <w:b/>
                <w:bCs/>
                <w:sz w:val="20"/>
                <w:szCs w:val="20"/>
                <w:lang w:eastAsia="ru-RU"/>
              </w:rPr>
              <w:lastRenderedPageBreak/>
              <w:t xml:space="preserve">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92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Динамо - КЛПУ 1:4                                  </w:t>
            </w:r>
            <w:r w:rsidRPr="00613D8C">
              <w:rPr>
                <w:rFonts w:ascii="Times New Roman" w:eastAsia="Times New Roman" w:hAnsi="Times New Roman" w:cs="Times New Roman"/>
                <w:sz w:val="20"/>
                <w:szCs w:val="20"/>
                <w:lang w:eastAsia="ru-RU"/>
              </w:rPr>
              <w:lastRenderedPageBreak/>
              <w:t xml:space="preserve">ОФПС - </w:t>
            </w:r>
            <w:proofErr w:type="gramStart"/>
            <w:r w:rsidRPr="00613D8C">
              <w:rPr>
                <w:rFonts w:ascii="Times New Roman" w:eastAsia="Times New Roman" w:hAnsi="Times New Roman" w:cs="Times New Roman"/>
                <w:sz w:val="20"/>
                <w:szCs w:val="20"/>
                <w:lang w:eastAsia="ru-RU"/>
              </w:rPr>
              <w:t>Советский</w:t>
            </w:r>
            <w:proofErr w:type="gramEnd"/>
            <w:r w:rsidRPr="00613D8C">
              <w:rPr>
                <w:rFonts w:ascii="Times New Roman" w:eastAsia="Times New Roman" w:hAnsi="Times New Roman" w:cs="Times New Roman"/>
                <w:sz w:val="20"/>
                <w:szCs w:val="20"/>
                <w:lang w:eastAsia="ru-RU"/>
              </w:rPr>
              <w:t xml:space="preserve">  3:0                               </w:t>
            </w:r>
            <w:proofErr w:type="spellStart"/>
            <w:r w:rsidRPr="00613D8C">
              <w:rPr>
                <w:rFonts w:ascii="Times New Roman" w:eastAsia="Times New Roman" w:hAnsi="Times New Roman" w:cs="Times New Roman"/>
                <w:sz w:val="20"/>
                <w:szCs w:val="20"/>
                <w:lang w:eastAsia="ru-RU"/>
              </w:rPr>
              <w:t>УТТиСТ</w:t>
            </w:r>
            <w:proofErr w:type="spellEnd"/>
            <w:r w:rsidRPr="00613D8C">
              <w:rPr>
                <w:rFonts w:ascii="Times New Roman" w:eastAsia="Times New Roman" w:hAnsi="Times New Roman" w:cs="Times New Roman"/>
                <w:sz w:val="20"/>
                <w:szCs w:val="20"/>
                <w:lang w:eastAsia="ru-RU"/>
              </w:rPr>
              <w:t xml:space="preserve"> - Смена 6:4</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33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25.04.2015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АВИАМОДЕЛЬНЫЙ СПОРТ</w:t>
            </w:r>
            <w:r w:rsidRPr="00613D8C">
              <w:rPr>
                <w:rFonts w:ascii="Times New Roman" w:eastAsia="Times New Roman" w:hAnsi="Times New Roman" w:cs="Times New Roman"/>
                <w:b/>
                <w:bCs/>
                <w:sz w:val="20"/>
                <w:szCs w:val="20"/>
                <w:lang w:eastAsia="ru-RU"/>
              </w:rPr>
              <w:t xml:space="preserve"> IV этап Кубка г. Югорска "Планерок -2015" по авиамодельному спорту  </w:t>
            </w:r>
            <w:r w:rsidRPr="00613D8C">
              <w:rPr>
                <w:rFonts w:ascii="Times New Roman" w:eastAsia="Times New Roman" w:hAnsi="Times New Roman" w:cs="Times New Roman"/>
                <w:sz w:val="20"/>
                <w:szCs w:val="20"/>
                <w:lang w:eastAsia="ru-RU"/>
              </w:rPr>
              <w:t>(Лазарев Е.А.)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24-26.04. 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ПАУЭРЛИФТИНГ </w:t>
            </w:r>
            <w:r w:rsidRPr="00613D8C">
              <w:rPr>
                <w:rFonts w:ascii="Times New Roman" w:eastAsia="Times New Roman" w:hAnsi="Times New Roman" w:cs="Times New Roman"/>
                <w:b/>
                <w:bCs/>
                <w:sz w:val="20"/>
                <w:szCs w:val="20"/>
                <w:lang w:eastAsia="ru-RU"/>
              </w:rPr>
              <w:t xml:space="preserve">Первенство ХМАО-Югры по пауэрлифтингу среди лиц с ограниченными возможностями, в зачет </w:t>
            </w:r>
            <w:proofErr w:type="spellStart"/>
            <w:r w:rsidRPr="00613D8C">
              <w:rPr>
                <w:rFonts w:ascii="Times New Roman" w:eastAsia="Times New Roman" w:hAnsi="Times New Roman" w:cs="Times New Roman"/>
                <w:b/>
                <w:bCs/>
                <w:sz w:val="20"/>
                <w:szCs w:val="20"/>
                <w:lang w:eastAsia="ru-RU"/>
              </w:rPr>
              <w:t>Параспартакиады</w:t>
            </w:r>
            <w:proofErr w:type="spellEnd"/>
            <w:r w:rsidRPr="00613D8C">
              <w:rPr>
                <w:rFonts w:ascii="Times New Roman" w:eastAsia="Times New Roman" w:hAnsi="Times New Roman" w:cs="Times New Roman"/>
                <w:b/>
                <w:bCs/>
                <w:sz w:val="20"/>
                <w:szCs w:val="20"/>
                <w:lang w:eastAsia="ru-RU"/>
              </w:rPr>
              <w:t xml:space="preserve"> автономного округа </w:t>
            </w:r>
            <w:r w:rsidRPr="00613D8C">
              <w:rPr>
                <w:rFonts w:ascii="Times New Roman" w:eastAsia="Times New Roman" w:hAnsi="Times New Roman" w:cs="Times New Roman"/>
                <w:sz w:val="20"/>
                <w:szCs w:val="20"/>
                <w:lang w:eastAsia="ru-RU"/>
              </w:rPr>
              <w:t>(судейство, показательные выступления)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ЦАС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27.04.2015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Советский - ЮЭГ 0:3                                      </w:t>
            </w:r>
            <w:proofErr w:type="spellStart"/>
            <w:r w:rsidRPr="00613D8C">
              <w:rPr>
                <w:rFonts w:ascii="Times New Roman" w:eastAsia="Times New Roman" w:hAnsi="Times New Roman" w:cs="Times New Roman"/>
                <w:sz w:val="20"/>
                <w:szCs w:val="20"/>
                <w:lang w:eastAsia="ru-RU"/>
              </w:rPr>
              <w:t>УТТиСТ</w:t>
            </w:r>
            <w:proofErr w:type="spellEnd"/>
            <w:r w:rsidRPr="00613D8C">
              <w:rPr>
                <w:rFonts w:ascii="Times New Roman" w:eastAsia="Times New Roman" w:hAnsi="Times New Roman" w:cs="Times New Roman"/>
                <w:sz w:val="20"/>
                <w:szCs w:val="20"/>
                <w:lang w:eastAsia="ru-RU"/>
              </w:rPr>
              <w:t xml:space="preserve"> - Смена 3:0</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29.04.2015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Смена 1 - Газпромбанк  2:1                             Ветераны - ЦЭГ 9:3</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30.04.2015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ПУЛЕВАЯ СТРЕЛЬБА</w:t>
            </w:r>
            <w:r w:rsidRPr="00613D8C">
              <w:rPr>
                <w:rFonts w:ascii="Times New Roman" w:eastAsia="Times New Roman" w:hAnsi="Times New Roman" w:cs="Times New Roman"/>
                <w:b/>
                <w:bCs/>
                <w:sz w:val="20"/>
                <w:szCs w:val="20"/>
                <w:lang w:eastAsia="ru-RU"/>
              </w:rPr>
              <w:t xml:space="preserve"> Соревнования по пулевой стрельбе среди работников ОУ г. Югорска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лицей                                   </w:t>
            </w:r>
            <w:r w:rsidRPr="00613D8C">
              <w:rPr>
                <w:rFonts w:ascii="Times New Roman" w:eastAsia="Times New Roman" w:hAnsi="Times New Roman" w:cs="Times New Roman"/>
                <w:b/>
                <w:bCs/>
                <w:sz w:val="20"/>
                <w:szCs w:val="20"/>
                <w:lang w:eastAsia="ru-RU"/>
              </w:rPr>
              <w:t xml:space="preserve"> 2 место</w:t>
            </w:r>
            <w:r w:rsidRPr="00613D8C">
              <w:rPr>
                <w:rFonts w:ascii="Times New Roman" w:eastAsia="Times New Roman" w:hAnsi="Times New Roman" w:cs="Times New Roman"/>
                <w:sz w:val="20"/>
                <w:szCs w:val="20"/>
                <w:lang w:eastAsia="ru-RU"/>
              </w:rPr>
              <w:t xml:space="preserve"> - СОШ № 2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СОШ № 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05.05.2015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ПУЛЕВАЯ СТРЕЛЬБА</w:t>
            </w:r>
            <w:r w:rsidRPr="00613D8C">
              <w:rPr>
                <w:rFonts w:ascii="Times New Roman" w:eastAsia="Times New Roman" w:hAnsi="Times New Roman" w:cs="Times New Roman"/>
                <w:b/>
                <w:bCs/>
                <w:sz w:val="20"/>
                <w:szCs w:val="20"/>
                <w:lang w:eastAsia="ru-RU"/>
              </w:rPr>
              <w:t xml:space="preserve"> Соревнования по пулевой стрельбе среди учащихся ОУ г. Югорска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05.05.2015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День здоровья работников </w:t>
            </w:r>
            <w:proofErr w:type="spellStart"/>
            <w:r w:rsidRPr="00613D8C">
              <w:rPr>
                <w:rFonts w:ascii="Times New Roman" w:eastAsia="Times New Roman" w:hAnsi="Times New Roman" w:cs="Times New Roman"/>
                <w:b/>
                <w:bCs/>
                <w:sz w:val="20"/>
                <w:szCs w:val="20"/>
                <w:lang w:eastAsia="ru-RU"/>
              </w:rPr>
              <w:t>УТТиСТ</w:t>
            </w:r>
            <w:proofErr w:type="spellEnd"/>
            <w:r w:rsidRPr="00613D8C">
              <w:rPr>
                <w:rFonts w:ascii="Times New Roman" w:eastAsia="Times New Roman" w:hAnsi="Times New Roman" w:cs="Times New Roman"/>
                <w:b/>
                <w:bCs/>
                <w:sz w:val="20"/>
                <w:szCs w:val="20"/>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Югорск- 2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06.05.2015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МИНИ-ФУТБОЛ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Открытое Первенство г. Югорска по мини - футболу, среди коллективов физической </w:t>
            </w:r>
            <w:r w:rsidRPr="00613D8C">
              <w:rPr>
                <w:rFonts w:ascii="Times New Roman" w:eastAsia="Times New Roman" w:hAnsi="Times New Roman" w:cs="Times New Roman"/>
                <w:b/>
                <w:bCs/>
                <w:sz w:val="20"/>
                <w:szCs w:val="20"/>
                <w:lang w:eastAsia="ru-RU"/>
              </w:rPr>
              <w:lastRenderedPageBreak/>
              <w:t xml:space="preserve">культуры, предприятий и учреждений </w:t>
            </w:r>
            <w:r w:rsidRPr="00613D8C">
              <w:rPr>
                <w:rFonts w:ascii="Times New Roman" w:eastAsia="Times New Roman" w:hAnsi="Times New Roman" w:cs="Times New Roman"/>
                <w:sz w:val="20"/>
                <w:szCs w:val="20"/>
                <w:lang w:eastAsia="ru-RU"/>
              </w:rPr>
              <w:t>(гл. 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2 группа                                           1 место - </w:t>
            </w:r>
            <w:r w:rsidRPr="00613D8C">
              <w:rPr>
                <w:rFonts w:ascii="Times New Roman" w:eastAsia="Times New Roman" w:hAnsi="Times New Roman" w:cs="Times New Roman"/>
                <w:sz w:val="20"/>
                <w:szCs w:val="20"/>
                <w:lang w:eastAsia="ru-RU"/>
              </w:rPr>
              <w:t xml:space="preserve">КЛПУ                               </w:t>
            </w:r>
            <w:r w:rsidRPr="00613D8C">
              <w:rPr>
                <w:rFonts w:ascii="Times New Roman" w:eastAsia="Times New Roman" w:hAnsi="Times New Roman" w:cs="Times New Roman"/>
                <w:b/>
                <w:bCs/>
                <w:sz w:val="20"/>
                <w:szCs w:val="20"/>
                <w:lang w:eastAsia="ru-RU"/>
              </w:rPr>
              <w:t xml:space="preserve">2 </w:t>
            </w:r>
            <w:r w:rsidRPr="00613D8C">
              <w:rPr>
                <w:rFonts w:ascii="Times New Roman" w:eastAsia="Times New Roman" w:hAnsi="Times New Roman" w:cs="Times New Roman"/>
                <w:b/>
                <w:bCs/>
                <w:sz w:val="20"/>
                <w:szCs w:val="20"/>
                <w:lang w:eastAsia="ru-RU"/>
              </w:rPr>
              <w:lastRenderedPageBreak/>
              <w:t xml:space="preserve">место - </w:t>
            </w:r>
            <w:proofErr w:type="spellStart"/>
            <w:r w:rsidRPr="00613D8C">
              <w:rPr>
                <w:rFonts w:ascii="Times New Roman" w:eastAsia="Times New Roman" w:hAnsi="Times New Roman" w:cs="Times New Roman"/>
                <w:sz w:val="20"/>
                <w:szCs w:val="20"/>
                <w:lang w:eastAsia="ru-RU"/>
              </w:rPr>
              <w:t>УТТиСТ</w:t>
            </w:r>
            <w:proofErr w:type="spellEnd"/>
            <w:r w:rsidRPr="00613D8C">
              <w:rPr>
                <w:rFonts w:ascii="Times New Roman" w:eastAsia="Times New Roman" w:hAnsi="Times New Roman" w:cs="Times New Roman"/>
                <w:sz w:val="20"/>
                <w:szCs w:val="20"/>
                <w:lang w:eastAsia="ru-RU"/>
              </w:rPr>
              <w:t xml:space="preserve">                                 </w:t>
            </w:r>
            <w:r w:rsidRPr="00613D8C">
              <w:rPr>
                <w:rFonts w:ascii="Times New Roman" w:eastAsia="Times New Roman" w:hAnsi="Times New Roman" w:cs="Times New Roman"/>
                <w:b/>
                <w:bCs/>
                <w:sz w:val="20"/>
                <w:szCs w:val="20"/>
                <w:lang w:eastAsia="ru-RU"/>
              </w:rPr>
              <w:t>3 место -</w:t>
            </w:r>
            <w:r w:rsidRPr="00613D8C">
              <w:rPr>
                <w:rFonts w:ascii="Times New Roman" w:eastAsia="Times New Roman" w:hAnsi="Times New Roman" w:cs="Times New Roman"/>
                <w:sz w:val="20"/>
                <w:szCs w:val="20"/>
                <w:lang w:eastAsia="ru-RU"/>
              </w:rPr>
              <w:t xml:space="preserve"> Динамо                                   </w:t>
            </w:r>
            <w:r w:rsidRPr="00613D8C">
              <w:rPr>
                <w:rFonts w:ascii="Times New Roman" w:eastAsia="Times New Roman" w:hAnsi="Times New Roman" w:cs="Times New Roman"/>
                <w:b/>
                <w:bCs/>
                <w:sz w:val="20"/>
                <w:szCs w:val="20"/>
                <w:lang w:eastAsia="ru-RU"/>
              </w:rPr>
              <w:t xml:space="preserve">1 группа                                              1 место - </w:t>
            </w:r>
            <w:r w:rsidRPr="00613D8C">
              <w:rPr>
                <w:rFonts w:ascii="Times New Roman" w:eastAsia="Times New Roman" w:hAnsi="Times New Roman" w:cs="Times New Roman"/>
                <w:sz w:val="20"/>
                <w:szCs w:val="20"/>
                <w:lang w:eastAsia="ru-RU"/>
              </w:rPr>
              <w:t xml:space="preserve">ЮОО                                                </w:t>
            </w:r>
            <w:r w:rsidRPr="00613D8C">
              <w:rPr>
                <w:rFonts w:ascii="Times New Roman" w:eastAsia="Times New Roman" w:hAnsi="Times New Roman" w:cs="Times New Roman"/>
                <w:b/>
                <w:bCs/>
                <w:sz w:val="20"/>
                <w:szCs w:val="20"/>
                <w:lang w:eastAsia="ru-RU"/>
              </w:rPr>
              <w:t xml:space="preserve">2 место - </w:t>
            </w:r>
            <w:r w:rsidRPr="00613D8C">
              <w:rPr>
                <w:rFonts w:ascii="Times New Roman" w:eastAsia="Times New Roman" w:hAnsi="Times New Roman" w:cs="Times New Roman"/>
                <w:sz w:val="20"/>
                <w:szCs w:val="20"/>
                <w:lang w:eastAsia="ru-RU"/>
              </w:rPr>
              <w:t xml:space="preserve">Смена 1                                           </w:t>
            </w:r>
            <w:r w:rsidRPr="00613D8C">
              <w:rPr>
                <w:rFonts w:ascii="Times New Roman" w:eastAsia="Times New Roman" w:hAnsi="Times New Roman" w:cs="Times New Roman"/>
                <w:b/>
                <w:bCs/>
                <w:sz w:val="20"/>
                <w:szCs w:val="20"/>
                <w:lang w:eastAsia="ru-RU"/>
              </w:rPr>
              <w:t xml:space="preserve">3 место - </w:t>
            </w:r>
            <w:r w:rsidRPr="00613D8C">
              <w:rPr>
                <w:rFonts w:ascii="Times New Roman" w:eastAsia="Times New Roman" w:hAnsi="Times New Roman" w:cs="Times New Roman"/>
                <w:sz w:val="20"/>
                <w:szCs w:val="20"/>
                <w:lang w:eastAsia="ru-RU"/>
              </w:rPr>
              <w:t>Газпромбанк</w:t>
            </w:r>
          </w:p>
        </w:tc>
      </w:tr>
      <w:tr w:rsidR="00483C59" w:rsidRPr="00613D8C" w:rsidTr="00483C59">
        <w:trPr>
          <w:trHeight w:val="1569"/>
        </w:trPr>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41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06-08.05. 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ПУЛЕВАЯ СТРЕЛЬБА</w:t>
            </w:r>
            <w:r w:rsidRPr="00613D8C">
              <w:rPr>
                <w:rFonts w:ascii="Times New Roman" w:eastAsia="Times New Roman" w:hAnsi="Times New Roman" w:cs="Times New Roman"/>
                <w:b/>
                <w:bCs/>
                <w:sz w:val="20"/>
                <w:szCs w:val="20"/>
                <w:lang w:eastAsia="ru-RU"/>
              </w:rPr>
              <w:t xml:space="preserve"> Соревнования по пулевой стрельбе среди воспитанников секции пулевая стрельба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07.05.2015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ЛЕГКАЯ АТЛЕТИКА </w:t>
            </w:r>
            <w:r w:rsidRPr="00613D8C">
              <w:rPr>
                <w:rFonts w:ascii="Times New Roman" w:eastAsia="Times New Roman" w:hAnsi="Times New Roman" w:cs="Times New Roman"/>
                <w:b/>
                <w:bCs/>
                <w:sz w:val="20"/>
                <w:szCs w:val="20"/>
                <w:lang w:eastAsia="ru-RU"/>
              </w:rPr>
              <w:t xml:space="preserve"> легкоатлетическая эстафета по улицам города, посвященная празднованию Дня Победы в </w:t>
            </w:r>
            <w:proofErr w:type="spellStart"/>
            <w:r w:rsidRPr="00613D8C">
              <w:rPr>
                <w:rFonts w:ascii="Times New Roman" w:eastAsia="Times New Roman" w:hAnsi="Times New Roman" w:cs="Times New Roman"/>
                <w:b/>
                <w:bCs/>
                <w:sz w:val="20"/>
                <w:szCs w:val="20"/>
                <w:lang w:eastAsia="ru-RU"/>
              </w:rPr>
              <w:t>ВоВ</w:t>
            </w:r>
            <w:proofErr w:type="spellEnd"/>
            <w:r w:rsidRPr="00613D8C">
              <w:rPr>
                <w:rFonts w:ascii="Times New Roman" w:eastAsia="Times New Roman" w:hAnsi="Times New Roman" w:cs="Times New Roman"/>
                <w:b/>
                <w:bCs/>
                <w:sz w:val="20"/>
                <w:szCs w:val="20"/>
                <w:lang w:eastAsia="ru-RU"/>
              </w:rPr>
              <w:t xml:space="preserve"> </w:t>
            </w:r>
            <w:r w:rsidRPr="00613D8C">
              <w:rPr>
                <w:rFonts w:ascii="Times New Roman" w:eastAsia="Times New Roman" w:hAnsi="Times New Roman" w:cs="Times New Roman"/>
                <w:sz w:val="20"/>
                <w:szCs w:val="20"/>
                <w:lang w:eastAsia="ru-RU"/>
              </w:rPr>
              <w:t xml:space="preserve">(организация, судейство)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улицы города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936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1 место -</w:t>
            </w:r>
            <w:r w:rsidRPr="00613D8C">
              <w:rPr>
                <w:rFonts w:ascii="Times New Roman" w:eastAsia="Times New Roman" w:hAnsi="Times New Roman" w:cs="Times New Roman"/>
                <w:sz w:val="20"/>
                <w:szCs w:val="20"/>
                <w:lang w:eastAsia="ru-RU"/>
              </w:rPr>
              <w:t xml:space="preserve"> лицей                               </w:t>
            </w:r>
            <w:r w:rsidRPr="00613D8C">
              <w:rPr>
                <w:rFonts w:ascii="Times New Roman" w:eastAsia="Times New Roman" w:hAnsi="Times New Roman" w:cs="Times New Roman"/>
                <w:b/>
                <w:bCs/>
                <w:sz w:val="20"/>
                <w:szCs w:val="20"/>
                <w:lang w:eastAsia="ru-RU"/>
              </w:rPr>
              <w:t>2 место -</w:t>
            </w:r>
            <w:r w:rsidRPr="00613D8C">
              <w:rPr>
                <w:rFonts w:ascii="Times New Roman" w:eastAsia="Times New Roman" w:hAnsi="Times New Roman" w:cs="Times New Roman"/>
                <w:sz w:val="20"/>
                <w:szCs w:val="20"/>
                <w:lang w:eastAsia="ru-RU"/>
              </w:rPr>
              <w:t xml:space="preserve"> СОШ № 5                                         </w:t>
            </w:r>
            <w:r w:rsidRPr="00613D8C">
              <w:rPr>
                <w:rFonts w:ascii="Times New Roman" w:eastAsia="Times New Roman" w:hAnsi="Times New Roman" w:cs="Times New Roman"/>
                <w:b/>
                <w:bCs/>
                <w:sz w:val="20"/>
                <w:szCs w:val="20"/>
                <w:lang w:eastAsia="ru-RU"/>
              </w:rPr>
              <w:t>3 место -</w:t>
            </w:r>
            <w:r w:rsidRPr="00613D8C">
              <w:rPr>
                <w:rFonts w:ascii="Times New Roman" w:eastAsia="Times New Roman" w:hAnsi="Times New Roman" w:cs="Times New Roman"/>
                <w:sz w:val="20"/>
                <w:szCs w:val="20"/>
                <w:lang w:eastAsia="ru-RU"/>
              </w:rPr>
              <w:t xml:space="preserve"> СОШ № 3                                           </w:t>
            </w: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ЮОО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КЛПУ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ЮПК</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ШАХМАТЫ </w:t>
            </w:r>
            <w:proofErr w:type="gramStart"/>
            <w:r w:rsidRPr="00613D8C">
              <w:rPr>
                <w:rFonts w:ascii="Times New Roman" w:eastAsia="Times New Roman" w:hAnsi="Times New Roman" w:cs="Times New Roman"/>
                <w:b/>
                <w:bCs/>
                <w:sz w:val="20"/>
                <w:szCs w:val="20"/>
                <w:lang w:eastAsia="ru-RU"/>
              </w:rPr>
              <w:t>Блиц турнир</w:t>
            </w:r>
            <w:proofErr w:type="gramEnd"/>
            <w:r w:rsidRPr="00613D8C">
              <w:rPr>
                <w:rFonts w:ascii="Times New Roman" w:eastAsia="Times New Roman" w:hAnsi="Times New Roman" w:cs="Times New Roman"/>
                <w:b/>
                <w:bCs/>
                <w:sz w:val="20"/>
                <w:szCs w:val="20"/>
                <w:lang w:eastAsia="ru-RU"/>
              </w:rPr>
              <w:t xml:space="preserve"> по шахматам "Шахматный бой", посвященный 70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w:t>
            </w:r>
            <w:proofErr w:type="spellStart"/>
            <w:r w:rsidRPr="00613D8C">
              <w:rPr>
                <w:rFonts w:ascii="Times New Roman" w:eastAsia="Times New Roman" w:hAnsi="Times New Roman" w:cs="Times New Roman"/>
                <w:b/>
                <w:bCs/>
                <w:sz w:val="20"/>
                <w:szCs w:val="20"/>
                <w:lang w:eastAsia="ru-RU"/>
              </w:rPr>
              <w:t>ВоВ</w:t>
            </w:r>
            <w:proofErr w:type="spellEnd"/>
            <w:r w:rsidRPr="00613D8C">
              <w:rPr>
                <w:rFonts w:ascii="Times New Roman" w:eastAsia="Times New Roman" w:hAnsi="Times New Roman" w:cs="Times New Roman"/>
                <w:b/>
                <w:bCs/>
                <w:sz w:val="20"/>
                <w:szCs w:val="20"/>
                <w:lang w:eastAsia="ru-RU"/>
              </w:rPr>
              <w:t xml:space="preserve"> </w:t>
            </w:r>
            <w:r w:rsidRPr="00613D8C">
              <w:rPr>
                <w:rFonts w:ascii="Times New Roman" w:eastAsia="Times New Roman" w:hAnsi="Times New Roman" w:cs="Times New Roman"/>
                <w:sz w:val="20"/>
                <w:szCs w:val="20"/>
                <w:lang w:eastAsia="ru-RU"/>
              </w:rPr>
              <w:t>(награждение)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гор</w:t>
            </w:r>
            <w:proofErr w:type="gramStart"/>
            <w:r w:rsidRPr="00613D8C">
              <w:rPr>
                <w:rFonts w:ascii="Times New Roman" w:eastAsia="Times New Roman" w:hAnsi="Times New Roman" w:cs="Times New Roman"/>
                <w:sz w:val="20"/>
                <w:szCs w:val="20"/>
                <w:lang w:eastAsia="ru-RU"/>
              </w:rPr>
              <w:t>.</w:t>
            </w:r>
            <w:proofErr w:type="gramEnd"/>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п</w:t>
            </w:r>
            <w:proofErr w:type="gramEnd"/>
            <w:r w:rsidRPr="00613D8C">
              <w:rPr>
                <w:rFonts w:ascii="Times New Roman" w:eastAsia="Times New Roman" w:hAnsi="Times New Roman" w:cs="Times New Roman"/>
                <w:sz w:val="20"/>
                <w:szCs w:val="20"/>
                <w:lang w:eastAsia="ru-RU"/>
              </w:rPr>
              <w:t>арк "Аттракцион"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БАСКЕТБОЛ </w:t>
            </w:r>
            <w:r w:rsidRPr="00613D8C">
              <w:rPr>
                <w:rFonts w:ascii="Times New Roman" w:eastAsia="Times New Roman" w:hAnsi="Times New Roman" w:cs="Times New Roman"/>
                <w:b/>
                <w:bCs/>
                <w:sz w:val="20"/>
                <w:szCs w:val="20"/>
                <w:lang w:eastAsia="ru-RU"/>
              </w:rPr>
              <w:t xml:space="preserve"> Турнир по </w:t>
            </w:r>
            <w:proofErr w:type="spellStart"/>
            <w:r w:rsidRPr="00613D8C">
              <w:rPr>
                <w:rFonts w:ascii="Times New Roman" w:eastAsia="Times New Roman" w:hAnsi="Times New Roman" w:cs="Times New Roman"/>
                <w:b/>
                <w:bCs/>
                <w:sz w:val="20"/>
                <w:szCs w:val="20"/>
                <w:lang w:eastAsia="ru-RU"/>
              </w:rPr>
              <w:t>стритболу</w:t>
            </w:r>
            <w:proofErr w:type="spellEnd"/>
            <w:r w:rsidRPr="00613D8C">
              <w:rPr>
                <w:rFonts w:ascii="Times New Roman" w:eastAsia="Times New Roman" w:hAnsi="Times New Roman" w:cs="Times New Roman"/>
                <w:b/>
                <w:bCs/>
                <w:sz w:val="20"/>
                <w:szCs w:val="20"/>
                <w:lang w:eastAsia="ru-RU"/>
              </w:rPr>
              <w:t xml:space="preserve">, посвященный 70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w:t>
            </w:r>
            <w:proofErr w:type="spellStart"/>
            <w:r w:rsidRPr="00613D8C">
              <w:rPr>
                <w:rFonts w:ascii="Times New Roman" w:eastAsia="Times New Roman" w:hAnsi="Times New Roman" w:cs="Times New Roman"/>
                <w:b/>
                <w:bCs/>
                <w:sz w:val="20"/>
                <w:szCs w:val="20"/>
                <w:lang w:eastAsia="ru-RU"/>
              </w:rPr>
              <w:t>ВоВ</w:t>
            </w:r>
            <w:proofErr w:type="spellEnd"/>
            <w:r w:rsidRPr="00613D8C">
              <w:rPr>
                <w:rFonts w:ascii="Times New Roman" w:eastAsia="Times New Roman" w:hAnsi="Times New Roman" w:cs="Times New Roman"/>
                <w:b/>
                <w:bCs/>
                <w:sz w:val="20"/>
                <w:szCs w:val="20"/>
                <w:lang w:eastAsia="ru-RU"/>
              </w:rPr>
              <w:t xml:space="preserve"> </w:t>
            </w:r>
            <w:r w:rsidRPr="00613D8C">
              <w:rPr>
                <w:rFonts w:ascii="Times New Roman" w:eastAsia="Times New Roman" w:hAnsi="Times New Roman" w:cs="Times New Roman"/>
                <w:sz w:val="20"/>
                <w:szCs w:val="20"/>
                <w:lang w:eastAsia="ru-RU"/>
              </w:rPr>
              <w:t>(Лапин В.Н., Малашкин 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Фонтанная площадь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ВЕСЕЛЫЕ СТАРТЫ</w:t>
            </w:r>
            <w:r w:rsidRPr="00613D8C">
              <w:rPr>
                <w:rFonts w:ascii="Times New Roman" w:eastAsia="Times New Roman" w:hAnsi="Times New Roman" w:cs="Times New Roman"/>
                <w:b/>
                <w:bCs/>
                <w:sz w:val="20"/>
                <w:szCs w:val="20"/>
                <w:lang w:eastAsia="ru-RU"/>
              </w:rPr>
              <w:t xml:space="preserve"> Веселые старты среди воспитанников спортивных учреждений г. Югорска, посвященные 70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w:t>
            </w:r>
            <w:proofErr w:type="spellStart"/>
            <w:r w:rsidRPr="00613D8C">
              <w:rPr>
                <w:rFonts w:ascii="Times New Roman" w:eastAsia="Times New Roman" w:hAnsi="Times New Roman" w:cs="Times New Roman"/>
                <w:b/>
                <w:bCs/>
                <w:sz w:val="20"/>
                <w:szCs w:val="20"/>
                <w:lang w:eastAsia="ru-RU"/>
              </w:rPr>
              <w:t>ВоВ</w:t>
            </w:r>
            <w:proofErr w:type="spellEnd"/>
            <w:r w:rsidRPr="00613D8C">
              <w:rPr>
                <w:rFonts w:ascii="Times New Roman" w:eastAsia="Times New Roman" w:hAnsi="Times New Roman" w:cs="Times New Roman"/>
                <w:b/>
                <w:bCs/>
                <w:sz w:val="20"/>
                <w:szCs w:val="20"/>
                <w:lang w:eastAsia="ru-RU"/>
              </w:rPr>
              <w:t xml:space="preserve"> </w:t>
            </w:r>
            <w:r w:rsidRPr="00613D8C">
              <w:rPr>
                <w:rFonts w:ascii="Times New Roman" w:eastAsia="Times New Roman" w:hAnsi="Times New Roman" w:cs="Times New Roman"/>
                <w:sz w:val="20"/>
                <w:szCs w:val="20"/>
                <w:lang w:eastAsia="ru-RU"/>
              </w:rPr>
              <w:t>(Фаттахова 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Фонтанная площадь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spellStart"/>
            <w:r w:rsidRPr="00613D8C">
              <w:rPr>
                <w:rFonts w:ascii="Times New Roman" w:eastAsia="Times New Roman" w:hAnsi="Times New Roman" w:cs="Times New Roman"/>
                <w:b/>
                <w:bCs/>
                <w:sz w:val="20"/>
                <w:szCs w:val="20"/>
                <w:lang w:eastAsia="ru-RU"/>
              </w:rPr>
              <w:t>Военно</w:t>
            </w:r>
            <w:proofErr w:type="spellEnd"/>
            <w:r w:rsidRPr="00613D8C">
              <w:rPr>
                <w:rFonts w:ascii="Times New Roman" w:eastAsia="Times New Roman" w:hAnsi="Times New Roman" w:cs="Times New Roman"/>
                <w:b/>
                <w:bCs/>
                <w:sz w:val="20"/>
                <w:szCs w:val="20"/>
                <w:lang w:eastAsia="ru-RU"/>
              </w:rPr>
              <w:t xml:space="preserve"> - патриотические состязания среди учащихся ОУ г. Югорска </w:t>
            </w:r>
            <w:r w:rsidRPr="00613D8C">
              <w:rPr>
                <w:rFonts w:ascii="Times New Roman" w:eastAsia="Times New Roman" w:hAnsi="Times New Roman" w:cs="Times New Roman"/>
                <w:sz w:val="20"/>
                <w:szCs w:val="20"/>
                <w:lang w:eastAsia="ru-RU"/>
              </w:rPr>
              <w:t>(Федоров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гор</w:t>
            </w:r>
            <w:proofErr w:type="gramStart"/>
            <w:r w:rsidRPr="00613D8C">
              <w:rPr>
                <w:rFonts w:ascii="Times New Roman" w:eastAsia="Times New Roman" w:hAnsi="Times New Roman" w:cs="Times New Roman"/>
                <w:sz w:val="20"/>
                <w:szCs w:val="20"/>
                <w:lang w:eastAsia="ru-RU"/>
              </w:rPr>
              <w:t>.</w:t>
            </w:r>
            <w:proofErr w:type="gramEnd"/>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п</w:t>
            </w:r>
            <w:proofErr w:type="gramEnd"/>
            <w:r w:rsidRPr="00613D8C">
              <w:rPr>
                <w:rFonts w:ascii="Times New Roman" w:eastAsia="Times New Roman" w:hAnsi="Times New Roman" w:cs="Times New Roman"/>
                <w:sz w:val="20"/>
                <w:szCs w:val="20"/>
                <w:lang w:eastAsia="ru-RU"/>
              </w:rPr>
              <w:t>арк "Аттракцион"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СОШ № 5                                </w:t>
            </w:r>
            <w:r w:rsidRPr="00613D8C">
              <w:rPr>
                <w:rFonts w:ascii="Times New Roman" w:eastAsia="Times New Roman" w:hAnsi="Times New Roman" w:cs="Times New Roman"/>
                <w:b/>
                <w:bCs/>
                <w:sz w:val="20"/>
                <w:szCs w:val="20"/>
                <w:lang w:eastAsia="ru-RU"/>
              </w:rPr>
              <w:t>2 мест</w:t>
            </w:r>
            <w:proofErr w:type="gramStart"/>
            <w:r w:rsidRPr="00613D8C">
              <w:rPr>
                <w:rFonts w:ascii="Times New Roman" w:eastAsia="Times New Roman" w:hAnsi="Times New Roman" w:cs="Times New Roman"/>
                <w:b/>
                <w:bCs/>
                <w:sz w:val="20"/>
                <w:szCs w:val="20"/>
                <w:lang w:eastAsia="ru-RU"/>
              </w:rPr>
              <w:t>о</w:t>
            </w:r>
            <w:r w:rsidRPr="00613D8C">
              <w:rPr>
                <w:rFonts w:ascii="Times New Roman" w:eastAsia="Times New Roman" w:hAnsi="Times New Roman" w:cs="Times New Roman"/>
                <w:sz w:val="20"/>
                <w:szCs w:val="20"/>
                <w:lang w:eastAsia="ru-RU"/>
              </w:rPr>
              <w:t>-</w:t>
            </w:r>
            <w:proofErr w:type="gramEnd"/>
            <w:r w:rsidRPr="00613D8C">
              <w:rPr>
                <w:rFonts w:ascii="Times New Roman" w:eastAsia="Times New Roman" w:hAnsi="Times New Roman" w:cs="Times New Roman"/>
                <w:sz w:val="20"/>
                <w:szCs w:val="20"/>
                <w:lang w:eastAsia="ru-RU"/>
              </w:rPr>
              <w:t xml:space="preserve"> СОШ № 2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лицей</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47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ФУТБОЛ</w:t>
            </w:r>
            <w:r w:rsidRPr="00613D8C">
              <w:rPr>
                <w:rFonts w:ascii="Times New Roman" w:eastAsia="Times New Roman" w:hAnsi="Times New Roman" w:cs="Times New Roman"/>
                <w:b/>
                <w:bCs/>
                <w:sz w:val="20"/>
                <w:szCs w:val="20"/>
                <w:lang w:eastAsia="ru-RU"/>
              </w:rPr>
              <w:t xml:space="preserve"> Соревнования по футболу "Кубок Победы" среди команд Смена - ЮОО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32</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spellStart"/>
            <w:r w:rsidRPr="00613D8C">
              <w:rPr>
                <w:rFonts w:ascii="Times New Roman" w:eastAsia="Times New Roman" w:hAnsi="Times New Roman" w:cs="Times New Roman"/>
                <w:b/>
                <w:bCs/>
                <w:sz w:val="20"/>
                <w:szCs w:val="20"/>
                <w:lang w:eastAsia="ru-RU"/>
              </w:rPr>
              <w:t>проведно</w:t>
            </w:r>
            <w:proofErr w:type="spellEnd"/>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08-10.05.2015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БИЛЬЯРДНЫЙ </w:t>
            </w:r>
            <w:proofErr w:type="gramStart"/>
            <w:r w:rsidRPr="00613D8C">
              <w:rPr>
                <w:rFonts w:ascii="Times New Roman" w:eastAsia="Times New Roman" w:hAnsi="Times New Roman" w:cs="Times New Roman"/>
                <w:b/>
                <w:bCs/>
                <w:sz w:val="20"/>
                <w:szCs w:val="20"/>
                <w:u w:val="single"/>
                <w:lang w:eastAsia="ru-RU"/>
              </w:rPr>
              <w:t>СПОРТ</w:t>
            </w:r>
            <w:proofErr w:type="gramEnd"/>
            <w:r w:rsidRPr="00613D8C">
              <w:rPr>
                <w:rFonts w:ascii="Times New Roman" w:eastAsia="Times New Roman" w:hAnsi="Times New Roman" w:cs="Times New Roman"/>
                <w:b/>
                <w:bCs/>
                <w:sz w:val="20"/>
                <w:szCs w:val="20"/>
                <w:lang w:eastAsia="ru-RU"/>
              </w:rPr>
              <w:t xml:space="preserve"> открытый турнир по бильярдному спорту, посвященный 70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w:t>
            </w:r>
            <w:proofErr w:type="spellStart"/>
            <w:r w:rsidRPr="00613D8C">
              <w:rPr>
                <w:rFonts w:ascii="Times New Roman" w:eastAsia="Times New Roman" w:hAnsi="Times New Roman" w:cs="Times New Roman"/>
                <w:b/>
                <w:bCs/>
                <w:sz w:val="20"/>
                <w:szCs w:val="20"/>
                <w:lang w:eastAsia="ru-RU"/>
              </w:rPr>
              <w:t>ВоВ</w:t>
            </w:r>
            <w:proofErr w:type="spellEnd"/>
            <w:r w:rsidRPr="00613D8C">
              <w:rPr>
                <w:rFonts w:ascii="Times New Roman" w:eastAsia="Times New Roman" w:hAnsi="Times New Roman" w:cs="Times New Roman"/>
                <w:b/>
                <w:bCs/>
                <w:sz w:val="20"/>
                <w:szCs w:val="20"/>
                <w:lang w:eastAsia="ru-RU"/>
              </w:rPr>
              <w:t xml:space="preserve"> (награждение)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бильярдный клуб  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13.05.2015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СПОРТИВНАЯ АКРОБАТИКА </w:t>
            </w:r>
            <w:r w:rsidRPr="00613D8C">
              <w:rPr>
                <w:rFonts w:ascii="Times New Roman" w:eastAsia="Times New Roman" w:hAnsi="Times New Roman" w:cs="Times New Roman"/>
                <w:b/>
                <w:bCs/>
                <w:sz w:val="20"/>
                <w:szCs w:val="20"/>
                <w:lang w:eastAsia="ru-RU"/>
              </w:rPr>
              <w:t xml:space="preserve">Открытое занятие по спортивной акробатике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Богаевский</w:t>
            </w:r>
            <w:proofErr w:type="spellEnd"/>
            <w:r w:rsidRPr="00613D8C">
              <w:rPr>
                <w:rFonts w:ascii="Times New Roman" w:eastAsia="Times New Roman" w:hAnsi="Times New Roman" w:cs="Times New Roman"/>
                <w:sz w:val="20"/>
                <w:szCs w:val="20"/>
                <w:lang w:eastAsia="ru-RU"/>
              </w:rPr>
              <w:t xml:space="preserve"> С.А., Попов Е.А.)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14.05.2015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ВОЛЕЙБОЛ</w:t>
            </w:r>
            <w:r w:rsidRPr="00613D8C">
              <w:rPr>
                <w:rFonts w:ascii="Times New Roman" w:eastAsia="Times New Roman" w:hAnsi="Times New Roman" w:cs="Times New Roman"/>
                <w:b/>
                <w:bCs/>
                <w:sz w:val="20"/>
                <w:szCs w:val="20"/>
                <w:lang w:eastAsia="ru-RU"/>
              </w:rPr>
              <w:t xml:space="preserve"> турнир по волейболу среди 8-9 классов СОШ №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Югорск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15-17.05.2015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proofErr w:type="gramStart"/>
            <w:r w:rsidRPr="00613D8C">
              <w:rPr>
                <w:rFonts w:ascii="Times New Roman" w:eastAsia="Times New Roman" w:hAnsi="Times New Roman" w:cs="Times New Roman"/>
                <w:b/>
                <w:bCs/>
                <w:sz w:val="20"/>
                <w:szCs w:val="20"/>
                <w:u w:val="single"/>
                <w:lang w:eastAsia="ru-RU"/>
              </w:rPr>
              <w:t>БАСКЕТБОЛ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 Открытый турнир по баскетболу среди юношей 2003-2004 г.р., посвященный 70 -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ВОВ  </w:t>
            </w:r>
            <w:r w:rsidRPr="00613D8C">
              <w:rPr>
                <w:rFonts w:ascii="Times New Roman" w:eastAsia="Times New Roman" w:hAnsi="Times New Roman" w:cs="Times New Roman"/>
                <w:sz w:val="20"/>
                <w:szCs w:val="20"/>
                <w:lang w:eastAsia="ru-RU"/>
              </w:rPr>
              <w:t>(Малашкин Д.В.)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80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Краснотурьинск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Советский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Тюмень</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15-17.05.2015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proofErr w:type="gramStart"/>
            <w:r w:rsidRPr="00613D8C">
              <w:rPr>
                <w:rFonts w:ascii="Times New Roman" w:eastAsia="Times New Roman" w:hAnsi="Times New Roman" w:cs="Times New Roman"/>
                <w:b/>
                <w:bCs/>
                <w:sz w:val="20"/>
                <w:szCs w:val="20"/>
                <w:u w:val="single"/>
                <w:lang w:eastAsia="ru-RU"/>
              </w:rPr>
              <w:t>БАСКЕТБОЛ</w:t>
            </w:r>
            <w:proofErr w:type="gramEnd"/>
            <w:r w:rsidRPr="00613D8C">
              <w:rPr>
                <w:rFonts w:ascii="Times New Roman" w:eastAsia="Times New Roman" w:hAnsi="Times New Roman" w:cs="Times New Roman"/>
                <w:b/>
                <w:bCs/>
                <w:sz w:val="20"/>
                <w:szCs w:val="20"/>
                <w:u w:val="single"/>
                <w:lang w:eastAsia="ru-RU"/>
              </w:rPr>
              <w:t xml:space="preserve"> </w:t>
            </w:r>
            <w:r w:rsidRPr="00613D8C">
              <w:rPr>
                <w:rFonts w:ascii="Times New Roman" w:eastAsia="Times New Roman" w:hAnsi="Times New Roman" w:cs="Times New Roman"/>
                <w:b/>
                <w:bCs/>
                <w:sz w:val="20"/>
                <w:szCs w:val="20"/>
                <w:lang w:eastAsia="ru-RU"/>
              </w:rPr>
              <w:t xml:space="preserve"> Открытый турнир по баскетболу среди юношей 2005 г.р., посвященный 70 -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ВОВ  </w:t>
            </w:r>
            <w:r w:rsidRPr="00613D8C">
              <w:rPr>
                <w:rFonts w:ascii="Times New Roman" w:eastAsia="Times New Roman" w:hAnsi="Times New Roman" w:cs="Times New Roman"/>
                <w:sz w:val="20"/>
                <w:szCs w:val="20"/>
                <w:lang w:eastAsia="ru-RU"/>
              </w:rPr>
              <w:t>(Федоров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Краснотурьинск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КСК "НОРД"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Октябрьский</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БОЧЕ</w:t>
            </w:r>
            <w:r w:rsidRPr="00613D8C">
              <w:rPr>
                <w:rFonts w:ascii="Times New Roman" w:eastAsia="Times New Roman" w:hAnsi="Times New Roman" w:cs="Times New Roman"/>
                <w:b/>
                <w:bCs/>
                <w:sz w:val="20"/>
                <w:szCs w:val="20"/>
                <w:lang w:eastAsia="ru-RU"/>
              </w:rPr>
              <w:t xml:space="preserve"> Соревнование по </w:t>
            </w:r>
            <w:proofErr w:type="spellStart"/>
            <w:r w:rsidRPr="00613D8C">
              <w:rPr>
                <w:rFonts w:ascii="Times New Roman" w:eastAsia="Times New Roman" w:hAnsi="Times New Roman" w:cs="Times New Roman"/>
                <w:b/>
                <w:bCs/>
                <w:sz w:val="20"/>
                <w:szCs w:val="20"/>
                <w:lang w:eastAsia="ru-RU"/>
              </w:rPr>
              <w:t>боче</w:t>
            </w:r>
            <w:proofErr w:type="spellEnd"/>
            <w:r w:rsidRPr="00613D8C">
              <w:rPr>
                <w:rFonts w:ascii="Times New Roman" w:eastAsia="Times New Roman" w:hAnsi="Times New Roman" w:cs="Times New Roman"/>
                <w:b/>
                <w:bCs/>
                <w:sz w:val="20"/>
                <w:szCs w:val="20"/>
                <w:lang w:eastAsia="ru-RU"/>
              </w:rPr>
              <w:t xml:space="preserve"> среди лиц с ограниченной возможностью </w:t>
            </w:r>
            <w:r w:rsidRPr="00613D8C">
              <w:rPr>
                <w:rFonts w:ascii="Times New Roman" w:eastAsia="Times New Roman" w:hAnsi="Times New Roman" w:cs="Times New Roman"/>
                <w:sz w:val="20"/>
                <w:szCs w:val="20"/>
                <w:lang w:eastAsia="ru-RU"/>
              </w:rPr>
              <w:t>(награждение)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ЦАС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Фестиваль гимнастических видов спорта Югорский Рит-</w:t>
            </w:r>
            <w:proofErr w:type="spellStart"/>
            <w:proofErr w:type="gramStart"/>
            <w:r w:rsidRPr="00613D8C">
              <w:rPr>
                <w:rFonts w:ascii="Times New Roman" w:eastAsia="Times New Roman" w:hAnsi="Times New Roman" w:cs="Times New Roman"/>
                <w:b/>
                <w:bCs/>
                <w:sz w:val="20"/>
                <w:szCs w:val="20"/>
                <w:lang w:eastAsia="ru-RU"/>
              </w:rPr>
              <w:t>Mix</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МАО ЦК "Югра Презент"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                                       полный зал зрителей</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18.05.2015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ВОЛЕЙБОЛ</w:t>
            </w:r>
            <w:r w:rsidRPr="00613D8C">
              <w:rPr>
                <w:rFonts w:ascii="Times New Roman" w:eastAsia="Times New Roman" w:hAnsi="Times New Roman" w:cs="Times New Roman"/>
                <w:b/>
                <w:bCs/>
                <w:sz w:val="20"/>
                <w:szCs w:val="20"/>
                <w:lang w:eastAsia="ru-RU"/>
              </w:rPr>
              <w:t xml:space="preserve"> турнир по волейболу среди 7-8 классов СОШ №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Югорск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ВОЛЕЙБОЛ </w:t>
            </w:r>
            <w:r w:rsidRPr="00613D8C">
              <w:rPr>
                <w:rFonts w:ascii="Times New Roman" w:eastAsia="Times New Roman" w:hAnsi="Times New Roman" w:cs="Times New Roman"/>
                <w:b/>
                <w:bCs/>
                <w:sz w:val="20"/>
                <w:szCs w:val="20"/>
                <w:lang w:eastAsia="ru-RU"/>
              </w:rPr>
              <w:t>турнир по пионерболу среди 1-2 классов СОШ № 4</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Югорск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21-22.05.2015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Легкая атлетика</w:t>
            </w:r>
            <w:r w:rsidRPr="00613D8C">
              <w:rPr>
                <w:rFonts w:ascii="Times New Roman" w:eastAsia="Times New Roman" w:hAnsi="Times New Roman" w:cs="Times New Roman"/>
                <w:b/>
                <w:bCs/>
                <w:sz w:val="20"/>
                <w:szCs w:val="20"/>
                <w:lang w:eastAsia="ru-RU"/>
              </w:rPr>
              <w:t xml:space="preserve"> Первенство города Югорска по легкой атлетике среди учащихся общеобразовательных учреждений</w:t>
            </w:r>
            <w:r w:rsidRPr="00613D8C">
              <w:rPr>
                <w:rFonts w:ascii="Times New Roman" w:eastAsia="Times New Roman" w:hAnsi="Times New Roman" w:cs="Times New Roman"/>
                <w:sz w:val="20"/>
                <w:szCs w:val="20"/>
                <w:lang w:eastAsia="ru-RU"/>
              </w:rPr>
              <w:t xml:space="preserve"> (организация, </w:t>
            </w:r>
            <w:r w:rsidRPr="00613D8C">
              <w:rPr>
                <w:rFonts w:ascii="Times New Roman" w:eastAsia="Times New Roman" w:hAnsi="Times New Roman" w:cs="Times New Roman"/>
                <w:sz w:val="20"/>
                <w:szCs w:val="20"/>
                <w:lang w:eastAsia="ru-RU"/>
              </w:rPr>
              <w:lastRenderedPageBreak/>
              <w:t xml:space="preserve">судейство)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УСБ 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СОШ №3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СОШ №6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СОШ №5</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58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ХУДОЖЕСТВЕННАЯ ГИМНАСТИКА</w:t>
            </w:r>
            <w:r w:rsidRPr="00613D8C">
              <w:rPr>
                <w:rFonts w:ascii="Times New Roman" w:eastAsia="Times New Roman" w:hAnsi="Times New Roman" w:cs="Times New Roman"/>
                <w:b/>
                <w:bCs/>
                <w:sz w:val="20"/>
                <w:szCs w:val="20"/>
                <w:lang w:eastAsia="ru-RU"/>
              </w:rPr>
              <w:t xml:space="preserve"> Соревнования по художественной гимнастике среди воспитанников детских садов</w:t>
            </w:r>
            <w:r w:rsidRPr="00613D8C">
              <w:rPr>
                <w:rFonts w:ascii="Times New Roman" w:eastAsia="Times New Roman" w:hAnsi="Times New Roman" w:cs="Times New Roman"/>
                <w:b/>
                <w:bCs/>
                <w:i/>
                <w:iCs/>
                <w:sz w:val="20"/>
                <w:szCs w:val="20"/>
                <w:lang w:eastAsia="ru-RU"/>
              </w:rPr>
              <w:t xml:space="preserve"> </w:t>
            </w:r>
            <w:r w:rsidRPr="00613D8C">
              <w:rPr>
                <w:rFonts w:ascii="Times New Roman" w:eastAsia="Times New Roman" w:hAnsi="Times New Roman" w:cs="Times New Roman"/>
                <w:sz w:val="20"/>
                <w:szCs w:val="20"/>
                <w:lang w:eastAsia="ru-RU"/>
              </w:rPr>
              <w:t>(Юрьева 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- 6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- 6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- 6</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22-24.05.2015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БАСКЕТБОЛ</w:t>
            </w:r>
            <w:proofErr w:type="gramEnd"/>
            <w:r w:rsidRPr="00613D8C">
              <w:rPr>
                <w:rFonts w:ascii="Times New Roman" w:eastAsia="Times New Roman" w:hAnsi="Times New Roman" w:cs="Times New Roman"/>
                <w:b/>
                <w:bCs/>
                <w:sz w:val="20"/>
                <w:szCs w:val="20"/>
                <w:lang w:eastAsia="ru-RU"/>
              </w:rPr>
              <w:t xml:space="preserve"> Открытый турнир по баскетболу среди юношей 2001-2002 г.р., посвященный 70 -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ВОВ  </w:t>
            </w:r>
            <w:r w:rsidRPr="00613D8C">
              <w:rPr>
                <w:rFonts w:ascii="Times New Roman" w:eastAsia="Times New Roman" w:hAnsi="Times New Roman" w:cs="Times New Roman"/>
                <w:sz w:val="20"/>
                <w:szCs w:val="20"/>
                <w:lang w:eastAsia="ru-RU"/>
              </w:rPr>
              <w:t>(Лапин В.Н., Голуб С.М.)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ФСК 2001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ФСК 2002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Нижневартовск</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23-24.05.2015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АВИАМОДЕЛЬНЫЙ СПОРТ.</w:t>
            </w:r>
            <w:r w:rsidRPr="00613D8C">
              <w:rPr>
                <w:rFonts w:ascii="Times New Roman" w:eastAsia="Times New Roman" w:hAnsi="Times New Roman" w:cs="Times New Roman"/>
                <w:b/>
                <w:bCs/>
                <w:sz w:val="20"/>
                <w:szCs w:val="20"/>
                <w:lang w:eastAsia="ru-RU"/>
              </w:rPr>
              <w:t xml:space="preserve"> I Открытый Чемпионат </w:t>
            </w:r>
            <w:proofErr w:type="spellStart"/>
            <w:r w:rsidRPr="00613D8C">
              <w:rPr>
                <w:rFonts w:ascii="Times New Roman" w:eastAsia="Times New Roman" w:hAnsi="Times New Roman" w:cs="Times New Roman"/>
                <w:b/>
                <w:bCs/>
                <w:sz w:val="20"/>
                <w:szCs w:val="20"/>
                <w:lang w:eastAsia="ru-RU"/>
              </w:rPr>
              <w:t>УрФО</w:t>
            </w:r>
            <w:proofErr w:type="spellEnd"/>
            <w:r w:rsidRPr="00613D8C">
              <w:rPr>
                <w:rFonts w:ascii="Times New Roman" w:eastAsia="Times New Roman" w:hAnsi="Times New Roman" w:cs="Times New Roman"/>
                <w:b/>
                <w:bCs/>
                <w:sz w:val="20"/>
                <w:szCs w:val="20"/>
                <w:lang w:eastAsia="ru-RU"/>
              </w:rPr>
              <w:t xml:space="preserve"> по авиамодельному спорту в классе моделей планеров</w:t>
            </w:r>
            <w:r w:rsidRPr="00613D8C">
              <w:rPr>
                <w:rFonts w:ascii="Times New Roman" w:eastAsia="Times New Roman" w:hAnsi="Times New Roman" w:cs="Times New Roman"/>
                <w:sz w:val="20"/>
                <w:szCs w:val="20"/>
                <w:lang w:eastAsia="ru-RU"/>
              </w:rPr>
              <w:t xml:space="preserve"> (Лазарев Е.А.)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Зеленая зона "Уж и Еж"</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Т</w:t>
            </w:r>
            <w:proofErr w:type="gramEnd"/>
            <w:r w:rsidRPr="00613D8C">
              <w:rPr>
                <w:rFonts w:ascii="Times New Roman" w:eastAsia="Times New Roman" w:hAnsi="Times New Roman" w:cs="Times New Roman"/>
                <w:sz w:val="20"/>
                <w:szCs w:val="20"/>
                <w:lang w:eastAsia="ru-RU"/>
              </w:rPr>
              <w:t>рунтов</w:t>
            </w:r>
            <w:proofErr w:type="spellEnd"/>
            <w:r w:rsidRPr="00613D8C">
              <w:rPr>
                <w:rFonts w:ascii="Times New Roman" w:eastAsia="Times New Roman" w:hAnsi="Times New Roman" w:cs="Times New Roman"/>
                <w:sz w:val="20"/>
                <w:szCs w:val="20"/>
                <w:lang w:eastAsia="ru-RU"/>
              </w:rPr>
              <w:t xml:space="preserve"> Сергей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Котельников Вячеслав, </w:t>
            </w:r>
            <w:proofErr w:type="spellStart"/>
            <w:r w:rsidRPr="00613D8C">
              <w:rPr>
                <w:rFonts w:ascii="Times New Roman" w:eastAsia="Times New Roman" w:hAnsi="Times New Roman" w:cs="Times New Roman"/>
                <w:sz w:val="20"/>
                <w:szCs w:val="20"/>
                <w:lang w:eastAsia="ru-RU"/>
              </w:rPr>
              <w:t>Сушенцов</w:t>
            </w:r>
            <w:proofErr w:type="spellEnd"/>
            <w:r w:rsidRPr="00613D8C">
              <w:rPr>
                <w:rFonts w:ascii="Times New Roman" w:eastAsia="Times New Roman" w:hAnsi="Times New Roman" w:cs="Times New Roman"/>
                <w:sz w:val="20"/>
                <w:szCs w:val="20"/>
                <w:lang w:eastAsia="ru-RU"/>
              </w:rPr>
              <w:t xml:space="preserve"> Михаил</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Спортивная аэробика</w:t>
            </w:r>
            <w:r w:rsidRPr="00613D8C">
              <w:rPr>
                <w:rFonts w:ascii="Times New Roman" w:eastAsia="Times New Roman" w:hAnsi="Times New Roman" w:cs="Times New Roman"/>
                <w:b/>
                <w:bCs/>
                <w:sz w:val="20"/>
                <w:szCs w:val="20"/>
                <w:lang w:eastAsia="ru-RU"/>
              </w:rPr>
              <w:t xml:space="preserve"> Первенство МБУ ФСК "Юность" по спортивной аэробике (</w:t>
            </w:r>
            <w:proofErr w:type="spellStart"/>
            <w:r w:rsidRPr="00613D8C">
              <w:rPr>
                <w:rFonts w:ascii="Times New Roman" w:eastAsia="Times New Roman" w:hAnsi="Times New Roman" w:cs="Times New Roman"/>
                <w:b/>
                <w:bCs/>
                <w:sz w:val="20"/>
                <w:szCs w:val="20"/>
                <w:lang w:eastAsia="ru-RU"/>
              </w:rPr>
              <w:t>Вотинцева</w:t>
            </w:r>
            <w:proofErr w:type="spellEnd"/>
            <w:r w:rsidRPr="00613D8C">
              <w:rPr>
                <w:rFonts w:ascii="Times New Roman" w:eastAsia="Times New Roman" w:hAnsi="Times New Roman" w:cs="Times New Roman"/>
                <w:b/>
                <w:bCs/>
                <w:sz w:val="20"/>
                <w:szCs w:val="20"/>
                <w:lang w:eastAsia="ru-RU"/>
              </w:rPr>
              <w:t xml:space="preserve"> 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10-мкр</w:t>
            </w:r>
            <w:proofErr w:type="gramStart"/>
            <w:r w:rsidRPr="00613D8C">
              <w:rPr>
                <w:rFonts w:ascii="Times New Roman" w:eastAsia="Times New Roman" w:hAnsi="Times New Roman" w:cs="Times New Roman"/>
                <w:sz w:val="20"/>
                <w:szCs w:val="20"/>
                <w:lang w:eastAsia="ru-RU"/>
              </w:rPr>
              <w:t>.К</w:t>
            </w:r>
            <w:proofErr w:type="gramEnd"/>
            <w:r w:rsidRPr="00613D8C">
              <w:rPr>
                <w:rFonts w:ascii="Times New Roman" w:eastAsia="Times New Roman" w:hAnsi="Times New Roman" w:cs="Times New Roman"/>
                <w:sz w:val="20"/>
                <w:szCs w:val="20"/>
                <w:lang w:eastAsia="ru-RU"/>
              </w:rPr>
              <w:t>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89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ФУТБОЛ  </w:t>
            </w:r>
            <w:r w:rsidRPr="00613D8C">
              <w:rPr>
                <w:rFonts w:ascii="Times New Roman" w:eastAsia="Times New Roman" w:hAnsi="Times New Roman" w:cs="Times New Roman"/>
                <w:b/>
                <w:bCs/>
                <w:sz w:val="20"/>
                <w:szCs w:val="20"/>
                <w:lang w:eastAsia="ru-RU"/>
              </w:rPr>
              <w:t xml:space="preserve">Встреча по футболу среди работников администрации г. Югорска и предпринимателей г. Югорска </w:t>
            </w:r>
            <w:r w:rsidRPr="00613D8C">
              <w:rPr>
                <w:rFonts w:ascii="Times New Roman" w:eastAsia="Times New Roman" w:hAnsi="Times New Roman" w:cs="Times New Roman"/>
                <w:sz w:val="20"/>
                <w:szCs w:val="20"/>
                <w:lang w:eastAsia="ru-RU"/>
              </w:rPr>
              <w:t>(судья Фёдоров Д.Н.)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 xml:space="preserve">1 место </w:t>
            </w:r>
            <w:r w:rsidRPr="00613D8C">
              <w:rPr>
                <w:rFonts w:ascii="Times New Roman" w:eastAsia="Times New Roman" w:hAnsi="Times New Roman" w:cs="Times New Roman"/>
                <w:sz w:val="20"/>
                <w:szCs w:val="20"/>
                <w:lang w:eastAsia="ru-RU"/>
              </w:rPr>
              <w:t xml:space="preserve">- предприниматели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администрация</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29.05.2015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Весёлые старты среди работников Югорского отряда охраны </w:t>
            </w:r>
            <w:r w:rsidRPr="00613D8C">
              <w:rPr>
                <w:rFonts w:ascii="Times New Roman" w:eastAsia="Times New Roman" w:hAnsi="Times New Roman" w:cs="Times New Roman"/>
                <w:sz w:val="20"/>
                <w:szCs w:val="20"/>
                <w:lang w:eastAsia="ru-RU"/>
              </w:rPr>
              <w:t>(организация, 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СДЮСШОР "Смена"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Газпромбанк                       </w:t>
            </w:r>
            <w:r w:rsidRPr="00613D8C">
              <w:rPr>
                <w:rFonts w:ascii="Times New Roman" w:eastAsia="Times New Roman" w:hAnsi="Times New Roman" w:cs="Times New Roman"/>
                <w:b/>
                <w:bCs/>
                <w:sz w:val="20"/>
                <w:szCs w:val="20"/>
                <w:lang w:eastAsia="ru-RU"/>
              </w:rPr>
              <w:t xml:space="preserve">2 место </w:t>
            </w:r>
            <w:r w:rsidRPr="00613D8C">
              <w:rPr>
                <w:rFonts w:ascii="Times New Roman" w:eastAsia="Times New Roman" w:hAnsi="Times New Roman" w:cs="Times New Roman"/>
                <w:sz w:val="20"/>
                <w:szCs w:val="20"/>
                <w:lang w:eastAsia="ru-RU"/>
              </w:rPr>
              <w:t xml:space="preserve">-  Администрация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ЮОО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31.05.2015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 </w:t>
            </w:r>
            <w:proofErr w:type="gramStart"/>
            <w:r w:rsidRPr="00613D8C">
              <w:rPr>
                <w:rFonts w:ascii="Times New Roman" w:eastAsia="Times New Roman" w:hAnsi="Times New Roman" w:cs="Times New Roman"/>
                <w:b/>
                <w:bCs/>
                <w:sz w:val="20"/>
                <w:szCs w:val="20"/>
                <w:lang w:eastAsia="ru-RU"/>
              </w:rPr>
              <w:t>Велопробег</w:t>
            </w:r>
            <w:proofErr w:type="gramEnd"/>
            <w:r w:rsidRPr="00613D8C">
              <w:rPr>
                <w:rFonts w:ascii="Times New Roman" w:eastAsia="Times New Roman" w:hAnsi="Times New Roman" w:cs="Times New Roman"/>
                <w:b/>
                <w:bCs/>
                <w:sz w:val="20"/>
                <w:szCs w:val="20"/>
                <w:lang w:eastAsia="ru-RU"/>
              </w:rPr>
              <w:t xml:space="preserve"> посвященный 70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ВОВ </w:t>
            </w:r>
            <w:r w:rsidRPr="00613D8C">
              <w:rPr>
                <w:rFonts w:ascii="Times New Roman" w:eastAsia="Times New Roman" w:hAnsi="Times New Roman" w:cs="Times New Roman"/>
                <w:sz w:val="20"/>
                <w:szCs w:val="20"/>
                <w:lang w:eastAsia="ru-RU"/>
              </w:rPr>
              <w:t>(судейство)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Улицы города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198</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65</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01.06.2015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u w:val="single"/>
                <w:lang w:eastAsia="ru-RU"/>
              </w:rPr>
              <w:t>СТРИТБОЛ</w:t>
            </w:r>
            <w:r w:rsidRPr="00613D8C">
              <w:rPr>
                <w:rFonts w:ascii="Times New Roman" w:eastAsia="Times New Roman" w:hAnsi="Times New Roman" w:cs="Times New Roman"/>
                <w:sz w:val="20"/>
                <w:szCs w:val="20"/>
                <w:lang w:eastAsia="ru-RU"/>
              </w:rPr>
              <w:t xml:space="preserve">. Городской турнир по </w:t>
            </w:r>
            <w:proofErr w:type="spellStart"/>
            <w:r w:rsidRPr="00613D8C">
              <w:rPr>
                <w:rFonts w:ascii="Times New Roman" w:eastAsia="Times New Roman" w:hAnsi="Times New Roman" w:cs="Times New Roman"/>
                <w:sz w:val="20"/>
                <w:szCs w:val="20"/>
                <w:lang w:eastAsia="ru-RU"/>
              </w:rPr>
              <w:t>стритболу</w:t>
            </w:r>
            <w:proofErr w:type="spellEnd"/>
            <w:r w:rsidRPr="00613D8C">
              <w:rPr>
                <w:rFonts w:ascii="Times New Roman" w:eastAsia="Times New Roman" w:hAnsi="Times New Roman" w:cs="Times New Roman"/>
                <w:sz w:val="20"/>
                <w:szCs w:val="20"/>
                <w:lang w:eastAsia="ru-RU"/>
              </w:rPr>
              <w:t xml:space="preserve"> в рамках праздника Международный день защиты детей (Лапин В.Н.)</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.Ю</w:t>
            </w:r>
            <w:proofErr w:type="gramEnd"/>
            <w:r w:rsidRPr="00613D8C">
              <w:rPr>
                <w:rFonts w:ascii="Times New Roman" w:eastAsia="Times New Roman" w:hAnsi="Times New Roman" w:cs="Times New Roman"/>
                <w:sz w:val="20"/>
                <w:szCs w:val="20"/>
                <w:lang w:eastAsia="ru-RU"/>
              </w:rPr>
              <w:t>горск</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66</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06.06.2015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 xml:space="preserve">Открытое Первенство г. Югорска по триал-кроссу на </w:t>
            </w:r>
            <w:proofErr w:type="spellStart"/>
            <w:r w:rsidRPr="00613D8C">
              <w:rPr>
                <w:rFonts w:ascii="Times New Roman" w:eastAsia="Times New Roman" w:hAnsi="Times New Roman" w:cs="Times New Roman"/>
                <w:b/>
                <w:bCs/>
                <w:sz w:val="20"/>
                <w:szCs w:val="20"/>
                <w:lang w:eastAsia="ru-RU"/>
              </w:rPr>
              <w:t>квадрациклах</w:t>
            </w:r>
            <w:proofErr w:type="spellEnd"/>
            <w:r w:rsidRPr="00613D8C">
              <w:rPr>
                <w:rFonts w:ascii="Times New Roman" w:eastAsia="Times New Roman" w:hAnsi="Times New Roman" w:cs="Times New Roman"/>
                <w:b/>
                <w:bCs/>
                <w:sz w:val="20"/>
                <w:szCs w:val="20"/>
                <w:lang w:eastAsia="ru-RU"/>
              </w:rPr>
              <w:t xml:space="preserve"> среди любителей, </w:t>
            </w:r>
            <w:proofErr w:type="gramStart"/>
            <w:r w:rsidRPr="00613D8C">
              <w:rPr>
                <w:rFonts w:ascii="Times New Roman" w:eastAsia="Times New Roman" w:hAnsi="Times New Roman" w:cs="Times New Roman"/>
                <w:b/>
                <w:bCs/>
                <w:sz w:val="20"/>
                <w:szCs w:val="20"/>
                <w:lang w:eastAsia="ru-RU"/>
              </w:rPr>
              <w:t>посвящённого</w:t>
            </w:r>
            <w:proofErr w:type="gramEnd"/>
            <w:r w:rsidRPr="00613D8C">
              <w:rPr>
                <w:rFonts w:ascii="Times New Roman" w:eastAsia="Times New Roman" w:hAnsi="Times New Roman" w:cs="Times New Roman"/>
                <w:b/>
                <w:bCs/>
                <w:sz w:val="20"/>
                <w:szCs w:val="20"/>
                <w:lang w:eastAsia="ru-RU"/>
              </w:rPr>
              <w:t xml:space="preserve"> 70- </w:t>
            </w:r>
            <w:proofErr w:type="spellStart"/>
            <w:r w:rsidRPr="00613D8C">
              <w:rPr>
                <w:rFonts w:ascii="Times New Roman" w:eastAsia="Times New Roman" w:hAnsi="Times New Roman" w:cs="Times New Roman"/>
                <w:b/>
                <w:bCs/>
                <w:sz w:val="20"/>
                <w:szCs w:val="20"/>
                <w:lang w:eastAsia="ru-RU"/>
              </w:rPr>
              <w:t>летию</w:t>
            </w:r>
            <w:proofErr w:type="spellEnd"/>
            <w:r w:rsidRPr="00613D8C">
              <w:rPr>
                <w:rFonts w:ascii="Times New Roman" w:eastAsia="Times New Roman" w:hAnsi="Times New Roman" w:cs="Times New Roman"/>
                <w:b/>
                <w:bCs/>
                <w:sz w:val="20"/>
                <w:szCs w:val="20"/>
                <w:lang w:eastAsia="ru-RU"/>
              </w:rPr>
              <w:t xml:space="preserve"> Победы в ВОВ </w:t>
            </w:r>
            <w:r w:rsidRPr="00613D8C">
              <w:rPr>
                <w:rFonts w:ascii="Times New Roman" w:eastAsia="Times New Roman" w:hAnsi="Times New Roman" w:cs="Times New Roman"/>
                <w:sz w:val="20"/>
                <w:szCs w:val="20"/>
                <w:lang w:eastAsia="ru-RU"/>
              </w:rPr>
              <w:t>(судейство)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КСК "НОРД"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18</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67</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05.06.2015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Веселые старты среди людей пожилого возраста </w:t>
            </w:r>
            <w:r w:rsidRPr="00613D8C">
              <w:rPr>
                <w:rFonts w:ascii="Times New Roman" w:eastAsia="Times New Roman" w:hAnsi="Times New Roman" w:cs="Times New Roman"/>
                <w:sz w:val="20"/>
                <w:szCs w:val="20"/>
                <w:lang w:eastAsia="ru-RU"/>
              </w:rPr>
              <w:t>(судейство, показательные выступления)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ЦАС</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79</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68</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12.06.1015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Открытый массовый </w:t>
            </w:r>
            <w:proofErr w:type="gramStart"/>
            <w:r w:rsidRPr="00613D8C">
              <w:rPr>
                <w:rFonts w:ascii="Times New Roman" w:eastAsia="Times New Roman" w:hAnsi="Times New Roman" w:cs="Times New Roman"/>
                <w:b/>
                <w:bCs/>
                <w:sz w:val="20"/>
                <w:szCs w:val="20"/>
                <w:u w:val="single"/>
                <w:lang w:eastAsia="ru-RU"/>
              </w:rPr>
              <w:t>ВЕЛОПРОБЕГ</w:t>
            </w:r>
            <w:proofErr w:type="gramEnd"/>
            <w:r w:rsidRPr="00613D8C">
              <w:rPr>
                <w:rFonts w:ascii="Times New Roman" w:eastAsia="Times New Roman" w:hAnsi="Times New Roman" w:cs="Times New Roman"/>
                <w:b/>
                <w:bCs/>
                <w:sz w:val="20"/>
                <w:szCs w:val="20"/>
                <w:lang w:eastAsia="ru-RU"/>
              </w:rPr>
              <w:t xml:space="preserve"> посвященный дню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.Ю</w:t>
            </w:r>
            <w:proofErr w:type="gramEnd"/>
            <w:r w:rsidRPr="00613D8C">
              <w:rPr>
                <w:rFonts w:ascii="Times New Roman" w:eastAsia="Times New Roman" w:hAnsi="Times New Roman" w:cs="Times New Roman"/>
                <w:sz w:val="20"/>
                <w:szCs w:val="20"/>
                <w:lang w:eastAsia="ru-RU"/>
              </w:rPr>
              <w:t>горск</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370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судейство, организация </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69</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14.06.2015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Национальный праздник "Сабантуй"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proofErr w:type="spellStart"/>
            <w:r w:rsidRPr="00613D8C">
              <w:rPr>
                <w:rFonts w:ascii="Times New Roman" w:eastAsia="Times New Roman" w:hAnsi="Times New Roman" w:cs="Times New Roman"/>
                <w:color w:val="000000"/>
                <w:sz w:val="20"/>
                <w:szCs w:val="20"/>
                <w:lang w:eastAsia="ru-RU"/>
              </w:rPr>
              <w:t>г</w:t>
            </w:r>
            <w:proofErr w:type="gramStart"/>
            <w:r w:rsidRPr="00613D8C">
              <w:rPr>
                <w:rFonts w:ascii="Times New Roman" w:eastAsia="Times New Roman" w:hAnsi="Times New Roman" w:cs="Times New Roman"/>
                <w:color w:val="000000"/>
                <w:sz w:val="20"/>
                <w:szCs w:val="20"/>
                <w:lang w:eastAsia="ru-RU"/>
              </w:rPr>
              <w:t>.Ю</w:t>
            </w:r>
            <w:proofErr w:type="gramEnd"/>
            <w:r w:rsidRPr="00613D8C">
              <w:rPr>
                <w:rFonts w:ascii="Times New Roman" w:eastAsia="Times New Roman" w:hAnsi="Times New Roman" w:cs="Times New Roman"/>
                <w:color w:val="000000"/>
                <w:sz w:val="20"/>
                <w:szCs w:val="20"/>
                <w:lang w:eastAsia="ru-RU"/>
              </w:rPr>
              <w:t>горск</w:t>
            </w:r>
            <w:proofErr w:type="spellEnd"/>
            <w:r w:rsidRPr="00613D8C">
              <w:rPr>
                <w:rFonts w:ascii="Times New Roman" w:eastAsia="Times New Roman" w:hAnsi="Times New Roman" w:cs="Times New Roman"/>
                <w:color w:val="000000"/>
                <w:sz w:val="20"/>
                <w:szCs w:val="20"/>
                <w:lang w:eastAsia="ru-RU"/>
              </w:rPr>
              <w:t>, Музей  под открытом небом "</w:t>
            </w:r>
            <w:proofErr w:type="spellStart"/>
            <w:r w:rsidRPr="00613D8C">
              <w:rPr>
                <w:rFonts w:ascii="Times New Roman" w:eastAsia="Times New Roman" w:hAnsi="Times New Roman" w:cs="Times New Roman"/>
                <w:color w:val="000000"/>
                <w:sz w:val="20"/>
                <w:szCs w:val="20"/>
                <w:lang w:eastAsia="ru-RU"/>
              </w:rPr>
              <w:t>Суеват</w:t>
            </w:r>
            <w:proofErr w:type="spellEnd"/>
            <w:r w:rsidRPr="00613D8C">
              <w:rPr>
                <w:rFonts w:ascii="Times New Roman" w:eastAsia="Times New Roman" w:hAnsi="Times New Roman" w:cs="Times New Roman"/>
                <w:color w:val="000000"/>
                <w:sz w:val="20"/>
                <w:szCs w:val="20"/>
                <w:lang w:eastAsia="ru-RU"/>
              </w:rPr>
              <w:t xml:space="preserve"> </w:t>
            </w:r>
            <w:proofErr w:type="spellStart"/>
            <w:r w:rsidRPr="00613D8C">
              <w:rPr>
                <w:rFonts w:ascii="Times New Roman" w:eastAsia="Times New Roman" w:hAnsi="Times New Roman" w:cs="Times New Roman"/>
                <w:color w:val="000000"/>
                <w:sz w:val="20"/>
                <w:szCs w:val="20"/>
                <w:lang w:eastAsia="ru-RU"/>
              </w:rPr>
              <w:t>пауль</w:t>
            </w:r>
            <w:proofErr w:type="spellEnd"/>
            <w:r w:rsidRPr="00613D8C">
              <w:rPr>
                <w:rFonts w:ascii="Times New Roman" w:eastAsia="Times New Roman" w:hAnsi="Times New Roman" w:cs="Times New Roman"/>
                <w:color w:val="000000"/>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520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судейство, организация</w:t>
            </w:r>
            <w:r w:rsidRPr="00613D8C">
              <w:rPr>
                <w:rFonts w:ascii="Times New Roman" w:eastAsia="Times New Roman" w:hAnsi="Times New Roman" w:cs="Times New Roman"/>
                <w:b/>
                <w:bCs/>
                <w:sz w:val="20"/>
                <w:szCs w:val="20"/>
                <w:lang w:eastAsia="ru-RU"/>
              </w:rPr>
              <w:t xml:space="preserve"> (отв. Фаттахова О.В.)</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70</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Фестиваль ГТО </w:t>
            </w:r>
            <w:proofErr w:type="gramStart"/>
            <w:r w:rsidRPr="00613D8C">
              <w:rPr>
                <w:rFonts w:ascii="Times New Roman" w:eastAsia="Times New Roman" w:hAnsi="Times New Roman" w:cs="Times New Roman"/>
                <w:b/>
                <w:bCs/>
                <w:sz w:val="20"/>
                <w:szCs w:val="20"/>
                <w:lang w:eastAsia="ru-RU"/>
              </w:rPr>
              <w:t>среди</w:t>
            </w:r>
            <w:proofErr w:type="gramEnd"/>
            <w:r w:rsidRPr="00613D8C">
              <w:rPr>
                <w:rFonts w:ascii="Times New Roman" w:eastAsia="Times New Roman" w:hAnsi="Times New Roman" w:cs="Times New Roman"/>
                <w:b/>
                <w:bCs/>
                <w:sz w:val="20"/>
                <w:szCs w:val="20"/>
                <w:lang w:eastAsia="ru-RU"/>
              </w:rPr>
              <w:t xml:space="preserve"> ДОЛ </w:t>
            </w:r>
            <w:r w:rsidRPr="00613D8C">
              <w:rPr>
                <w:rFonts w:ascii="Times New Roman" w:eastAsia="Times New Roman" w:hAnsi="Times New Roman" w:cs="Times New Roman"/>
                <w:sz w:val="20"/>
                <w:szCs w:val="20"/>
                <w:lang w:eastAsia="ru-RU"/>
              </w:rPr>
              <w:t>(судейство)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71</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17.06.2015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Фестиваль ГТО </w:t>
            </w:r>
            <w:proofErr w:type="gramStart"/>
            <w:r w:rsidRPr="00613D8C">
              <w:rPr>
                <w:rFonts w:ascii="Times New Roman" w:eastAsia="Times New Roman" w:hAnsi="Times New Roman" w:cs="Times New Roman"/>
                <w:b/>
                <w:bCs/>
                <w:sz w:val="20"/>
                <w:szCs w:val="20"/>
                <w:lang w:eastAsia="ru-RU"/>
              </w:rPr>
              <w:t>среди</w:t>
            </w:r>
            <w:proofErr w:type="gramEnd"/>
            <w:r w:rsidRPr="00613D8C">
              <w:rPr>
                <w:rFonts w:ascii="Times New Roman" w:eastAsia="Times New Roman" w:hAnsi="Times New Roman" w:cs="Times New Roman"/>
                <w:b/>
                <w:bCs/>
                <w:sz w:val="20"/>
                <w:szCs w:val="20"/>
                <w:lang w:eastAsia="ru-RU"/>
              </w:rPr>
              <w:t xml:space="preserve"> ДОЛ </w:t>
            </w:r>
            <w:r w:rsidRPr="00613D8C">
              <w:rPr>
                <w:rFonts w:ascii="Times New Roman" w:eastAsia="Times New Roman" w:hAnsi="Times New Roman" w:cs="Times New Roman"/>
                <w:sz w:val="20"/>
                <w:szCs w:val="20"/>
                <w:lang w:eastAsia="ru-RU"/>
              </w:rPr>
              <w:t>(судейство)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СОШ № 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72</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18.06.2015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Фестиваль ГТО </w:t>
            </w:r>
            <w:proofErr w:type="gramStart"/>
            <w:r w:rsidRPr="00613D8C">
              <w:rPr>
                <w:rFonts w:ascii="Times New Roman" w:eastAsia="Times New Roman" w:hAnsi="Times New Roman" w:cs="Times New Roman"/>
                <w:b/>
                <w:bCs/>
                <w:sz w:val="20"/>
                <w:szCs w:val="20"/>
                <w:lang w:eastAsia="ru-RU"/>
              </w:rPr>
              <w:t>среди</w:t>
            </w:r>
            <w:proofErr w:type="gramEnd"/>
            <w:r w:rsidRPr="00613D8C">
              <w:rPr>
                <w:rFonts w:ascii="Times New Roman" w:eastAsia="Times New Roman" w:hAnsi="Times New Roman" w:cs="Times New Roman"/>
                <w:b/>
                <w:bCs/>
                <w:sz w:val="20"/>
                <w:szCs w:val="20"/>
                <w:lang w:eastAsia="ru-RU"/>
              </w:rPr>
              <w:t xml:space="preserve"> ДОЛ </w:t>
            </w:r>
            <w:r w:rsidRPr="00613D8C">
              <w:rPr>
                <w:rFonts w:ascii="Times New Roman" w:eastAsia="Times New Roman" w:hAnsi="Times New Roman" w:cs="Times New Roman"/>
                <w:sz w:val="20"/>
                <w:szCs w:val="20"/>
                <w:lang w:eastAsia="ru-RU"/>
              </w:rPr>
              <w:t>(судейство)</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лицей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color w:val="000000"/>
                <w:sz w:val="20"/>
                <w:szCs w:val="20"/>
                <w:lang w:eastAsia="ru-RU"/>
              </w:rPr>
            </w:pPr>
            <w:r w:rsidRPr="00613D8C">
              <w:rPr>
                <w:rFonts w:ascii="Times New Roman" w:eastAsia="Times New Roman" w:hAnsi="Times New Roman" w:cs="Times New Roman"/>
                <w:color w:val="000000"/>
                <w:sz w:val="20"/>
                <w:szCs w:val="20"/>
                <w:lang w:eastAsia="ru-RU"/>
              </w:rPr>
              <w:t>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проведено</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73</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"БЕЗОПАСНЫЙ ГОРОД"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.Ю</w:t>
            </w:r>
            <w:proofErr w:type="gramEnd"/>
            <w:r w:rsidRPr="00613D8C">
              <w:rPr>
                <w:rFonts w:ascii="Times New Roman" w:eastAsia="Times New Roman" w:hAnsi="Times New Roman" w:cs="Times New Roman"/>
                <w:sz w:val="20"/>
                <w:szCs w:val="20"/>
                <w:lang w:eastAsia="ru-RU"/>
              </w:rPr>
              <w:t>горск</w:t>
            </w:r>
            <w:proofErr w:type="spellEnd"/>
            <w:r w:rsidRPr="00613D8C">
              <w:rPr>
                <w:rFonts w:ascii="Times New Roman" w:eastAsia="Times New Roman" w:hAnsi="Times New Roman" w:cs="Times New Roman"/>
                <w:sz w:val="20"/>
                <w:szCs w:val="20"/>
                <w:lang w:eastAsia="ru-RU"/>
              </w:rPr>
              <w:t xml:space="preserve"> (УО)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240</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СОШ № 4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худ</w:t>
            </w:r>
            <w:proofErr w:type="gramStart"/>
            <w:r w:rsidRPr="00613D8C">
              <w:rPr>
                <w:rFonts w:ascii="Times New Roman" w:eastAsia="Times New Roman" w:hAnsi="Times New Roman" w:cs="Times New Roman"/>
                <w:sz w:val="20"/>
                <w:szCs w:val="20"/>
                <w:lang w:eastAsia="ru-RU"/>
              </w:rPr>
              <w:t>.</w:t>
            </w:r>
            <w:proofErr w:type="gramEnd"/>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ш</w:t>
            </w:r>
            <w:proofErr w:type="gramEnd"/>
            <w:r w:rsidRPr="00613D8C">
              <w:rPr>
                <w:rFonts w:ascii="Times New Roman" w:eastAsia="Times New Roman" w:hAnsi="Times New Roman" w:cs="Times New Roman"/>
                <w:sz w:val="20"/>
                <w:szCs w:val="20"/>
                <w:lang w:eastAsia="ru-RU"/>
              </w:rPr>
              <w:t xml:space="preserve">кола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лицей</w:t>
            </w:r>
          </w:p>
        </w:tc>
      </w:tr>
      <w:tr w:rsidR="00483C59" w:rsidRPr="00613D8C" w:rsidTr="00483C59">
        <w:tc>
          <w:tcPr>
            <w:tcW w:w="54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74</w:t>
            </w:r>
          </w:p>
        </w:tc>
        <w:tc>
          <w:tcPr>
            <w:tcW w:w="13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26.06.2015</w:t>
            </w:r>
          </w:p>
        </w:tc>
        <w:tc>
          <w:tcPr>
            <w:tcW w:w="5245"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w:t>
            </w:r>
            <w:proofErr w:type="spellStart"/>
            <w:r w:rsidRPr="00613D8C">
              <w:rPr>
                <w:rFonts w:ascii="Times New Roman" w:eastAsia="Times New Roman" w:hAnsi="Times New Roman" w:cs="Times New Roman"/>
                <w:b/>
                <w:bCs/>
                <w:sz w:val="20"/>
                <w:szCs w:val="20"/>
                <w:u w:val="single"/>
                <w:lang w:eastAsia="ru-RU"/>
              </w:rPr>
              <w:t>Мультиспорт</w:t>
            </w:r>
            <w:proofErr w:type="spellEnd"/>
            <w:r w:rsidRPr="00613D8C">
              <w:rPr>
                <w:rFonts w:ascii="Times New Roman" w:eastAsia="Times New Roman" w:hAnsi="Times New Roman" w:cs="Times New Roman"/>
                <w:b/>
                <w:bCs/>
                <w:sz w:val="20"/>
                <w:szCs w:val="20"/>
                <w:u w:val="single"/>
                <w:lang w:eastAsia="ru-RU"/>
              </w:rPr>
              <w:t xml:space="preserve">", </w:t>
            </w:r>
            <w:proofErr w:type="gramStart"/>
            <w:r w:rsidRPr="00613D8C">
              <w:rPr>
                <w:rFonts w:ascii="Times New Roman" w:eastAsia="Times New Roman" w:hAnsi="Times New Roman" w:cs="Times New Roman"/>
                <w:b/>
                <w:bCs/>
                <w:sz w:val="20"/>
                <w:szCs w:val="20"/>
                <w:u w:val="single"/>
                <w:lang w:eastAsia="ru-RU"/>
              </w:rPr>
              <w:t>посвященный</w:t>
            </w:r>
            <w:proofErr w:type="gramEnd"/>
            <w:r w:rsidRPr="00613D8C">
              <w:rPr>
                <w:rFonts w:ascii="Times New Roman" w:eastAsia="Times New Roman" w:hAnsi="Times New Roman" w:cs="Times New Roman"/>
                <w:b/>
                <w:bCs/>
                <w:sz w:val="20"/>
                <w:szCs w:val="20"/>
                <w:u w:val="single"/>
                <w:lang w:eastAsia="ru-RU"/>
              </w:rPr>
              <w:t xml:space="preserve"> празднованию Международного дня борьбы с наркоманией (проведение, организация)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.Ю</w:t>
            </w:r>
            <w:proofErr w:type="gramEnd"/>
            <w:r w:rsidRPr="00613D8C">
              <w:rPr>
                <w:rFonts w:ascii="Times New Roman" w:eastAsia="Times New Roman" w:hAnsi="Times New Roman" w:cs="Times New Roman"/>
                <w:sz w:val="20"/>
                <w:szCs w:val="20"/>
                <w:lang w:eastAsia="ru-RU"/>
              </w:rPr>
              <w:t>горск</w:t>
            </w:r>
            <w:proofErr w:type="spellEnd"/>
            <w:r w:rsidRPr="00613D8C">
              <w:rPr>
                <w:rFonts w:ascii="Times New Roman" w:eastAsia="Times New Roman" w:hAnsi="Times New Roman" w:cs="Times New Roman"/>
                <w:sz w:val="20"/>
                <w:szCs w:val="20"/>
                <w:lang w:eastAsia="ru-RU"/>
              </w:rPr>
              <w:t xml:space="preserve"> (УО)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66</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проведено</w:t>
            </w:r>
          </w:p>
        </w:tc>
      </w:tr>
    </w:tbl>
    <w:p w:rsidR="00483C59" w:rsidRPr="00613D8C" w:rsidRDefault="00483C59" w:rsidP="00483C59">
      <w:pPr>
        <w:spacing w:after="0" w:line="240" w:lineRule="auto"/>
        <w:rPr>
          <w:rFonts w:ascii="Times New Roman" w:eastAsia="Times New Roman" w:hAnsi="Times New Roman" w:cs="Times New Roman"/>
          <w:lang w:eastAsia="ru-RU"/>
        </w:rPr>
      </w:pPr>
    </w:p>
    <w:p w:rsidR="00483C59" w:rsidRPr="00613D8C" w:rsidRDefault="00483C59" w:rsidP="00483C59">
      <w:pPr>
        <w:jc w:val="both"/>
        <w:rPr>
          <w:rFonts w:ascii="Times New Roman" w:eastAsia="Times New Roman" w:hAnsi="Times New Roman" w:cs="Times New Roman"/>
          <w:b/>
          <w:lang w:eastAsia="ru-RU"/>
        </w:rPr>
      </w:pPr>
      <w:r w:rsidRPr="00613D8C">
        <w:rPr>
          <w:rFonts w:ascii="Times New Roman" w:eastAsia="Times New Roman" w:hAnsi="Times New Roman" w:cs="Times New Roman"/>
          <w:b/>
          <w:lang w:eastAsia="ru-RU"/>
        </w:rPr>
        <w:t xml:space="preserve">Итого за 2 квартал  2015 года  проведено 74  спортивно – массовых </w:t>
      </w:r>
      <w:proofErr w:type="gramStart"/>
      <w:r w:rsidRPr="00613D8C">
        <w:rPr>
          <w:rFonts w:ascii="Times New Roman" w:eastAsia="Times New Roman" w:hAnsi="Times New Roman" w:cs="Times New Roman"/>
          <w:b/>
          <w:lang w:eastAsia="ru-RU"/>
        </w:rPr>
        <w:t>мероприятиях</w:t>
      </w:r>
      <w:proofErr w:type="gramEnd"/>
      <w:r w:rsidRPr="00613D8C">
        <w:rPr>
          <w:rFonts w:ascii="Times New Roman" w:eastAsia="Times New Roman" w:hAnsi="Times New Roman" w:cs="Times New Roman"/>
          <w:b/>
          <w:lang w:eastAsia="ru-RU"/>
        </w:rPr>
        <w:t>, в них приняло участие 7171</w:t>
      </w:r>
      <w:r w:rsidRPr="00613D8C">
        <w:rPr>
          <w:rFonts w:ascii="Times New Roman" w:eastAsia="Times New Roman" w:hAnsi="Times New Roman" w:cs="Times New Roman"/>
          <w:b/>
          <w:color w:val="FF0000"/>
          <w:lang w:eastAsia="ru-RU"/>
        </w:rPr>
        <w:t xml:space="preserve"> </w:t>
      </w:r>
      <w:r w:rsidRPr="00613D8C">
        <w:rPr>
          <w:rFonts w:ascii="Times New Roman" w:eastAsia="Times New Roman" w:hAnsi="Times New Roman" w:cs="Times New Roman"/>
          <w:b/>
          <w:lang w:eastAsia="ru-RU"/>
        </w:rPr>
        <w:t>человек.</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Работниками и воспитанниками ФСК «Юность» в городе Югорске во </w:t>
      </w:r>
      <w:r w:rsidRPr="00613D8C">
        <w:rPr>
          <w:rFonts w:ascii="Times New Roman" w:eastAsia="Times New Roman" w:hAnsi="Times New Roman" w:cs="Times New Roman"/>
          <w:b/>
          <w:i/>
          <w:u w:val="single"/>
          <w:lang w:eastAsia="ru-RU"/>
        </w:rPr>
        <w:t>2 квартале</w:t>
      </w:r>
      <w:r w:rsidRPr="00613D8C">
        <w:rPr>
          <w:rFonts w:ascii="Times New Roman" w:eastAsia="Times New Roman" w:hAnsi="Times New Roman" w:cs="Times New Roman"/>
          <w:lang w:eastAsia="ru-RU"/>
        </w:rPr>
        <w:t xml:space="preserve"> организованно и проведено </w:t>
      </w:r>
      <w:r w:rsidRPr="00613D8C">
        <w:rPr>
          <w:rFonts w:ascii="Times New Roman" w:eastAsia="Times New Roman" w:hAnsi="Times New Roman" w:cs="Times New Roman"/>
          <w:b/>
          <w:lang w:eastAsia="ru-RU"/>
        </w:rPr>
        <w:t>74</w:t>
      </w:r>
      <w:r w:rsidRPr="00613D8C">
        <w:rPr>
          <w:rFonts w:ascii="Times New Roman" w:eastAsia="Times New Roman" w:hAnsi="Times New Roman" w:cs="Times New Roman"/>
          <w:lang w:eastAsia="ru-RU"/>
        </w:rPr>
        <w:t xml:space="preserve"> спортивных мероприятия:</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lang w:eastAsia="ru-RU"/>
        </w:rPr>
        <w:t>1 всероссийские соревнования</w:t>
      </w:r>
      <w:r w:rsidRPr="00613D8C">
        <w:rPr>
          <w:rFonts w:ascii="Times New Roman" w:eastAsia="Times New Roman" w:hAnsi="Times New Roman" w:cs="Times New Roman"/>
          <w:lang w:eastAsia="ru-RU"/>
        </w:rPr>
        <w:t xml:space="preserve">- </w:t>
      </w:r>
      <w:r w:rsidRPr="00613D8C">
        <w:rPr>
          <w:rFonts w:ascii="Times New Roman" w:eastAsia="Times New Roman" w:hAnsi="Times New Roman" w:cs="Times New Roman"/>
          <w:bCs/>
          <w:lang w:eastAsia="ru-RU"/>
        </w:rPr>
        <w:t xml:space="preserve">I Открытый Чемпионат </w:t>
      </w:r>
      <w:proofErr w:type="spellStart"/>
      <w:r w:rsidRPr="00613D8C">
        <w:rPr>
          <w:rFonts w:ascii="Times New Roman" w:eastAsia="Times New Roman" w:hAnsi="Times New Roman" w:cs="Times New Roman"/>
          <w:bCs/>
          <w:lang w:eastAsia="ru-RU"/>
        </w:rPr>
        <w:t>УрФО</w:t>
      </w:r>
      <w:proofErr w:type="spellEnd"/>
      <w:r w:rsidRPr="00613D8C">
        <w:rPr>
          <w:rFonts w:ascii="Times New Roman" w:eastAsia="Times New Roman" w:hAnsi="Times New Roman" w:cs="Times New Roman"/>
          <w:bCs/>
          <w:lang w:eastAsia="ru-RU"/>
        </w:rPr>
        <w:t xml:space="preserve"> по авиамодельному спорту в классе моделей планеров</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bCs/>
          <w:lang w:eastAsia="ru-RU"/>
        </w:rPr>
      </w:pPr>
      <w:r w:rsidRPr="00613D8C">
        <w:rPr>
          <w:rFonts w:ascii="Times New Roman" w:eastAsia="Times New Roman" w:hAnsi="Times New Roman" w:cs="Times New Roman"/>
          <w:b/>
          <w:lang w:eastAsia="ru-RU"/>
        </w:rPr>
        <w:t xml:space="preserve">6 </w:t>
      </w:r>
      <w:proofErr w:type="gramStart"/>
      <w:r w:rsidRPr="00613D8C">
        <w:rPr>
          <w:rFonts w:ascii="Times New Roman" w:eastAsia="Times New Roman" w:hAnsi="Times New Roman" w:cs="Times New Roman"/>
          <w:b/>
          <w:lang w:eastAsia="ru-RU"/>
        </w:rPr>
        <w:t>окружных</w:t>
      </w:r>
      <w:proofErr w:type="gramEnd"/>
      <w:r w:rsidRPr="00613D8C">
        <w:rPr>
          <w:rFonts w:ascii="Times New Roman" w:eastAsia="Times New Roman" w:hAnsi="Times New Roman" w:cs="Times New Roman"/>
          <w:b/>
          <w:lang w:eastAsia="ru-RU"/>
        </w:rPr>
        <w:t xml:space="preserve"> соревнования</w:t>
      </w:r>
      <w:r w:rsidRPr="00613D8C">
        <w:rPr>
          <w:rFonts w:ascii="Times New Roman" w:eastAsia="Times New Roman" w:hAnsi="Times New Roman" w:cs="Times New Roman"/>
          <w:lang w:eastAsia="ru-RU"/>
        </w:rPr>
        <w:t xml:space="preserve"> – 1. </w:t>
      </w:r>
      <w:r w:rsidRPr="00613D8C">
        <w:rPr>
          <w:rFonts w:ascii="Times New Roman" w:eastAsia="Times New Roman" w:hAnsi="Times New Roman" w:cs="Times New Roman"/>
          <w:bCs/>
          <w:lang w:eastAsia="ru-RU"/>
        </w:rPr>
        <w:t xml:space="preserve">Первенство ХМАО-Югры по лыжным гонкам в зачет </w:t>
      </w:r>
      <w:proofErr w:type="spellStart"/>
      <w:r w:rsidRPr="00613D8C">
        <w:rPr>
          <w:rFonts w:ascii="Times New Roman" w:eastAsia="Times New Roman" w:hAnsi="Times New Roman" w:cs="Times New Roman"/>
          <w:bCs/>
          <w:lang w:eastAsia="ru-RU"/>
        </w:rPr>
        <w:t>Параспартакиады</w:t>
      </w:r>
      <w:proofErr w:type="spellEnd"/>
      <w:r w:rsidRPr="00613D8C">
        <w:rPr>
          <w:rFonts w:ascii="Times New Roman" w:eastAsia="Times New Roman" w:hAnsi="Times New Roman" w:cs="Times New Roman"/>
          <w:bCs/>
          <w:lang w:eastAsia="ru-RU"/>
        </w:rPr>
        <w:t xml:space="preserve">  автономного округа</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2. Первенство ХМАО-Югры по пауэрлифтингу среди лиц с ограниченными возможностями, в зачет </w:t>
      </w:r>
      <w:proofErr w:type="spellStart"/>
      <w:r w:rsidRPr="00613D8C">
        <w:rPr>
          <w:rFonts w:ascii="Times New Roman" w:eastAsia="Times New Roman" w:hAnsi="Times New Roman" w:cs="Times New Roman"/>
          <w:bCs/>
          <w:lang w:eastAsia="ru-RU"/>
        </w:rPr>
        <w:t>Параспартакиады</w:t>
      </w:r>
      <w:proofErr w:type="spellEnd"/>
      <w:r w:rsidRPr="00613D8C">
        <w:rPr>
          <w:rFonts w:ascii="Times New Roman" w:eastAsia="Times New Roman" w:hAnsi="Times New Roman" w:cs="Times New Roman"/>
          <w:bCs/>
          <w:lang w:eastAsia="ru-RU"/>
        </w:rPr>
        <w:t xml:space="preserve"> автономного округа</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3. Открытый турнир по баскетболу среди юношей 2003-2004 г.р., посвященный 70 - </w:t>
      </w:r>
      <w:proofErr w:type="spellStart"/>
      <w:r w:rsidRPr="00613D8C">
        <w:rPr>
          <w:rFonts w:ascii="Times New Roman" w:eastAsia="Times New Roman" w:hAnsi="Times New Roman" w:cs="Times New Roman"/>
          <w:bCs/>
          <w:lang w:eastAsia="ru-RU"/>
        </w:rPr>
        <w:t>летию</w:t>
      </w:r>
      <w:proofErr w:type="spellEnd"/>
      <w:r w:rsidRPr="00613D8C">
        <w:rPr>
          <w:rFonts w:ascii="Times New Roman" w:eastAsia="Times New Roman" w:hAnsi="Times New Roman" w:cs="Times New Roman"/>
          <w:bCs/>
          <w:lang w:eastAsia="ru-RU"/>
        </w:rPr>
        <w:t xml:space="preserve"> Победы в ВОВ</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4. Открытый турнир по баскетболу среди юношей 2005 г.р., посвященный 70 - </w:t>
      </w:r>
      <w:proofErr w:type="spellStart"/>
      <w:r w:rsidRPr="00613D8C">
        <w:rPr>
          <w:rFonts w:ascii="Times New Roman" w:eastAsia="Times New Roman" w:hAnsi="Times New Roman" w:cs="Times New Roman"/>
          <w:bCs/>
          <w:lang w:eastAsia="ru-RU"/>
        </w:rPr>
        <w:t>летию</w:t>
      </w:r>
      <w:proofErr w:type="spellEnd"/>
      <w:r w:rsidRPr="00613D8C">
        <w:rPr>
          <w:rFonts w:ascii="Times New Roman" w:eastAsia="Times New Roman" w:hAnsi="Times New Roman" w:cs="Times New Roman"/>
          <w:bCs/>
          <w:lang w:eastAsia="ru-RU"/>
        </w:rPr>
        <w:t xml:space="preserve"> Победы в ВОВ</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5.</w:t>
      </w:r>
      <w:r w:rsidRPr="00613D8C">
        <w:rPr>
          <w:rFonts w:ascii="Calibri" w:eastAsia="Times New Roman" w:hAnsi="Calibri" w:cs="Times New Roman"/>
          <w:lang w:eastAsia="ru-RU"/>
        </w:rPr>
        <w:t xml:space="preserve"> </w:t>
      </w:r>
      <w:r w:rsidRPr="00613D8C">
        <w:rPr>
          <w:rFonts w:ascii="Times New Roman" w:eastAsia="Times New Roman" w:hAnsi="Times New Roman" w:cs="Times New Roman"/>
          <w:bCs/>
          <w:lang w:eastAsia="ru-RU"/>
        </w:rPr>
        <w:t xml:space="preserve">Открытый турнир по баскетболу среди юношей 2001-2002 г.р., посвященный 70 - </w:t>
      </w:r>
      <w:proofErr w:type="spellStart"/>
      <w:r w:rsidRPr="00613D8C">
        <w:rPr>
          <w:rFonts w:ascii="Times New Roman" w:eastAsia="Times New Roman" w:hAnsi="Times New Roman" w:cs="Times New Roman"/>
          <w:bCs/>
          <w:lang w:eastAsia="ru-RU"/>
        </w:rPr>
        <w:t>летию</w:t>
      </w:r>
      <w:proofErr w:type="spellEnd"/>
      <w:r w:rsidRPr="00613D8C">
        <w:rPr>
          <w:rFonts w:ascii="Times New Roman" w:eastAsia="Times New Roman" w:hAnsi="Times New Roman" w:cs="Times New Roman"/>
          <w:bCs/>
          <w:lang w:eastAsia="ru-RU"/>
        </w:rPr>
        <w:t xml:space="preserve"> Победы в ВОВ</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6. </w:t>
      </w:r>
      <w:proofErr w:type="gramStart"/>
      <w:r w:rsidRPr="00613D8C">
        <w:rPr>
          <w:rFonts w:ascii="Times New Roman" w:eastAsia="Times New Roman" w:hAnsi="Times New Roman" w:cs="Times New Roman"/>
          <w:bCs/>
          <w:lang w:eastAsia="ru-RU"/>
        </w:rPr>
        <w:t>Велопробег</w:t>
      </w:r>
      <w:proofErr w:type="gramEnd"/>
      <w:r w:rsidRPr="00613D8C">
        <w:rPr>
          <w:rFonts w:ascii="Times New Roman" w:eastAsia="Times New Roman" w:hAnsi="Times New Roman" w:cs="Times New Roman"/>
          <w:bCs/>
          <w:lang w:eastAsia="ru-RU"/>
        </w:rPr>
        <w:t xml:space="preserve"> посвященный 70 - </w:t>
      </w:r>
      <w:proofErr w:type="spellStart"/>
      <w:r w:rsidRPr="00613D8C">
        <w:rPr>
          <w:rFonts w:ascii="Times New Roman" w:eastAsia="Times New Roman" w:hAnsi="Times New Roman" w:cs="Times New Roman"/>
          <w:bCs/>
          <w:lang w:eastAsia="ru-RU"/>
        </w:rPr>
        <w:t>летию</w:t>
      </w:r>
      <w:proofErr w:type="spellEnd"/>
      <w:r w:rsidRPr="00613D8C">
        <w:rPr>
          <w:rFonts w:ascii="Times New Roman" w:eastAsia="Times New Roman" w:hAnsi="Times New Roman" w:cs="Times New Roman"/>
          <w:bCs/>
          <w:lang w:eastAsia="ru-RU"/>
        </w:rPr>
        <w:t xml:space="preserve"> Победы в ВОВ</w:t>
      </w:r>
    </w:p>
    <w:p w:rsidR="00483C59" w:rsidRPr="00613D8C" w:rsidRDefault="00483C59" w:rsidP="00483C59">
      <w:pPr>
        <w:widowControl w:val="0"/>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lang w:eastAsia="ru-RU"/>
        </w:rPr>
        <w:t xml:space="preserve">66 городское соревнование </w:t>
      </w:r>
      <w:r w:rsidRPr="00613D8C">
        <w:rPr>
          <w:rFonts w:ascii="Times New Roman" w:eastAsia="Times New Roman" w:hAnsi="Times New Roman" w:cs="Times New Roman"/>
          <w:lang w:eastAsia="ru-RU"/>
        </w:rPr>
        <w:t>по различным видам спорта.</w:t>
      </w:r>
    </w:p>
    <w:p w:rsidR="00483C59" w:rsidRPr="00613D8C" w:rsidRDefault="00483C59" w:rsidP="00613D8C">
      <w:pPr>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lastRenderedPageBreak/>
        <w:t>В этих соревнованиях приняло участие 7171 спортсмена, из них 1080 спортсменов  МБУ ФСК «Юность» г. Югорска</w:t>
      </w:r>
      <w:proofErr w:type="gramStart"/>
      <w:r w:rsidRPr="00613D8C">
        <w:rPr>
          <w:rFonts w:ascii="Times New Roman" w:eastAsia="Times New Roman" w:hAnsi="Times New Roman" w:cs="Times New Roman"/>
          <w:lang w:eastAsia="ru-RU"/>
        </w:rPr>
        <w:t xml:space="preserve">., </w:t>
      </w:r>
      <w:proofErr w:type="gramEnd"/>
      <w:r w:rsidRPr="00613D8C">
        <w:rPr>
          <w:rFonts w:ascii="Times New Roman" w:eastAsia="Times New Roman" w:hAnsi="Times New Roman" w:cs="Times New Roman"/>
          <w:lang w:eastAsia="ru-RU"/>
        </w:rPr>
        <w:t xml:space="preserve">5639 спортсменов города Югорска и 452 </w:t>
      </w:r>
      <w:r w:rsidR="00613D8C">
        <w:rPr>
          <w:rFonts w:ascii="Times New Roman" w:eastAsia="Times New Roman" w:hAnsi="Times New Roman" w:cs="Times New Roman"/>
          <w:lang w:eastAsia="ru-RU"/>
        </w:rPr>
        <w:t xml:space="preserve">спортсмена из других городов.  </w:t>
      </w:r>
      <w:r w:rsidRPr="00613D8C">
        <w:rPr>
          <w:rFonts w:ascii="Times New Roman" w:eastAsia="Times New Roman" w:hAnsi="Times New Roman" w:cs="Times New Roman"/>
          <w:lang w:eastAsia="ru-RU"/>
        </w:rPr>
        <w:tab/>
      </w:r>
    </w:p>
    <w:p w:rsidR="00483C59" w:rsidRPr="00613D8C" w:rsidRDefault="00483C59" w:rsidP="00483C59">
      <w:pPr>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lang w:eastAsia="ru-RU"/>
        </w:rPr>
        <w:t>МБУ    ФСК «Юность» оказала помощь в организации и проведении городских массовых мероприятий:</w:t>
      </w:r>
    </w:p>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10-11.04. 2015 г. – показательные выступления отделения художественной гимнастики на </w:t>
      </w:r>
      <w:r w:rsidRPr="00613D8C">
        <w:rPr>
          <w:rFonts w:ascii="Times New Roman" w:eastAsia="Times New Roman" w:hAnsi="Times New Roman" w:cs="Times New Roman"/>
          <w:bCs/>
          <w:lang w:eastAsia="ru-RU"/>
        </w:rPr>
        <w:t xml:space="preserve">Первенство ХМАО-Югры по лыжным гонкам в зачет </w:t>
      </w:r>
      <w:proofErr w:type="spellStart"/>
      <w:r w:rsidRPr="00613D8C">
        <w:rPr>
          <w:rFonts w:ascii="Times New Roman" w:eastAsia="Times New Roman" w:hAnsi="Times New Roman" w:cs="Times New Roman"/>
          <w:bCs/>
          <w:lang w:eastAsia="ru-RU"/>
        </w:rPr>
        <w:t>Параспартакиады</w:t>
      </w:r>
      <w:proofErr w:type="spellEnd"/>
      <w:r w:rsidRPr="00613D8C">
        <w:rPr>
          <w:rFonts w:ascii="Times New Roman" w:eastAsia="Times New Roman" w:hAnsi="Times New Roman" w:cs="Times New Roman"/>
          <w:bCs/>
          <w:lang w:eastAsia="ru-RU"/>
        </w:rPr>
        <w:t xml:space="preserve">  автономного округа;</w:t>
      </w:r>
    </w:p>
    <w:p w:rsidR="00483C59" w:rsidRPr="00613D8C" w:rsidRDefault="00483C59" w:rsidP="00483C59">
      <w:pPr>
        <w:spacing w:after="0" w:line="240" w:lineRule="auto"/>
        <w:rPr>
          <w:rFonts w:ascii="Times New Roman" w:eastAsia="Times New Roman" w:hAnsi="Times New Roman" w:cs="Times New Roman"/>
          <w:lang w:eastAsia="ru-RU"/>
        </w:rPr>
      </w:pPr>
    </w:p>
    <w:p w:rsidR="00483C59" w:rsidRPr="00613D8C" w:rsidRDefault="00483C59" w:rsidP="00483C59">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19.04.2015 г. – музыкальное сопровождение и показательные выступления отделения художественной гимнастики и оздоровительной аэробики на </w:t>
      </w:r>
      <w:r w:rsidRPr="00613D8C">
        <w:rPr>
          <w:rFonts w:ascii="Times New Roman" w:eastAsia="Times New Roman" w:hAnsi="Times New Roman" w:cs="Times New Roman"/>
          <w:bCs/>
          <w:lang w:eastAsia="ru-RU"/>
        </w:rPr>
        <w:t>Открытом Первенстве города  Югорска  по рукопашному бою среди юношей и девушек 7-17 лет;</w:t>
      </w:r>
    </w:p>
    <w:p w:rsidR="00483C59" w:rsidRPr="00613D8C" w:rsidRDefault="00483C59" w:rsidP="00483C59">
      <w:pPr>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lang w:eastAsia="ru-RU"/>
        </w:rPr>
        <w:t xml:space="preserve">24-26.04. 2015 г. -  музыкальное сопровождение и показательные выступления отделения оздоровительной аэробики на </w:t>
      </w:r>
      <w:r w:rsidRPr="00613D8C">
        <w:rPr>
          <w:rFonts w:ascii="Times New Roman" w:eastAsia="Times New Roman" w:hAnsi="Times New Roman" w:cs="Times New Roman"/>
          <w:bCs/>
          <w:lang w:eastAsia="ru-RU"/>
        </w:rPr>
        <w:t xml:space="preserve">Первенстве ХМАО-Югры по пауэрлифтингу среди лиц с ограниченными возможностями, в зачет </w:t>
      </w:r>
      <w:proofErr w:type="spellStart"/>
      <w:r w:rsidRPr="00613D8C">
        <w:rPr>
          <w:rFonts w:ascii="Times New Roman" w:eastAsia="Times New Roman" w:hAnsi="Times New Roman" w:cs="Times New Roman"/>
          <w:bCs/>
          <w:lang w:eastAsia="ru-RU"/>
        </w:rPr>
        <w:t>Параспартакиады</w:t>
      </w:r>
      <w:proofErr w:type="spellEnd"/>
      <w:r w:rsidRPr="00613D8C">
        <w:rPr>
          <w:rFonts w:ascii="Times New Roman" w:eastAsia="Times New Roman" w:hAnsi="Times New Roman" w:cs="Times New Roman"/>
          <w:bCs/>
          <w:lang w:eastAsia="ru-RU"/>
        </w:rPr>
        <w:t xml:space="preserve"> автономного округа</w:t>
      </w:r>
    </w:p>
    <w:p w:rsidR="00483C59" w:rsidRPr="00613D8C" w:rsidRDefault="00483C59" w:rsidP="00483C59">
      <w:pPr>
        <w:spacing w:after="0" w:line="240" w:lineRule="auto"/>
        <w:rPr>
          <w:rFonts w:ascii="Times New Roman" w:eastAsia="Times New Roman" w:hAnsi="Times New Roman" w:cs="Times New Roman"/>
          <w:bCs/>
          <w:color w:val="000000"/>
          <w:lang w:eastAsia="ru-RU"/>
        </w:rPr>
      </w:pPr>
      <w:proofErr w:type="gramStart"/>
      <w:r w:rsidRPr="00613D8C">
        <w:rPr>
          <w:rFonts w:ascii="Times New Roman" w:eastAsia="Times New Roman" w:hAnsi="Times New Roman" w:cs="Times New Roman"/>
          <w:bCs/>
          <w:color w:val="000000"/>
          <w:lang w:eastAsia="ru-RU"/>
        </w:rPr>
        <w:t xml:space="preserve">09.05.2015 г. в городском парке на сцене совместно с воспитанниками ДЮЦ «Прометей» наши спортсмены отделения художественной гимнастики, спортивной аэробики, спортивной акробатики показали 2 – ух часовой концерт для жителей города Югорска, а в это время на фонтанной площади сотрудники ФСК «Юность» организовали спортивный муравейник для детей города, показательные выступления по баскетболу,  скейтбордистов и </w:t>
      </w:r>
      <w:proofErr w:type="spellStart"/>
      <w:r w:rsidRPr="00613D8C">
        <w:rPr>
          <w:rFonts w:ascii="Times New Roman" w:eastAsia="Times New Roman" w:hAnsi="Times New Roman" w:cs="Times New Roman"/>
          <w:bCs/>
          <w:color w:val="000000"/>
          <w:lang w:eastAsia="ru-RU"/>
        </w:rPr>
        <w:t>авиамоделирования</w:t>
      </w:r>
      <w:proofErr w:type="spellEnd"/>
      <w:r w:rsidRPr="00613D8C">
        <w:rPr>
          <w:rFonts w:ascii="Times New Roman" w:eastAsia="Times New Roman" w:hAnsi="Times New Roman" w:cs="Times New Roman"/>
          <w:bCs/>
          <w:color w:val="000000"/>
          <w:lang w:eastAsia="ru-RU"/>
        </w:rPr>
        <w:t>.</w:t>
      </w:r>
      <w:proofErr w:type="gramEnd"/>
    </w:p>
    <w:p w:rsidR="00613D8C" w:rsidRPr="00613D8C" w:rsidRDefault="00613D8C" w:rsidP="00613D8C">
      <w:pPr>
        <w:spacing w:after="0" w:line="240" w:lineRule="auto"/>
        <w:jc w:val="both"/>
        <w:rPr>
          <w:rFonts w:ascii="Times New Roman" w:eastAsia="Times New Roman" w:hAnsi="Times New Roman" w:cs="Times New Roman"/>
          <w:color w:val="333333"/>
          <w:lang w:eastAsia="ru-RU"/>
        </w:rPr>
      </w:pPr>
      <w:r w:rsidRPr="00613D8C">
        <w:rPr>
          <w:rFonts w:ascii="Times New Roman" w:eastAsia="Times New Roman" w:hAnsi="Times New Roman" w:cs="Times New Roman"/>
          <w:color w:val="333333"/>
          <w:lang w:eastAsia="ru-RU"/>
        </w:rPr>
        <w:t xml:space="preserve">7 мая состоялась легкоатлетическая эстафета, посвященная Дню Победы.  В ставшем традиционным мероприятии, приняли участие 48 команд образовательных учреждений города и 9 коллективов городских предприятий и организаций.  Всего 912 человек. По итогам эстафеты победителям и призерам соревнований были вручены дипломы и медали. По результатам общекомандного зачета первыми среди школ стал «Лицей «им. Г.Ф. </w:t>
      </w:r>
      <w:proofErr w:type="spellStart"/>
      <w:r w:rsidRPr="00613D8C">
        <w:rPr>
          <w:rFonts w:ascii="Times New Roman" w:eastAsia="Times New Roman" w:hAnsi="Times New Roman" w:cs="Times New Roman"/>
          <w:color w:val="333333"/>
          <w:lang w:eastAsia="ru-RU"/>
        </w:rPr>
        <w:t>Атякшева</w:t>
      </w:r>
      <w:proofErr w:type="spellEnd"/>
      <w:r w:rsidRPr="00613D8C">
        <w:rPr>
          <w:rFonts w:ascii="Times New Roman" w:eastAsia="Times New Roman" w:hAnsi="Times New Roman" w:cs="Times New Roman"/>
          <w:color w:val="333333"/>
          <w:lang w:eastAsia="ru-RU"/>
        </w:rPr>
        <w:t xml:space="preserve">», среди предприятий и учреждений – Югорский отряд охраны. </w:t>
      </w:r>
    </w:p>
    <w:p w:rsidR="00613D8C" w:rsidRPr="00613D8C" w:rsidRDefault="00613D8C" w:rsidP="00613D8C">
      <w:pPr>
        <w:spacing w:after="0" w:line="240" w:lineRule="auto"/>
        <w:jc w:val="both"/>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xml:space="preserve">29-31 мая 2015 г в г. Ханты-Мансийске прошёл фестиваль ГТО. Школьники из 19 муниципалитетов Югры состязались в 10 дисциплинах, а также сдавали теоретическую часть. </w:t>
      </w:r>
    </w:p>
    <w:p w:rsidR="00613D8C" w:rsidRPr="00613D8C" w:rsidRDefault="00613D8C" w:rsidP="00613D8C">
      <w:pPr>
        <w:spacing w:after="0" w:line="240" w:lineRule="auto"/>
        <w:jc w:val="both"/>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xml:space="preserve">В программу фестиваля вошли 10 спортивных дисциплин плюс теоретическая часть. Все состязания проводились на базе Югорского колледжа олимпийского резерва. ЮКИОР является федеральной площадкой по сдачам нормативов комплекса «Готов к труду и обороне». Местные специалисты уполномочены вносить результаты, показанные школьниками, в их электронные паспорта. На основании этих данных </w:t>
      </w:r>
      <w:proofErr w:type="spellStart"/>
      <w:r w:rsidRPr="00613D8C">
        <w:rPr>
          <w:rFonts w:ascii="Times New Roman" w:eastAsia="Times New Roman" w:hAnsi="Times New Roman" w:cs="Times New Roman"/>
          <w:color w:val="000000"/>
          <w:lang w:eastAsia="ru-RU"/>
        </w:rPr>
        <w:t>югорчанам</w:t>
      </w:r>
      <w:proofErr w:type="spellEnd"/>
      <w:r w:rsidRPr="00613D8C">
        <w:rPr>
          <w:rFonts w:ascii="Times New Roman" w:eastAsia="Times New Roman" w:hAnsi="Times New Roman" w:cs="Times New Roman"/>
          <w:color w:val="000000"/>
          <w:lang w:eastAsia="ru-RU"/>
        </w:rPr>
        <w:t xml:space="preserve"> и будут присуждаться значки ГТО.</w:t>
      </w:r>
    </w:p>
    <w:p w:rsidR="00613D8C" w:rsidRPr="00613D8C" w:rsidRDefault="00613D8C" w:rsidP="00613D8C">
      <w:pPr>
        <w:shd w:val="clear" w:color="auto" w:fill="FFFFFF"/>
        <w:spacing w:after="0" w:line="240" w:lineRule="auto"/>
        <w:jc w:val="both"/>
        <w:textAlignment w:val="baseline"/>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xml:space="preserve">Команду города Югорска представляли 8 учащихся 2003-2000г.р. из МБОУ «СОШ №5» и гимназистов МБОУ «СОШ№3».Это те дети, которые показали самые лучшие результаты по итогам спартакиады учащихся, т. е на Президентских состязаниях и Президентских играх. В рамках фестиваля, каждый участник должен был продемонстрировать   свои умения в стрельбе из пневматического оружия, посоревноваться в беге на 60,1500 и 2000м, плавании, подтягиваниях, отжиманиях, а также прыжках в длину с места  гибкости т.д.  </w:t>
      </w:r>
    </w:p>
    <w:p w:rsidR="00613D8C" w:rsidRPr="00613D8C" w:rsidRDefault="00613D8C" w:rsidP="00613D8C">
      <w:pPr>
        <w:shd w:val="clear" w:color="auto" w:fill="FFFFFF"/>
        <w:spacing w:after="0" w:line="240" w:lineRule="auto"/>
        <w:textAlignment w:val="baseline"/>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По итогам фестиваля самые сильные и выносливые были отмечены памятными дипломами и медалями. </w:t>
      </w:r>
    </w:p>
    <w:p w:rsidR="00613D8C" w:rsidRPr="00613D8C" w:rsidRDefault="00613D8C" w:rsidP="00613D8C">
      <w:pPr>
        <w:shd w:val="clear" w:color="auto" w:fill="FFFFFF"/>
        <w:spacing w:after="0" w:line="240" w:lineRule="auto"/>
        <w:ind w:right="-143"/>
        <w:textAlignment w:val="baseline"/>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u w:val="single"/>
          <w:lang w:eastAsia="ru-RU"/>
        </w:rPr>
        <w:t>Климова Екатерина ученица 7Б класса МБОУ «СОШ№5»</w:t>
      </w:r>
      <w:r w:rsidRPr="00613D8C">
        <w:rPr>
          <w:rFonts w:ascii="Times New Roman" w:eastAsia="Times New Roman" w:hAnsi="Times New Roman" w:cs="Times New Roman"/>
          <w:color w:val="000000"/>
          <w:lang w:eastAsia="ru-RU"/>
        </w:rPr>
        <w:t xml:space="preserve">  показала самый лучший результат на дистанции 60м, преодолев  дистанцию, за 8.42 сек.</w:t>
      </w:r>
    </w:p>
    <w:p w:rsidR="00613D8C" w:rsidRPr="00613D8C" w:rsidRDefault="00613D8C" w:rsidP="00613D8C">
      <w:pPr>
        <w:shd w:val="clear" w:color="auto" w:fill="FFFFFF"/>
        <w:spacing w:after="0" w:line="240" w:lineRule="auto"/>
        <w:textAlignment w:val="baseline"/>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u w:val="single"/>
          <w:lang w:eastAsia="ru-RU"/>
        </w:rPr>
        <w:t xml:space="preserve"> </w:t>
      </w:r>
      <w:proofErr w:type="spellStart"/>
      <w:r w:rsidRPr="00613D8C">
        <w:rPr>
          <w:rFonts w:ascii="Times New Roman" w:eastAsia="Times New Roman" w:hAnsi="Times New Roman" w:cs="Times New Roman"/>
          <w:color w:val="000000"/>
          <w:u w:val="single"/>
          <w:lang w:eastAsia="ru-RU"/>
        </w:rPr>
        <w:t>Хайрулина</w:t>
      </w:r>
      <w:proofErr w:type="spellEnd"/>
      <w:r w:rsidRPr="00613D8C">
        <w:rPr>
          <w:rFonts w:ascii="Times New Roman" w:eastAsia="Times New Roman" w:hAnsi="Times New Roman" w:cs="Times New Roman"/>
          <w:color w:val="000000"/>
          <w:u w:val="single"/>
          <w:lang w:eastAsia="ru-RU"/>
        </w:rPr>
        <w:t xml:space="preserve"> Лена ученица 7А класса МБОУ «СОШ№5»</w:t>
      </w:r>
      <w:r w:rsidRPr="00613D8C">
        <w:rPr>
          <w:rFonts w:ascii="Times New Roman" w:eastAsia="Times New Roman" w:hAnsi="Times New Roman" w:cs="Times New Roman"/>
          <w:color w:val="000000"/>
          <w:lang w:eastAsia="ru-RU"/>
        </w:rPr>
        <w:t xml:space="preserve"> заняла </w:t>
      </w:r>
      <w:r w:rsidRPr="00613D8C">
        <w:rPr>
          <w:rFonts w:ascii="Times New Roman" w:eastAsia="Times New Roman" w:hAnsi="Times New Roman" w:cs="Times New Roman"/>
          <w:color w:val="000000"/>
          <w:lang w:val="en-US" w:eastAsia="ru-RU"/>
        </w:rPr>
        <w:t>I</w:t>
      </w:r>
      <w:r w:rsidRPr="00613D8C">
        <w:rPr>
          <w:rFonts w:ascii="Times New Roman" w:eastAsia="Times New Roman" w:hAnsi="Times New Roman" w:cs="Times New Roman"/>
          <w:color w:val="000000"/>
          <w:lang w:eastAsia="ru-RU"/>
        </w:rPr>
        <w:t>-место в беге на 2000м, с результатом 8.00мин.</w:t>
      </w:r>
    </w:p>
    <w:p w:rsidR="00613D8C" w:rsidRPr="00613D8C" w:rsidRDefault="00613D8C" w:rsidP="00613D8C">
      <w:pPr>
        <w:shd w:val="clear" w:color="auto" w:fill="FFFFFF"/>
        <w:spacing w:after="0" w:line="240" w:lineRule="auto"/>
        <w:textAlignment w:val="baseline"/>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u w:val="single"/>
          <w:lang w:eastAsia="ru-RU"/>
        </w:rPr>
        <w:t xml:space="preserve"> Колесник Арина ученица 5Г класса  МБОУ «СОШ№5»</w:t>
      </w:r>
      <w:r w:rsidRPr="00613D8C">
        <w:rPr>
          <w:rFonts w:ascii="Times New Roman" w:eastAsia="Times New Roman" w:hAnsi="Times New Roman" w:cs="Times New Roman"/>
          <w:color w:val="000000"/>
          <w:lang w:eastAsia="ru-RU"/>
        </w:rPr>
        <w:t xml:space="preserve"> уехала с фестиваля с 4 медалями;</w:t>
      </w:r>
      <w:r w:rsidRPr="00613D8C">
        <w:rPr>
          <w:rFonts w:ascii="Times New Roman" w:eastAsia="Times New Roman" w:hAnsi="Times New Roman" w:cs="Times New Roman"/>
          <w:color w:val="000000"/>
          <w:lang w:val="en-US" w:eastAsia="ru-RU"/>
        </w:rPr>
        <w:t>II</w:t>
      </w:r>
      <w:r w:rsidRPr="00613D8C">
        <w:rPr>
          <w:rFonts w:ascii="Times New Roman" w:eastAsia="Times New Roman" w:hAnsi="Times New Roman" w:cs="Times New Roman"/>
          <w:color w:val="000000"/>
          <w:lang w:eastAsia="ru-RU"/>
        </w:rPr>
        <w:t xml:space="preserve">-место в прыжках в длину с места -203см; </w:t>
      </w:r>
      <w:r w:rsidRPr="00613D8C">
        <w:rPr>
          <w:rFonts w:ascii="Times New Roman" w:eastAsia="Times New Roman" w:hAnsi="Times New Roman" w:cs="Times New Roman"/>
          <w:color w:val="000000"/>
          <w:lang w:val="en-US" w:eastAsia="ru-RU"/>
        </w:rPr>
        <w:t>II</w:t>
      </w:r>
      <w:r w:rsidRPr="00613D8C">
        <w:rPr>
          <w:rFonts w:ascii="Times New Roman" w:eastAsia="Times New Roman" w:hAnsi="Times New Roman" w:cs="Times New Roman"/>
          <w:color w:val="000000"/>
          <w:lang w:eastAsia="ru-RU"/>
        </w:rPr>
        <w:t xml:space="preserve">-место в беге на 60 м. -9.07 сек.; </w:t>
      </w:r>
      <w:r w:rsidRPr="00613D8C">
        <w:rPr>
          <w:rFonts w:ascii="Times New Roman" w:eastAsia="Times New Roman" w:hAnsi="Times New Roman" w:cs="Times New Roman"/>
          <w:color w:val="000000"/>
          <w:lang w:val="en-US" w:eastAsia="ru-RU"/>
        </w:rPr>
        <w:t>III</w:t>
      </w:r>
      <w:r w:rsidRPr="00613D8C">
        <w:rPr>
          <w:rFonts w:ascii="Times New Roman" w:eastAsia="Times New Roman" w:hAnsi="Times New Roman" w:cs="Times New Roman"/>
          <w:color w:val="000000"/>
          <w:lang w:eastAsia="ru-RU"/>
        </w:rPr>
        <w:t xml:space="preserve">-место в тесте на гибкость-23 см.; </w:t>
      </w:r>
      <w:r w:rsidRPr="00613D8C">
        <w:rPr>
          <w:rFonts w:ascii="Times New Roman" w:eastAsia="Times New Roman" w:hAnsi="Times New Roman" w:cs="Times New Roman"/>
          <w:color w:val="000000"/>
          <w:lang w:val="en-US" w:eastAsia="ru-RU"/>
        </w:rPr>
        <w:t>III</w:t>
      </w:r>
      <w:r w:rsidRPr="00613D8C">
        <w:rPr>
          <w:rFonts w:ascii="Times New Roman" w:eastAsia="Times New Roman" w:hAnsi="Times New Roman" w:cs="Times New Roman"/>
          <w:color w:val="000000"/>
          <w:lang w:eastAsia="ru-RU"/>
        </w:rPr>
        <w:t xml:space="preserve">-место в плавание 50м. за 33.7 сек. </w:t>
      </w:r>
    </w:p>
    <w:p w:rsidR="00613D8C" w:rsidRPr="00613D8C" w:rsidRDefault="00613D8C" w:rsidP="00613D8C">
      <w:pPr>
        <w:shd w:val="clear" w:color="auto" w:fill="FFFFFF"/>
        <w:spacing w:after="0" w:line="240" w:lineRule="auto"/>
        <w:textAlignment w:val="baseline"/>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xml:space="preserve"> </w:t>
      </w:r>
    </w:p>
    <w:p w:rsidR="00483C59" w:rsidRPr="00613D8C" w:rsidRDefault="00483C59" w:rsidP="00483C59">
      <w:pPr>
        <w:spacing w:after="0" w:line="240" w:lineRule="auto"/>
        <w:rPr>
          <w:rFonts w:ascii="Times New Roman" w:eastAsia="Times New Roman" w:hAnsi="Times New Roman" w:cs="Times New Roman"/>
          <w:bCs/>
          <w:color w:val="000000"/>
          <w:lang w:eastAsia="ru-RU"/>
        </w:rPr>
      </w:pPr>
    </w:p>
    <w:p w:rsidR="00483C59" w:rsidRPr="00613D8C" w:rsidRDefault="00483C59" w:rsidP="00483C59">
      <w:pPr>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lastRenderedPageBreak/>
        <w:t xml:space="preserve">16.05.2015 г. в </w:t>
      </w:r>
      <w:r w:rsidRPr="00613D8C">
        <w:rPr>
          <w:rFonts w:ascii="Times New Roman" w:eastAsia="Times New Roman" w:hAnsi="Times New Roman" w:cs="Times New Roman"/>
          <w:shd w:val="clear" w:color="auto" w:fill="FFFFFF"/>
          <w:lang w:eastAsia="ru-RU"/>
        </w:rPr>
        <w:t>на сцене МАУ ЦК «Югра-Презент» состоялся второй фестиваль гимнастических видов спорта «Югорский РИТ-</w:t>
      </w:r>
      <w:proofErr w:type="gramStart"/>
      <w:r w:rsidRPr="00613D8C">
        <w:rPr>
          <w:rFonts w:ascii="Times New Roman" w:eastAsia="Times New Roman" w:hAnsi="Times New Roman" w:cs="Times New Roman"/>
          <w:shd w:val="clear" w:color="auto" w:fill="FFFFFF"/>
          <w:lang w:eastAsia="ru-RU"/>
        </w:rPr>
        <w:t>MIX</w:t>
      </w:r>
      <w:proofErr w:type="gramEnd"/>
      <w:r w:rsidRPr="00613D8C">
        <w:rPr>
          <w:rFonts w:ascii="Times New Roman" w:eastAsia="Times New Roman" w:hAnsi="Times New Roman" w:cs="Times New Roman"/>
          <w:shd w:val="clear" w:color="auto" w:fill="FFFFFF"/>
          <w:lang w:eastAsia="ru-RU"/>
        </w:rPr>
        <w:t>» . В фестивали участвовали отделения спортивной, оздоровительной аэробики, спортивной акробатики, художественной гимнастики, творческое объединение «Аспект». Зрительный зал был заполнен до отказа, всех участников фестиваля встречали бурными аплодисментами.</w:t>
      </w:r>
      <w:r w:rsidRPr="00613D8C">
        <w:rPr>
          <w:rFonts w:ascii="Times New Roman" w:eastAsia="Times New Roman" w:hAnsi="Times New Roman" w:cs="Times New Roman"/>
          <w:shd w:val="clear" w:color="auto" w:fill="FFFFFF"/>
          <w:lang w:eastAsia="ru-RU"/>
        </w:rPr>
        <w:br/>
        <w:t>В спортивном празднике приняли участие более 200 детей, поддержать юных акробатов и гимнастов пришли родители, друзья и тренеры.</w:t>
      </w:r>
      <w:r w:rsidRPr="00613D8C">
        <w:rPr>
          <w:rFonts w:ascii="Times New Roman" w:eastAsia="Times New Roman" w:hAnsi="Times New Roman" w:cs="Times New Roman"/>
          <w:shd w:val="clear" w:color="auto" w:fill="FFFFFF"/>
          <w:lang w:eastAsia="ru-RU"/>
        </w:rPr>
        <w:br/>
        <w:t>В течение двух часов воспитанники физкультурно-спортивного комплекса «Юность» и детско-юношеской спортивной школы олимпийского резерва «Смена» демонстрировали свои лучшие номера по спортивной акробатике, аэробике и художественной гимнастике.</w:t>
      </w:r>
      <w:r w:rsidRPr="00613D8C">
        <w:rPr>
          <w:rFonts w:ascii="Times New Roman" w:eastAsia="Times New Roman" w:hAnsi="Times New Roman" w:cs="Times New Roman"/>
          <w:shd w:val="clear" w:color="auto" w:fill="FFFFFF"/>
          <w:lang w:eastAsia="ru-RU"/>
        </w:rPr>
        <w:br/>
        <w:t>По отзывам зрителей, родителей спортсменов и СМИ мероприятие прошло на высочайшем уровне и вызвало бурю положительных эмоций.</w:t>
      </w:r>
      <w:r w:rsidRPr="00613D8C">
        <w:rPr>
          <w:rFonts w:ascii="Times New Roman" w:eastAsia="Times New Roman" w:hAnsi="Times New Roman" w:cs="Times New Roman"/>
          <w:bCs/>
          <w:lang w:eastAsia="ru-RU"/>
        </w:rPr>
        <w:t xml:space="preserve"> Организатором фестиваля второй год подряд является тренер – преподаватель </w:t>
      </w:r>
      <w:proofErr w:type="gramStart"/>
      <w:r w:rsidRPr="00613D8C">
        <w:rPr>
          <w:rFonts w:ascii="Times New Roman" w:eastAsia="Times New Roman" w:hAnsi="Times New Roman" w:cs="Times New Roman"/>
          <w:bCs/>
          <w:lang w:eastAsia="ru-RU"/>
        </w:rPr>
        <w:t>по</w:t>
      </w:r>
      <w:proofErr w:type="gramEnd"/>
      <w:r w:rsidRPr="00613D8C">
        <w:rPr>
          <w:rFonts w:ascii="Times New Roman" w:eastAsia="Times New Roman" w:hAnsi="Times New Roman" w:cs="Times New Roman"/>
          <w:bCs/>
          <w:lang w:eastAsia="ru-RU"/>
        </w:rPr>
        <w:t xml:space="preserve"> </w:t>
      </w:r>
      <w:proofErr w:type="gramStart"/>
      <w:r w:rsidRPr="00613D8C">
        <w:rPr>
          <w:rFonts w:ascii="Times New Roman" w:eastAsia="Times New Roman" w:hAnsi="Times New Roman" w:cs="Times New Roman"/>
          <w:bCs/>
          <w:lang w:eastAsia="ru-RU"/>
        </w:rPr>
        <w:t>художественной</w:t>
      </w:r>
      <w:proofErr w:type="gramEnd"/>
      <w:r w:rsidRPr="00613D8C">
        <w:rPr>
          <w:rFonts w:ascii="Times New Roman" w:eastAsia="Times New Roman" w:hAnsi="Times New Roman" w:cs="Times New Roman"/>
          <w:bCs/>
          <w:lang w:eastAsia="ru-RU"/>
        </w:rPr>
        <w:t xml:space="preserve"> гимнас</w:t>
      </w:r>
      <w:r w:rsidR="00613D8C">
        <w:rPr>
          <w:rFonts w:ascii="Times New Roman" w:eastAsia="Times New Roman" w:hAnsi="Times New Roman" w:cs="Times New Roman"/>
          <w:bCs/>
          <w:lang w:eastAsia="ru-RU"/>
        </w:rPr>
        <w:t>тики Юрьева Наталья Аркадьевна.</w:t>
      </w:r>
    </w:p>
    <w:p w:rsidR="00483C59" w:rsidRPr="00613D8C" w:rsidRDefault="00483C59" w:rsidP="00483C59">
      <w:pPr>
        <w:shd w:val="clear" w:color="auto" w:fill="FFFFFF"/>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bCs/>
          <w:lang w:eastAsia="ru-RU"/>
        </w:rPr>
        <w:t xml:space="preserve">19.05.2015 г. </w:t>
      </w:r>
      <w:r w:rsidRPr="00613D8C">
        <w:rPr>
          <w:rFonts w:ascii="Times New Roman" w:eastAsia="Times New Roman" w:hAnsi="Times New Roman" w:cs="Times New Roman"/>
          <w:lang w:eastAsia="ru-RU"/>
        </w:rPr>
        <w:t xml:space="preserve">в БУ «Центр адаптивного спорта» состоялся торжественный выпуск 43 спортсменов-воспитанников  отделений МБУ «ФСК «Юность» и МБОУ ДОД СДЮШОР «СМЕНА». В торжественной обстановке спортсменов поздравили начальник управления социальной политики администрации города Югорска Бурматов  Владимир Михайлович, директор МБУ «ФСК «Юность» Лысенко Алексей Анатольевич и директор МБУ СДЮШОР «Смена» </w:t>
      </w:r>
      <w:proofErr w:type="spellStart"/>
      <w:r w:rsidRPr="00613D8C">
        <w:rPr>
          <w:rFonts w:ascii="Times New Roman" w:eastAsia="Times New Roman" w:hAnsi="Times New Roman" w:cs="Times New Roman"/>
          <w:lang w:eastAsia="ru-RU"/>
        </w:rPr>
        <w:t>Шомина</w:t>
      </w:r>
      <w:proofErr w:type="spellEnd"/>
      <w:r w:rsidRPr="00613D8C">
        <w:rPr>
          <w:rFonts w:ascii="Times New Roman" w:eastAsia="Times New Roman" w:hAnsi="Times New Roman" w:cs="Times New Roman"/>
          <w:lang w:eastAsia="ru-RU"/>
        </w:rPr>
        <w:t xml:space="preserve"> Марина Валерьевна. Всем спортсменам - выпускникам были вручены памятные подарки, дипломы, свидетельства. Выпускников отделения баскетбола поздравил заместитель главного инженера по ОТ и ТБ Лапин Евгений Владимирович и вручил подарки </w:t>
      </w:r>
      <w:proofErr w:type="gramStart"/>
      <w:r w:rsidRPr="00613D8C">
        <w:rPr>
          <w:rFonts w:ascii="Times New Roman" w:eastAsia="Times New Roman" w:hAnsi="Times New Roman" w:cs="Times New Roman"/>
          <w:lang w:eastAsia="ru-RU"/>
        </w:rPr>
        <w:t>от</w:t>
      </w:r>
      <w:proofErr w:type="gramEnd"/>
      <w:r w:rsidRPr="00613D8C">
        <w:rPr>
          <w:rFonts w:ascii="Times New Roman" w:eastAsia="Times New Roman" w:hAnsi="Times New Roman" w:cs="Times New Roman"/>
          <w:lang w:eastAsia="ru-RU"/>
        </w:rPr>
        <w:t xml:space="preserve"> Комсомольского ЛПУ. В течени</w:t>
      </w:r>
      <w:proofErr w:type="gramStart"/>
      <w:r w:rsidRPr="00613D8C">
        <w:rPr>
          <w:rFonts w:ascii="Times New Roman" w:eastAsia="Times New Roman" w:hAnsi="Times New Roman" w:cs="Times New Roman"/>
          <w:lang w:eastAsia="ru-RU"/>
        </w:rPr>
        <w:t>и</w:t>
      </w:r>
      <w:proofErr w:type="gramEnd"/>
      <w:r w:rsidRPr="00613D8C">
        <w:rPr>
          <w:rFonts w:ascii="Times New Roman" w:eastAsia="Times New Roman" w:hAnsi="Times New Roman" w:cs="Times New Roman"/>
          <w:lang w:eastAsia="ru-RU"/>
        </w:rPr>
        <w:t xml:space="preserve"> всего вечера выпускников поздравляли  показательными выступлениями отделений  спортивной аэробики, спортивной акробатики, оздоровительной аэробики и художественной гимнастики МБУ «ФСК «Юность» , также с поздравлениями выступил народный самодеятельный танцевальный коллектив «Вдохновение».</w:t>
      </w:r>
    </w:p>
    <w:p w:rsidR="00483C59" w:rsidRPr="00613D8C" w:rsidRDefault="00483C59" w:rsidP="00483C59">
      <w:pPr>
        <w:shd w:val="clear" w:color="auto" w:fill="FFFFFF"/>
        <w:spacing w:after="0" w:line="240" w:lineRule="auto"/>
        <w:rPr>
          <w:rFonts w:ascii="Times New Roman" w:eastAsia="Times New Roman" w:hAnsi="Times New Roman" w:cs="Times New Roman"/>
          <w:shd w:val="clear" w:color="auto" w:fill="E8E8E8"/>
          <w:lang w:eastAsia="ru-RU"/>
        </w:rPr>
      </w:pP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29.05.2015 года сотрудниками ФСК «Юность» были организованы (музыкальное сопровождение, ведущая, показательные выступления)  и проведены «</w:t>
      </w:r>
      <w:proofErr w:type="spellStart"/>
      <w:r w:rsidRPr="00613D8C">
        <w:rPr>
          <w:rFonts w:ascii="Times New Roman" w:eastAsia="Times New Roman" w:hAnsi="Times New Roman" w:cs="Times New Roman"/>
          <w:bCs/>
          <w:lang w:eastAsia="ru-RU"/>
        </w:rPr>
        <w:t>Весёлы</w:t>
      </w:r>
      <w:proofErr w:type="spellEnd"/>
      <w:r w:rsidRPr="00613D8C">
        <w:rPr>
          <w:rFonts w:ascii="Times New Roman" w:eastAsia="Times New Roman" w:hAnsi="Times New Roman" w:cs="Times New Roman"/>
          <w:bCs/>
          <w:lang w:eastAsia="ru-RU"/>
        </w:rPr>
        <w:t xml:space="preserve"> старты» среди работников Югорского отряда охра</w:t>
      </w:r>
      <w:r w:rsidR="00613D8C">
        <w:rPr>
          <w:rFonts w:ascii="Times New Roman" w:eastAsia="Times New Roman" w:hAnsi="Times New Roman" w:cs="Times New Roman"/>
          <w:bCs/>
          <w:lang w:eastAsia="ru-RU"/>
        </w:rPr>
        <w:t>ны и «Газпромбанка» и их детей.</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31.05.2015 г. спортсмены отделения спортивной аэробики выступили с показательными выступлениями в городе Югорске на фонтанной площади на официальной части приветствия всех любителей велоспорта на Велопробеге по марш</w:t>
      </w:r>
      <w:r w:rsidR="00613D8C">
        <w:rPr>
          <w:rFonts w:ascii="Times New Roman" w:eastAsia="Times New Roman" w:hAnsi="Times New Roman" w:cs="Times New Roman"/>
          <w:bCs/>
          <w:lang w:eastAsia="ru-RU"/>
        </w:rPr>
        <w:t>руту «</w:t>
      </w:r>
      <w:proofErr w:type="gramStart"/>
      <w:r w:rsidR="00613D8C">
        <w:rPr>
          <w:rFonts w:ascii="Times New Roman" w:eastAsia="Times New Roman" w:hAnsi="Times New Roman" w:cs="Times New Roman"/>
          <w:bCs/>
          <w:lang w:eastAsia="ru-RU"/>
        </w:rPr>
        <w:t>Советский</w:t>
      </w:r>
      <w:proofErr w:type="gramEnd"/>
      <w:r w:rsidR="00613D8C">
        <w:rPr>
          <w:rFonts w:ascii="Times New Roman" w:eastAsia="Times New Roman" w:hAnsi="Times New Roman" w:cs="Times New Roman"/>
          <w:bCs/>
          <w:lang w:eastAsia="ru-RU"/>
        </w:rPr>
        <w:t xml:space="preserve"> – Югорск 2015».</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01.06.2015 г.  спортсменки отделения художественной гимнастики выступали на фонтанной площади с показательными выступлениями на городском празднике, </w:t>
      </w:r>
      <w:r w:rsidR="00613D8C">
        <w:rPr>
          <w:rFonts w:ascii="Times New Roman" w:eastAsia="Times New Roman" w:hAnsi="Times New Roman" w:cs="Times New Roman"/>
          <w:bCs/>
          <w:lang w:eastAsia="ru-RU"/>
        </w:rPr>
        <w:t>посвящённом «Дню защиты детей».</w:t>
      </w:r>
    </w:p>
    <w:p w:rsidR="00483C59" w:rsidRPr="00613D8C" w:rsidRDefault="00483C59" w:rsidP="00613D8C">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05.06.2015 г. сотрудниками ФСК «Юность» были организованы (музыкальное сопровождение,  показательные выступления)  и проведены «</w:t>
      </w:r>
      <w:proofErr w:type="spellStart"/>
      <w:r w:rsidRPr="00613D8C">
        <w:rPr>
          <w:rFonts w:ascii="Times New Roman" w:eastAsia="Times New Roman" w:hAnsi="Times New Roman" w:cs="Times New Roman"/>
          <w:bCs/>
          <w:lang w:eastAsia="ru-RU"/>
        </w:rPr>
        <w:t>Весёлы</w:t>
      </w:r>
      <w:proofErr w:type="spellEnd"/>
      <w:r w:rsidRPr="00613D8C">
        <w:rPr>
          <w:rFonts w:ascii="Times New Roman" w:eastAsia="Times New Roman" w:hAnsi="Times New Roman" w:cs="Times New Roman"/>
          <w:bCs/>
          <w:lang w:eastAsia="ru-RU"/>
        </w:rPr>
        <w:t xml:space="preserve"> старты» среди работник</w:t>
      </w:r>
      <w:r w:rsidR="00613D8C">
        <w:rPr>
          <w:rFonts w:ascii="Times New Roman" w:eastAsia="Times New Roman" w:hAnsi="Times New Roman" w:cs="Times New Roman"/>
          <w:bCs/>
          <w:lang w:eastAsia="ru-RU"/>
        </w:rPr>
        <w:t>ов социальной защиты населения.</w:t>
      </w:r>
    </w:p>
    <w:p w:rsidR="00483C59" w:rsidRPr="00613D8C" w:rsidRDefault="00483C59" w:rsidP="00483C59">
      <w:pPr>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14 .06.2015 г. – сотрудники ФСК «Юность» оказали помощь в организации и проведении национального праздника «Сабантуй» (борьба - </w:t>
      </w:r>
      <w:proofErr w:type="spellStart"/>
      <w:r w:rsidRPr="00613D8C">
        <w:rPr>
          <w:rFonts w:ascii="Times New Roman" w:eastAsia="Times New Roman" w:hAnsi="Times New Roman" w:cs="Times New Roman"/>
          <w:lang w:eastAsia="ru-RU"/>
        </w:rPr>
        <w:t>Курэш</w:t>
      </w:r>
      <w:proofErr w:type="spellEnd"/>
      <w:r w:rsidRPr="00613D8C">
        <w:rPr>
          <w:rFonts w:ascii="Times New Roman" w:eastAsia="Times New Roman" w:hAnsi="Times New Roman" w:cs="Times New Roman"/>
          <w:lang w:eastAsia="ru-RU"/>
        </w:rPr>
        <w:t>, преодоление наклонного бревна «Петушок, бой подушками на бревне, бег в мешках, поднятие гири, армрес</w:t>
      </w:r>
      <w:r w:rsidR="00613D8C">
        <w:rPr>
          <w:rFonts w:ascii="Times New Roman" w:eastAsia="Times New Roman" w:hAnsi="Times New Roman" w:cs="Times New Roman"/>
          <w:lang w:eastAsia="ru-RU"/>
        </w:rPr>
        <w:t xml:space="preserve">тлинг,  перетягивание каната.) </w:t>
      </w:r>
    </w:p>
    <w:p w:rsidR="00483C59" w:rsidRPr="00613D8C" w:rsidRDefault="00483C59" w:rsidP="00483C59">
      <w:pPr>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19.06. 2015 г. в городском парке культуры сотрудники ФСК «Юность» совместно с  работниками МЧС, скорой помощи, ГИ</w:t>
      </w:r>
      <w:proofErr w:type="gramStart"/>
      <w:r w:rsidRPr="00613D8C">
        <w:rPr>
          <w:rFonts w:ascii="Times New Roman" w:eastAsia="Times New Roman" w:hAnsi="Times New Roman" w:cs="Times New Roman"/>
          <w:lang w:eastAsia="ru-RU"/>
        </w:rPr>
        <w:t>БДД пр</w:t>
      </w:r>
      <w:proofErr w:type="gramEnd"/>
      <w:r w:rsidRPr="00613D8C">
        <w:rPr>
          <w:rFonts w:ascii="Times New Roman" w:eastAsia="Times New Roman" w:hAnsi="Times New Roman" w:cs="Times New Roman"/>
          <w:lang w:eastAsia="ru-RU"/>
        </w:rPr>
        <w:t>овели спортивные развлечения в общегородском массовом мероприятии «Безопасный город» для детей посещающие</w:t>
      </w:r>
      <w:r w:rsidR="00613D8C">
        <w:rPr>
          <w:rFonts w:ascii="Times New Roman" w:eastAsia="Times New Roman" w:hAnsi="Times New Roman" w:cs="Times New Roman"/>
          <w:lang w:eastAsia="ru-RU"/>
        </w:rPr>
        <w:t xml:space="preserve"> летние оздоровительные лагеря.</w:t>
      </w:r>
    </w:p>
    <w:p w:rsidR="00483C59" w:rsidRPr="00613D8C" w:rsidRDefault="00483C59" w:rsidP="00483C59">
      <w:pPr>
        <w:autoSpaceDE w:val="0"/>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26. 06. 2015 г. - на территории спортивного стадиона МБОУ «СОШ № 6» совместно с работниками управления социальной политики сотрудники ФСК «Юность» организовали и провели спортивное  мероприятие «</w:t>
      </w:r>
      <w:proofErr w:type="spellStart"/>
      <w:r w:rsidRPr="00613D8C">
        <w:rPr>
          <w:rFonts w:ascii="Times New Roman" w:eastAsia="Times New Roman" w:hAnsi="Times New Roman" w:cs="Times New Roman"/>
          <w:lang w:eastAsia="ru-RU"/>
        </w:rPr>
        <w:t>Мультиспорт</w:t>
      </w:r>
      <w:proofErr w:type="spellEnd"/>
      <w:r w:rsidRPr="00613D8C">
        <w:rPr>
          <w:rFonts w:ascii="Times New Roman" w:eastAsia="Times New Roman" w:hAnsi="Times New Roman" w:cs="Times New Roman"/>
          <w:lang w:eastAsia="ru-RU"/>
        </w:rPr>
        <w:t>», посвящённое  Международному дню борьбы с наркоманией.</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С 16 по 22.06.2015 г. на территории воинской части 40228-17 ДЮЦ «Прометей» организовали палаточный лагерь </w:t>
      </w:r>
      <w:proofErr w:type="spellStart"/>
      <w:r w:rsidRPr="00613D8C">
        <w:rPr>
          <w:rFonts w:ascii="Times New Roman" w:eastAsia="Times New Roman" w:hAnsi="Times New Roman" w:cs="Times New Roman"/>
          <w:bCs/>
          <w:lang w:eastAsia="ru-RU"/>
        </w:rPr>
        <w:t>военно</w:t>
      </w:r>
      <w:proofErr w:type="spellEnd"/>
      <w:r w:rsidRPr="00613D8C">
        <w:rPr>
          <w:rFonts w:ascii="Times New Roman" w:eastAsia="Times New Roman" w:hAnsi="Times New Roman" w:cs="Times New Roman"/>
          <w:bCs/>
          <w:lang w:eastAsia="ru-RU"/>
        </w:rPr>
        <w:t xml:space="preserve"> – патриотической направленности. От нашей организации к ним на помощь  были направлены медицинский работник и водитель, для оказания медицинского обслуживания и перевозки детей.</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lastRenderedPageBreak/>
        <w:t>С 23 по 29.06.2015 г. ФСК «Юность»</w:t>
      </w:r>
      <w:r w:rsidRPr="00613D8C">
        <w:rPr>
          <w:rFonts w:ascii="Times New Roman" w:eastAsia="Times New Roman" w:hAnsi="Times New Roman" w:cs="Times New Roman"/>
          <w:bCs/>
          <w:color w:val="FF0000"/>
          <w:lang w:eastAsia="ru-RU"/>
        </w:rPr>
        <w:t xml:space="preserve"> </w:t>
      </w:r>
      <w:r w:rsidRPr="00613D8C">
        <w:rPr>
          <w:rFonts w:ascii="Times New Roman" w:eastAsia="Times New Roman" w:hAnsi="Times New Roman" w:cs="Times New Roman"/>
          <w:bCs/>
          <w:lang w:eastAsia="ru-RU"/>
        </w:rPr>
        <w:t xml:space="preserve">на территории воинской части 40228-17 организовало  палаточный лагерь спортивно – технической направленности. В лагере находились 10 мальчиков от 12 до 14 лет. Начальником лагеря был Лазарев Е.А., воспитателем </w:t>
      </w:r>
      <w:proofErr w:type="spellStart"/>
      <w:r w:rsidRPr="00613D8C">
        <w:rPr>
          <w:rFonts w:ascii="Times New Roman" w:eastAsia="Times New Roman" w:hAnsi="Times New Roman" w:cs="Times New Roman"/>
          <w:bCs/>
          <w:lang w:eastAsia="ru-RU"/>
        </w:rPr>
        <w:t>Вялич</w:t>
      </w:r>
      <w:proofErr w:type="spellEnd"/>
      <w:r w:rsidRPr="00613D8C">
        <w:rPr>
          <w:rFonts w:ascii="Times New Roman" w:eastAsia="Times New Roman" w:hAnsi="Times New Roman" w:cs="Times New Roman"/>
          <w:bCs/>
          <w:lang w:eastAsia="ru-RU"/>
        </w:rPr>
        <w:t xml:space="preserve"> В.В., также с ними находились медицинский работник и водитель, для оказания медицинского обслуживания и перевозки детей. Лагерь детям предоставлялся на безвозмездной основе, при наличии медицинских справок, заявления от родителей и копий документов 1 родителя и ребёнка. Палатки для проживания предоставила воинская часть, раскладушки, матрасы, подушки, скамейки, столы  предоставило ДЮЦ «Прометей», спальные мешки предоставила МБОУ «СОШ № 5», постельное бельё дети привезли собственное. Питьевой режим был закуплен на личные средства сотрудников ФСК «Юность», инвентарь для тренировочных занятий был взят из спортивного клуба «Старт» и ФСК «Юность». Питание детей проходило на территории МБОУ «СОШ № 4», </w:t>
      </w:r>
      <w:proofErr w:type="gramStart"/>
      <w:r w:rsidRPr="00613D8C">
        <w:rPr>
          <w:rFonts w:ascii="Times New Roman" w:eastAsia="Times New Roman" w:hAnsi="Times New Roman" w:cs="Times New Roman"/>
          <w:bCs/>
          <w:lang w:eastAsia="ru-RU"/>
        </w:rPr>
        <w:t>сотрудники</w:t>
      </w:r>
      <w:proofErr w:type="gramEnd"/>
      <w:r w:rsidRPr="00613D8C">
        <w:rPr>
          <w:rFonts w:ascii="Times New Roman" w:eastAsia="Times New Roman" w:hAnsi="Times New Roman" w:cs="Times New Roman"/>
          <w:bCs/>
          <w:lang w:eastAsia="ru-RU"/>
        </w:rPr>
        <w:t xml:space="preserve"> работающие на лагере питались за свой счёт.</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 xml:space="preserve">Дети были очень довольны пребыванием в лагере, им всё очень понравилось. Была очень обширная программа, дети не сидели на месте, ездили по экскурсиям, занимались спортом, </w:t>
      </w:r>
      <w:proofErr w:type="spellStart"/>
      <w:r w:rsidRPr="00613D8C">
        <w:rPr>
          <w:rFonts w:ascii="Times New Roman" w:eastAsia="Times New Roman" w:hAnsi="Times New Roman" w:cs="Times New Roman"/>
          <w:bCs/>
          <w:lang w:eastAsia="ru-RU"/>
        </w:rPr>
        <w:t>авиамоделированием</w:t>
      </w:r>
      <w:proofErr w:type="spellEnd"/>
      <w:r w:rsidRPr="00613D8C">
        <w:rPr>
          <w:rFonts w:ascii="Times New Roman" w:eastAsia="Times New Roman" w:hAnsi="Times New Roman" w:cs="Times New Roman"/>
          <w:bCs/>
          <w:lang w:eastAsia="ru-RU"/>
        </w:rPr>
        <w:t>, запускали самолёты на взлётной полосе, принимали участие в военных сборах с военнослужащими.</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Межведомственная комиссия по организации отдыха, оздоровления, занятости детей и молодёжи Ханты – Мансийского автономного округа – Югры и города Югорска, посетившая палаточный лагерь 24 июня 2015 года была удовлетворена работой лагеря.</w:t>
      </w:r>
    </w:p>
    <w:p w:rsidR="00483C59" w:rsidRPr="00613D8C" w:rsidRDefault="00483C59" w:rsidP="00483C59">
      <w:pPr>
        <w:shd w:val="clear" w:color="auto" w:fill="FFFFFF"/>
        <w:spacing w:after="0" w:line="240" w:lineRule="auto"/>
        <w:rPr>
          <w:rFonts w:ascii="Times New Roman" w:eastAsia="Times New Roman" w:hAnsi="Times New Roman" w:cs="Times New Roman"/>
          <w:bCs/>
          <w:lang w:eastAsia="ru-RU"/>
        </w:rPr>
      </w:pPr>
      <w:r w:rsidRPr="00613D8C">
        <w:rPr>
          <w:rFonts w:ascii="Times New Roman" w:eastAsia="Times New Roman" w:hAnsi="Times New Roman" w:cs="Times New Roman"/>
          <w:bCs/>
          <w:lang w:eastAsia="ru-RU"/>
        </w:rPr>
        <w:t>Эта же комиссия проверяла работу спортивного клуба «Старт» на базе МБОУ «СОШ № 3» 23 июня 2015 года. Нареканий со стороны комиссии не было, только положительные отзывы.</w:t>
      </w:r>
    </w:p>
    <w:p w:rsidR="00483C59" w:rsidRPr="00613D8C" w:rsidRDefault="00483C59" w:rsidP="00483C59">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Во</w:t>
      </w:r>
      <w:r w:rsidRPr="00613D8C">
        <w:rPr>
          <w:rFonts w:ascii="Times New Roman" w:eastAsia="Times New Roman" w:hAnsi="Times New Roman" w:cs="Times New Roman"/>
          <w:b/>
          <w:lang w:eastAsia="ru-RU"/>
        </w:rPr>
        <w:t xml:space="preserve"> втором квартале 2015 года</w:t>
      </w:r>
      <w:r w:rsidRPr="00613D8C">
        <w:rPr>
          <w:rFonts w:ascii="Times New Roman" w:eastAsia="Times New Roman" w:hAnsi="Times New Roman" w:cs="Times New Roman"/>
          <w:lang w:eastAsia="ru-RU"/>
        </w:rPr>
        <w:t xml:space="preserve"> на занятиях тренеров ФСК «Юность» (на разных спортивных объектах города) - среднее </w:t>
      </w:r>
      <w:r w:rsidRPr="00613D8C">
        <w:rPr>
          <w:rFonts w:ascii="Times New Roman" w:eastAsia="Times New Roman" w:hAnsi="Times New Roman" w:cs="Times New Roman"/>
          <w:b/>
          <w:u w:val="single"/>
          <w:lang w:eastAsia="ru-RU"/>
        </w:rPr>
        <w:t xml:space="preserve">количество </w:t>
      </w:r>
      <w:proofErr w:type="spellStart"/>
      <w:r w:rsidRPr="00613D8C">
        <w:rPr>
          <w:rFonts w:ascii="Times New Roman" w:eastAsia="Times New Roman" w:hAnsi="Times New Roman" w:cs="Times New Roman"/>
          <w:b/>
          <w:u w:val="single"/>
          <w:lang w:eastAsia="ru-RU"/>
        </w:rPr>
        <w:t>человекапосещений</w:t>
      </w:r>
      <w:proofErr w:type="spellEnd"/>
      <w:r w:rsidRPr="00613D8C">
        <w:rPr>
          <w:rFonts w:ascii="Times New Roman" w:eastAsia="Times New Roman" w:hAnsi="Times New Roman" w:cs="Times New Roman"/>
          <w:b/>
          <w:u w:val="single"/>
          <w:lang w:eastAsia="ru-RU"/>
        </w:rPr>
        <w:t xml:space="preserve">  в месяц </w:t>
      </w:r>
      <w:r w:rsidRPr="00613D8C">
        <w:rPr>
          <w:rFonts w:ascii="Times New Roman" w:eastAsia="Times New Roman" w:hAnsi="Times New Roman" w:cs="Times New Roman"/>
          <w:lang w:eastAsia="ru-RU"/>
        </w:rPr>
        <w:t xml:space="preserve"> составляет </w:t>
      </w:r>
      <w:r w:rsidRPr="00613D8C">
        <w:rPr>
          <w:rFonts w:ascii="Times New Roman" w:eastAsia="Times New Roman" w:hAnsi="Times New Roman" w:cs="Times New Roman"/>
          <w:b/>
          <w:lang w:eastAsia="ru-RU"/>
        </w:rPr>
        <w:t>12316 человека</w:t>
      </w:r>
      <w:r w:rsidRPr="00613D8C">
        <w:rPr>
          <w:rFonts w:ascii="Times New Roman" w:eastAsia="Times New Roman" w:hAnsi="Times New Roman" w:cs="Times New Roman"/>
          <w:lang w:eastAsia="ru-RU"/>
        </w:rPr>
        <w:t>.</w:t>
      </w:r>
    </w:p>
    <w:p w:rsidR="00483C59" w:rsidRPr="00613D8C" w:rsidRDefault="00483C59" w:rsidP="00483C59">
      <w:pPr>
        <w:tabs>
          <w:tab w:val="left" w:pos="993"/>
        </w:tabs>
        <w:spacing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На базе спортивного клуба по  месту жительства «Старт» общее количество </w:t>
      </w:r>
      <w:proofErr w:type="spellStart"/>
      <w:r w:rsidRPr="00613D8C">
        <w:rPr>
          <w:rFonts w:ascii="Times New Roman" w:eastAsia="Times New Roman" w:hAnsi="Times New Roman" w:cs="Times New Roman"/>
          <w:lang w:eastAsia="ru-RU"/>
        </w:rPr>
        <w:t>человекапосещений</w:t>
      </w:r>
      <w:proofErr w:type="spellEnd"/>
      <w:r w:rsidRPr="00613D8C">
        <w:rPr>
          <w:rFonts w:ascii="Times New Roman" w:eastAsia="Times New Roman" w:hAnsi="Times New Roman" w:cs="Times New Roman"/>
          <w:lang w:eastAsia="ru-RU"/>
        </w:rPr>
        <w:t xml:space="preserve"> во 2 квартале  составляет 4799 человек, в апреле  968, в мае 1768, в июне  2063. </w:t>
      </w:r>
    </w:p>
    <w:p w:rsidR="00483C59" w:rsidRPr="00613D8C" w:rsidRDefault="00483C59" w:rsidP="00483C59">
      <w:pPr>
        <w:tabs>
          <w:tab w:val="left" w:pos="993"/>
        </w:tabs>
        <w:spacing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На базе ФСК «Юность» в городе Югорске – 2 общее количество </w:t>
      </w:r>
      <w:proofErr w:type="spellStart"/>
      <w:r w:rsidRPr="00613D8C">
        <w:rPr>
          <w:rFonts w:ascii="Times New Roman" w:eastAsia="Times New Roman" w:hAnsi="Times New Roman" w:cs="Times New Roman"/>
          <w:lang w:eastAsia="ru-RU"/>
        </w:rPr>
        <w:t>человекапосещений</w:t>
      </w:r>
      <w:proofErr w:type="spellEnd"/>
      <w:r w:rsidRPr="00613D8C">
        <w:rPr>
          <w:rFonts w:ascii="Times New Roman" w:eastAsia="Times New Roman" w:hAnsi="Times New Roman" w:cs="Times New Roman"/>
          <w:lang w:eastAsia="ru-RU"/>
        </w:rPr>
        <w:t xml:space="preserve"> во 2 квартале  составляет 3331 человек, в апреле</w:t>
      </w:r>
      <w:r w:rsidR="00613D8C" w:rsidRPr="00613D8C">
        <w:rPr>
          <w:rFonts w:ascii="Times New Roman" w:eastAsia="Times New Roman" w:hAnsi="Times New Roman" w:cs="Times New Roman"/>
          <w:lang w:eastAsia="ru-RU"/>
        </w:rPr>
        <w:t xml:space="preserve"> 1701, в мае 1419, в июне 211. </w:t>
      </w:r>
    </w:p>
    <w:p w:rsidR="00483C59" w:rsidRPr="00613D8C" w:rsidRDefault="00483C59" w:rsidP="00613D8C">
      <w:pPr>
        <w:contextualSpacing/>
        <w:jc w:val="both"/>
        <w:rPr>
          <w:rFonts w:ascii="Times New Roman" w:eastAsia="Calibri" w:hAnsi="Times New Roman" w:cs="Times New Roman"/>
          <w:b/>
          <w:i/>
          <w:u w:val="single"/>
        </w:rPr>
      </w:pPr>
      <w:r w:rsidRPr="00613D8C">
        <w:rPr>
          <w:rFonts w:ascii="Times New Roman" w:eastAsia="Calibri" w:hAnsi="Times New Roman" w:cs="Times New Roman"/>
          <w:b/>
          <w:i/>
          <w:u w:val="single"/>
        </w:rPr>
        <w:t xml:space="preserve">Участие в выездных спортивных соревнованиях </w:t>
      </w:r>
    </w:p>
    <w:p w:rsidR="00483C59" w:rsidRPr="00613D8C" w:rsidRDefault="00483C59" w:rsidP="00483C59">
      <w:pPr>
        <w:contextualSpacing/>
        <w:jc w:val="both"/>
        <w:rPr>
          <w:rFonts w:ascii="Times New Roman" w:eastAsia="Calibri" w:hAnsi="Times New Roman" w:cs="Times New Roman"/>
          <w:b/>
          <w:i/>
          <w:u w:val="single"/>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7"/>
        <w:gridCol w:w="5103"/>
        <w:gridCol w:w="1843"/>
        <w:gridCol w:w="1559"/>
        <w:gridCol w:w="3118"/>
      </w:tblGrid>
      <w:tr w:rsidR="00483C59" w:rsidRPr="00613D8C" w:rsidTr="00483C59">
        <w:tc>
          <w:tcPr>
            <w:tcW w:w="851"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п</w:t>
            </w:r>
            <w:proofErr w:type="gramEnd"/>
            <w:r w:rsidRPr="00613D8C">
              <w:rPr>
                <w:rFonts w:ascii="Times New Roman" w:eastAsia="Times New Roman" w:hAnsi="Times New Roman" w:cs="Times New Roman"/>
                <w:sz w:val="20"/>
                <w:szCs w:val="20"/>
                <w:lang w:eastAsia="ru-RU"/>
              </w:rPr>
              <w:t>/п</w:t>
            </w:r>
          </w:p>
        </w:tc>
        <w:tc>
          <w:tcPr>
            <w:tcW w:w="2127"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Дата проведения</w:t>
            </w:r>
          </w:p>
        </w:tc>
        <w:tc>
          <w:tcPr>
            <w:tcW w:w="5103"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Название</w:t>
            </w:r>
          </w:p>
        </w:tc>
        <w:tc>
          <w:tcPr>
            <w:tcW w:w="1843"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Целевая аудитория</w:t>
            </w:r>
          </w:p>
        </w:tc>
        <w:tc>
          <w:tcPr>
            <w:tcW w:w="1559"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Охват</w:t>
            </w:r>
          </w:p>
        </w:tc>
        <w:tc>
          <w:tcPr>
            <w:tcW w:w="3118"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spacing w:after="0" w:line="240" w:lineRule="auto"/>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Результат</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30.03-02.04.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ЛЫЖНЫЕ ГОНКИ </w:t>
            </w:r>
            <w:r w:rsidRPr="00613D8C">
              <w:rPr>
                <w:rFonts w:ascii="Times New Roman" w:eastAsia="Times New Roman" w:hAnsi="Times New Roman" w:cs="Times New Roman"/>
                <w:b/>
                <w:bCs/>
                <w:sz w:val="20"/>
                <w:szCs w:val="20"/>
                <w:lang w:eastAsia="ru-RU"/>
              </w:rPr>
              <w:t>Первенство ХМАО-Югры по лыжным гонкам в зачет XVI Спартакиады ветеранов спорта автономного округа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г. </w:t>
            </w:r>
            <w:proofErr w:type="spellStart"/>
            <w:r w:rsidRPr="00613D8C">
              <w:rPr>
                <w:rFonts w:ascii="Times New Roman" w:eastAsia="Times New Roman" w:hAnsi="Times New Roman" w:cs="Times New Roman"/>
                <w:sz w:val="20"/>
                <w:szCs w:val="20"/>
                <w:lang w:eastAsia="ru-RU"/>
              </w:rPr>
              <w:t>Лянтор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3118"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Гончаров Александр                                                                  </w:t>
            </w: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Кливцова</w:t>
            </w:r>
            <w:proofErr w:type="spellEnd"/>
            <w:r w:rsidRPr="00613D8C">
              <w:rPr>
                <w:rFonts w:ascii="Times New Roman" w:eastAsia="Times New Roman" w:hAnsi="Times New Roman" w:cs="Times New Roman"/>
                <w:sz w:val="20"/>
                <w:szCs w:val="20"/>
                <w:lang w:eastAsia="ru-RU"/>
              </w:rPr>
              <w:t xml:space="preserve"> Ирина, Гончаров Александр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Клевцова Ирина, Миллер Светлана </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04-05.04.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БАСКЕТБОЛ </w:t>
            </w:r>
            <w:r w:rsidRPr="00613D8C">
              <w:rPr>
                <w:rFonts w:ascii="Times New Roman" w:eastAsia="Times New Roman" w:hAnsi="Times New Roman" w:cs="Times New Roman"/>
                <w:b/>
                <w:bCs/>
                <w:sz w:val="20"/>
                <w:szCs w:val="20"/>
                <w:lang w:eastAsia="ru-RU"/>
              </w:rPr>
              <w:t xml:space="preserve">Турнир по баскетболу среди девушек 1999 -2000 г.р.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Бекурин</w:t>
            </w:r>
            <w:proofErr w:type="spellEnd"/>
            <w:r w:rsidRPr="00613D8C">
              <w:rPr>
                <w:rFonts w:ascii="Times New Roman" w:eastAsia="Times New Roman" w:hAnsi="Times New Roman" w:cs="Times New Roman"/>
                <w:sz w:val="20"/>
                <w:szCs w:val="20"/>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г. </w:t>
            </w:r>
            <w:proofErr w:type="spellStart"/>
            <w:r w:rsidRPr="00613D8C">
              <w:rPr>
                <w:rFonts w:ascii="Times New Roman" w:eastAsia="Times New Roman" w:hAnsi="Times New Roman" w:cs="Times New Roman"/>
                <w:sz w:val="20"/>
                <w:szCs w:val="20"/>
                <w:lang w:eastAsia="ru-RU"/>
              </w:rPr>
              <w:t>Нягань</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г. Югорск</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01-05. 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u w:val="single"/>
                <w:lang w:eastAsia="ru-RU"/>
              </w:rPr>
              <w:t>БАСКЕТБОЛ</w:t>
            </w:r>
            <w:r w:rsidRPr="00613D8C">
              <w:rPr>
                <w:rFonts w:ascii="Times New Roman" w:eastAsia="Times New Roman" w:hAnsi="Times New Roman" w:cs="Times New Roman"/>
                <w:sz w:val="20"/>
                <w:szCs w:val="20"/>
                <w:lang w:eastAsia="ru-RU"/>
              </w:rPr>
              <w:t xml:space="preserve"> </w:t>
            </w:r>
            <w:r w:rsidRPr="00613D8C">
              <w:rPr>
                <w:rFonts w:ascii="Times New Roman" w:eastAsia="Times New Roman" w:hAnsi="Times New Roman" w:cs="Times New Roman"/>
                <w:b/>
                <w:bCs/>
                <w:sz w:val="20"/>
                <w:szCs w:val="20"/>
                <w:lang w:eastAsia="ru-RU"/>
              </w:rPr>
              <w:t xml:space="preserve">Первенство ХМАО-Югры по баскетболу среди юношей 2001 г.р. </w:t>
            </w:r>
            <w:r w:rsidRPr="00613D8C">
              <w:rPr>
                <w:rFonts w:ascii="Times New Roman" w:eastAsia="Times New Roman" w:hAnsi="Times New Roman" w:cs="Times New Roman"/>
                <w:sz w:val="20"/>
                <w:szCs w:val="20"/>
                <w:lang w:eastAsia="ru-RU"/>
              </w:rPr>
              <w:t>(Лапин В.Н.)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Сургут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2 место  -</w:t>
            </w:r>
            <w:r w:rsidRPr="00613D8C">
              <w:rPr>
                <w:rFonts w:ascii="Times New Roman" w:eastAsia="Times New Roman" w:hAnsi="Times New Roman" w:cs="Times New Roman"/>
                <w:sz w:val="20"/>
                <w:szCs w:val="20"/>
                <w:lang w:eastAsia="ru-RU"/>
              </w:rPr>
              <w:t xml:space="preserve"> г. Югорск</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07-12.04.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БАСКЕТБОЛ </w:t>
            </w:r>
            <w:r w:rsidRPr="00613D8C">
              <w:rPr>
                <w:rFonts w:ascii="Times New Roman" w:eastAsia="Times New Roman" w:hAnsi="Times New Roman" w:cs="Times New Roman"/>
                <w:b/>
                <w:bCs/>
                <w:sz w:val="20"/>
                <w:szCs w:val="20"/>
                <w:lang w:eastAsia="ru-RU"/>
              </w:rPr>
              <w:t xml:space="preserve">Первенство ХМАО-Югры по баскетболу среди команд юношей 2002 г.р. </w:t>
            </w:r>
            <w:r w:rsidRPr="00613D8C">
              <w:rPr>
                <w:rFonts w:ascii="Times New Roman" w:eastAsia="Times New Roman" w:hAnsi="Times New Roman" w:cs="Times New Roman"/>
                <w:sz w:val="20"/>
                <w:szCs w:val="20"/>
                <w:lang w:eastAsia="ru-RU"/>
              </w:rPr>
              <w:t>(Голуб С.М.)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Нижневартовск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 1 место  - </w:t>
            </w:r>
            <w:r w:rsidRPr="00613D8C">
              <w:rPr>
                <w:rFonts w:ascii="Times New Roman" w:eastAsia="Times New Roman" w:hAnsi="Times New Roman" w:cs="Times New Roman"/>
                <w:sz w:val="20"/>
                <w:szCs w:val="20"/>
                <w:lang w:eastAsia="ru-RU"/>
              </w:rPr>
              <w:t>г. Югорск</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15-19.04.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БАСКЕТБОЛ </w:t>
            </w:r>
            <w:r w:rsidRPr="00613D8C">
              <w:rPr>
                <w:rFonts w:ascii="Times New Roman" w:eastAsia="Times New Roman" w:hAnsi="Times New Roman" w:cs="Times New Roman"/>
                <w:b/>
                <w:bCs/>
                <w:sz w:val="20"/>
                <w:szCs w:val="20"/>
                <w:lang w:eastAsia="ru-RU"/>
              </w:rPr>
              <w:t xml:space="preserve">Чемпионат ХМАО-Югры по баскетболу среди мужских команд в зачет Спартакиады городов и районов </w:t>
            </w:r>
            <w:r w:rsidRPr="00613D8C">
              <w:rPr>
                <w:rFonts w:ascii="Times New Roman" w:eastAsia="Times New Roman" w:hAnsi="Times New Roman" w:cs="Times New Roman"/>
                <w:sz w:val="20"/>
                <w:szCs w:val="20"/>
                <w:lang w:eastAsia="ru-RU"/>
              </w:rPr>
              <w:t>(Лапин В.Н. Малашкин Д.В., судья Федоров Д.Н.)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2 место - </w:t>
            </w:r>
            <w:r w:rsidRPr="00613D8C">
              <w:rPr>
                <w:rFonts w:ascii="Times New Roman" w:eastAsia="Times New Roman" w:hAnsi="Times New Roman" w:cs="Times New Roman"/>
                <w:sz w:val="20"/>
                <w:szCs w:val="20"/>
                <w:lang w:eastAsia="ru-RU"/>
              </w:rPr>
              <w:t>г. Югорск</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16-19.04.2015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СПОРТИВНАЯ АЭРОБИКА</w:t>
            </w:r>
            <w:r w:rsidRPr="00613D8C">
              <w:rPr>
                <w:rFonts w:ascii="Times New Roman" w:eastAsia="Times New Roman" w:hAnsi="Times New Roman" w:cs="Times New Roman"/>
                <w:b/>
                <w:bCs/>
                <w:sz w:val="20"/>
                <w:szCs w:val="20"/>
                <w:lang w:eastAsia="ru-RU"/>
              </w:rPr>
              <w:t xml:space="preserve"> Чемпионат и Первенство России по спортивной аэробике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Вотинцева</w:t>
            </w:r>
            <w:proofErr w:type="spellEnd"/>
            <w:r w:rsidRPr="00613D8C">
              <w:rPr>
                <w:rFonts w:ascii="Times New Roman" w:eastAsia="Times New Roman" w:hAnsi="Times New Roman" w:cs="Times New Roman"/>
                <w:sz w:val="20"/>
                <w:szCs w:val="20"/>
                <w:lang w:eastAsia="ru-RU"/>
              </w:rPr>
              <w:t xml:space="preserve"> Г.А., </w:t>
            </w:r>
            <w:proofErr w:type="spellStart"/>
            <w:r w:rsidRPr="00613D8C">
              <w:rPr>
                <w:rFonts w:ascii="Times New Roman" w:eastAsia="Times New Roman" w:hAnsi="Times New Roman" w:cs="Times New Roman"/>
                <w:sz w:val="20"/>
                <w:szCs w:val="20"/>
                <w:lang w:eastAsia="ru-RU"/>
              </w:rPr>
              <w:t>Аржанникова</w:t>
            </w:r>
            <w:proofErr w:type="spellEnd"/>
            <w:r w:rsidRPr="00613D8C">
              <w:rPr>
                <w:rFonts w:ascii="Times New Roman" w:eastAsia="Times New Roman" w:hAnsi="Times New Roman" w:cs="Times New Roman"/>
                <w:sz w:val="20"/>
                <w:szCs w:val="20"/>
                <w:lang w:eastAsia="ru-RU"/>
              </w:rPr>
              <w:t xml:space="preserve"> 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Чебоксары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2 место </w:t>
            </w:r>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t>Шихалеев</w:t>
            </w:r>
            <w:proofErr w:type="spellEnd"/>
            <w:r w:rsidRPr="00613D8C">
              <w:rPr>
                <w:rFonts w:ascii="Times New Roman" w:eastAsia="Times New Roman" w:hAnsi="Times New Roman" w:cs="Times New Roman"/>
                <w:sz w:val="20"/>
                <w:szCs w:val="20"/>
                <w:lang w:eastAsia="ru-RU"/>
              </w:rPr>
              <w:t xml:space="preserve"> Григорий, Иванова Дарья (пара)                                                           </w:t>
            </w:r>
            <w:r w:rsidRPr="00613D8C">
              <w:rPr>
                <w:rFonts w:ascii="Times New Roman" w:eastAsia="Times New Roman" w:hAnsi="Times New Roman" w:cs="Times New Roman"/>
                <w:b/>
                <w:bCs/>
                <w:sz w:val="20"/>
                <w:szCs w:val="20"/>
                <w:lang w:eastAsia="ru-RU"/>
              </w:rPr>
              <w:t xml:space="preserve"> 3 место</w:t>
            </w:r>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Кулаев</w:t>
            </w:r>
            <w:proofErr w:type="spellEnd"/>
            <w:r w:rsidRPr="00613D8C">
              <w:rPr>
                <w:rFonts w:ascii="Times New Roman" w:eastAsia="Times New Roman" w:hAnsi="Times New Roman" w:cs="Times New Roman"/>
                <w:sz w:val="20"/>
                <w:szCs w:val="20"/>
                <w:lang w:eastAsia="ru-RU"/>
              </w:rPr>
              <w:t xml:space="preserve"> Тимур</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17-19.04.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ДЗЮДО </w:t>
            </w:r>
            <w:r w:rsidRPr="00613D8C">
              <w:rPr>
                <w:rFonts w:ascii="Times New Roman" w:eastAsia="Times New Roman" w:hAnsi="Times New Roman" w:cs="Times New Roman"/>
                <w:b/>
                <w:bCs/>
                <w:sz w:val="20"/>
                <w:szCs w:val="20"/>
                <w:lang w:eastAsia="ru-RU"/>
              </w:rPr>
              <w:t>Первенство ХМАО-Югры по дзюдо</w:t>
            </w:r>
            <w:proofErr w:type="gramStart"/>
            <w:r w:rsidRPr="00613D8C">
              <w:rPr>
                <w:rFonts w:ascii="Times New Roman" w:eastAsia="Times New Roman" w:hAnsi="Times New Roman" w:cs="Times New Roman"/>
                <w:b/>
                <w:bCs/>
                <w:sz w:val="20"/>
                <w:szCs w:val="20"/>
                <w:lang w:eastAsia="ru-RU"/>
              </w:rPr>
              <w:t xml:space="preserve"> ,</w:t>
            </w:r>
            <w:proofErr w:type="gramEnd"/>
            <w:r w:rsidRPr="00613D8C">
              <w:rPr>
                <w:rFonts w:ascii="Times New Roman" w:eastAsia="Times New Roman" w:hAnsi="Times New Roman" w:cs="Times New Roman"/>
                <w:b/>
                <w:bCs/>
                <w:sz w:val="20"/>
                <w:szCs w:val="20"/>
                <w:lang w:eastAsia="ru-RU"/>
              </w:rPr>
              <w:t xml:space="preserve"> в зачет Спартакиады учащихся автономного округа </w:t>
            </w:r>
            <w:r w:rsidRPr="00613D8C">
              <w:rPr>
                <w:rFonts w:ascii="Times New Roman" w:eastAsia="Times New Roman" w:hAnsi="Times New Roman" w:cs="Times New Roman"/>
                <w:sz w:val="20"/>
                <w:szCs w:val="20"/>
                <w:lang w:eastAsia="ru-RU"/>
              </w:rPr>
              <w:t>(Гриценко К.В.)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Нефтеюганск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2 место -</w:t>
            </w:r>
            <w:r w:rsidRPr="00613D8C">
              <w:rPr>
                <w:rFonts w:ascii="Times New Roman" w:eastAsia="Times New Roman" w:hAnsi="Times New Roman" w:cs="Times New Roman"/>
                <w:sz w:val="20"/>
                <w:szCs w:val="20"/>
                <w:lang w:eastAsia="ru-RU"/>
              </w:rPr>
              <w:t xml:space="preserve"> Гуляев Тимофей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Азаров Дамир</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22-26.04.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БАСКЕТБОЛ </w:t>
            </w:r>
            <w:r w:rsidRPr="00613D8C">
              <w:rPr>
                <w:rFonts w:ascii="Times New Roman" w:eastAsia="Times New Roman" w:hAnsi="Times New Roman" w:cs="Times New Roman"/>
                <w:b/>
                <w:bCs/>
                <w:sz w:val="20"/>
                <w:szCs w:val="20"/>
                <w:lang w:eastAsia="ru-RU"/>
              </w:rPr>
              <w:t xml:space="preserve">Первенство ХМАО-Югры по баскетболу среди команд девушек 2000-2001 г.р.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Бекурин</w:t>
            </w:r>
            <w:proofErr w:type="spellEnd"/>
            <w:r w:rsidRPr="00613D8C">
              <w:rPr>
                <w:rFonts w:ascii="Times New Roman" w:eastAsia="Times New Roman" w:hAnsi="Times New Roman" w:cs="Times New Roman"/>
                <w:sz w:val="20"/>
                <w:szCs w:val="20"/>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Нижневартовск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5 место - </w:t>
            </w:r>
            <w:r w:rsidRPr="00613D8C">
              <w:rPr>
                <w:rFonts w:ascii="Times New Roman" w:eastAsia="Times New Roman" w:hAnsi="Times New Roman" w:cs="Times New Roman"/>
                <w:sz w:val="20"/>
                <w:szCs w:val="20"/>
                <w:lang w:eastAsia="ru-RU"/>
              </w:rPr>
              <w:t>г. Югорск</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9.</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30.04 -03.05.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СПОРТИВНАЯ АКРОБАТИКА </w:t>
            </w:r>
            <w:r w:rsidRPr="00613D8C">
              <w:rPr>
                <w:rFonts w:ascii="Times New Roman" w:eastAsia="Times New Roman" w:hAnsi="Times New Roman" w:cs="Times New Roman"/>
                <w:b/>
                <w:bCs/>
                <w:sz w:val="20"/>
                <w:szCs w:val="20"/>
                <w:lang w:eastAsia="ru-RU"/>
              </w:rPr>
              <w:t xml:space="preserve">Всероссийский турнир по спортивной акробатике "Чёрное золото </w:t>
            </w:r>
            <w:proofErr w:type="spellStart"/>
            <w:r w:rsidRPr="00613D8C">
              <w:rPr>
                <w:rFonts w:ascii="Times New Roman" w:eastAsia="Times New Roman" w:hAnsi="Times New Roman" w:cs="Times New Roman"/>
                <w:b/>
                <w:bCs/>
                <w:sz w:val="20"/>
                <w:szCs w:val="20"/>
                <w:lang w:eastAsia="ru-RU"/>
              </w:rPr>
              <w:t>Приобья</w:t>
            </w:r>
            <w:proofErr w:type="spellEnd"/>
            <w:r w:rsidRPr="00613D8C">
              <w:rPr>
                <w:rFonts w:ascii="Times New Roman" w:eastAsia="Times New Roman" w:hAnsi="Times New Roman" w:cs="Times New Roman"/>
                <w:b/>
                <w:bCs/>
                <w:sz w:val="20"/>
                <w:szCs w:val="20"/>
                <w:lang w:eastAsia="ru-RU"/>
              </w:rPr>
              <w:t xml:space="preserve">"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Богаевский</w:t>
            </w:r>
            <w:proofErr w:type="spellEnd"/>
            <w:r w:rsidRPr="00613D8C">
              <w:rPr>
                <w:rFonts w:ascii="Times New Roman" w:eastAsia="Times New Roman" w:hAnsi="Times New Roman" w:cs="Times New Roman"/>
                <w:sz w:val="20"/>
                <w:szCs w:val="20"/>
                <w:lang w:eastAsia="ru-RU"/>
              </w:rPr>
              <w:t xml:space="preserve"> С.А.)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Нефтеюганск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2 место</w:t>
            </w:r>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Плохенко</w:t>
            </w:r>
            <w:proofErr w:type="spellEnd"/>
            <w:r w:rsidRPr="00613D8C">
              <w:rPr>
                <w:rFonts w:ascii="Times New Roman" w:eastAsia="Times New Roman" w:hAnsi="Times New Roman" w:cs="Times New Roman"/>
                <w:sz w:val="20"/>
                <w:szCs w:val="20"/>
                <w:lang w:eastAsia="ru-RU"/>
              </w:rPr>
              <w:t xml:space="preserve"> Анастасия, </w:t>
            </w:r>
            <w:proofErr w:type="spellStart"/>
            <w:r w:rsidRPr="00613D8C">
              <w:rPr>
                <w:rFonts w:ascii="Times New Roman" w:eastAsia="Times New Roman" w:hAnsi="Times New Roman" w:cs="Times New Roman"/>
                <w:sz w:val="20"/>
                <w:szCs w:val="20"/>
                <w:lang w:eastAsia="ru-RU"/>
              </w:rPr>
              <w:t>Кубрина</w:t>
            </w:r>
            <w:proofErr w:type="spellEnd"/>
            <w:r w:rsidRPr="00613D8C">
              <w:rPr>
                <w:rFonts w:ascii="Times New Roman" w:eastAsia="Times New Roman" w:hAnsi="Times New Roman" w:cs="Times New Roman"/>
                <w:sz w:val="20"/>
                <w:szCs w:val="20"/>
                <w:lang w:eastAsia="ru-RU"/>
              </w:rPr>
              <w:t xml:space="preserve"> Александра</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01-04.05.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ХУДОЖЕСТВЕННАЯ ГИМНАСТИКА  </w:t>
            </w:r>
            <w:r w:rsidRPr="00613D8C">
              <w:rPr>
                <w:rFonts w:ascii="Times New Roman" w:eastAsia="Times New Roman" w:hAnsi="Times New Roman" w:cs="Times New Roman"/>
                <w:b/>
                <w:bCs/>
                <w:sz w:val="20"/>
                <w:szCs w:val="20"/>
                <w:lang w:eastAsia="ru-RU"/>
              </w:rPr>
              <w:t xml:space="preserve">Открытый Кубок Главы г. Ханты-Мансийска по художественной гимнастике </w:t>
            </w:r>
            <w:r w:rsidRPr="00613D8C">
              <w:rPr>
                <w:rFonts w:ascii="Times New Roman" w:eastAsia="Times New Roman" w:hAnsi="Times New Roman" w:cs="Times New Roman"/>
                <w:sz w:val="20"/>
                <w:szCs w:val="20"/>
                <w:lang w:eastAsia="ru-RU"/>
              </w:rPr>
              <w:t xml:space="preserve">(Юрьева Н.А.)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Панкова Дарья   </w:t>
            </w:r>
            <w:r w:rsidRPr="00613D8C">
              <w:rPr>
                <w:rFonts w:ascii="Times New Roman" w:eastAsia="Times New Roman" w:hAnsi="Times New Roman" w:cs="Times New Roman"/>
                <w:b/>
                <w:bCs/>
                <w:sz w:val="20"/>
                <w:szCs w:val="20"/>
                <w:lang w:eastAsia="ru-RU"/>
              </w:rPr>
              <w:t xml:space="preserve">                                  2 место - </w:t>
            </w:r>
            <w:r w:rsidRPr="00613D8C">
              <w:rPr>
                <w:rFonts w:ascii="Times New Roman" w:eastAsia="Times New Roman" w:hAnsi="Times New Roman" w:cs="Times New Roman"/>
                <w:sz w:val="20"/>
                <w:szCs w:val="20"/>
                <w:lang w:eastAsia="ru-RU"/>
              </w:rPr>
              <w:t xml:space="preserve">Белозерова Юлия, </w:t>
            </w:r>
            <w:proofErr w:type="spellStart"/>
            <w:r w:rsidRPr="00613D8C">
              <w:rPr>
                <w:rFonts w:ascii="Times New Roman" w:eastAsia="Times New Roman" w:hAnsi="Times New Roman" w:cs="Times New Roman"/>
                <w:sz w:val="20"/>
                <w:szCs w:val="20"/>
                <w:lang w:eastAsia="ru-RU"/>
              </w:rPr>
              <w:t>Олисько</w:t>
            </w:r>
            <w:proofErr w:type="spellEnd"/>
            <w:r w:rsidRPr="00613D8C">
              <w:rPr>
                <w:rFonts w:ascii="Times New Roman" w:eastAsia="Times New Roman" w:hAnsi="Times New Roman" w:cs="Times New Roman"/>
                <w:sz w:val="20"/>
                <w:szCs w:val="20"/>
                <w:lang w:eastAsia="ru-RU"/>
              </w:rPr>
              <w:t xml:space="preserve"> Варвара</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27.04.-01.05.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ХОККЕЙ С ШАЙБОЙ</w:t>
            </w:r>
            <w:r w:rsidRPr="00613D8C">
              <w:rPr>
                <w:rFonts w:ascii="Times New Roman" w:eastAsia="Times New Roman" w:hAnsi="Times New Roman" w:cs="Times New Roman"/>
                <w:b/>
                <w:bCs/>
                <w:sz w:val="20"/>
                <w:szCs w:val="20"/>
                <w:lang w:eastAsia="ru-RU"/>
              </w:rPr>
              <w:t xml:space="preserve"> Чемпионат ХМАО-Югры по хоккею с шайбой среди мужских команд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4 место  - </w:t>
            </w:r>
            <w:r w:rsidRPr="00613D8C">
              <w:rPr>
                <w:rFonts w:ascii="Times New Roman" w:eastAsia="Times New Roman" w:hAnsi="Times New Roman" w:cs="Times New Roman"/>
                <w:sz w:val="20"/>
                <w:szCs w:val="20"/>
                <w:lang w:eastAsia="ru-RU"/>
              </w:rPr>
              <w:t>г. Югорск</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28.04.-09.05.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БАСКЕТБОЛ</w:t>
            </w:r>
            <w:r w:rsidRPr="00613D8C">
              <w:rPr>
                <w:rFonts w:ascii="Times New Roman" w:eastAsia="Times New Roman" w:hAnsi="Times New Roman" w:cs="Times New Roman"/>
                <w:b/>
                <w:bCs/>
                <w:sz w:val="20"/>
                <w:szCs w:val="20"/>
                <w:lang w:eastAsia="ru-RU"/>
              </w:rPr>
              <w:t xml:space="preserve"> Финальный этап Первенства России по баскетболу среди юношей 2002 г.р.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Назимкин</w:t>
            </w:r>
            <w:proofErr w:type="spellEnd"/>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lastRenderedPageBreak/>
              <w:t>Адрей</w:t>
            </w:r>
            <w:proofErr w:type="spellEnd"/>
            <w:r w:rsidRPr="00613D8C">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г. Тольятти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16 место</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13.</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02-03.05.2015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ПАУЭРЛИФТИНГ</w:t>
            </w:r>
            <w:r w:rsidRPr="00613D8C">
              <w:rPr>
                <w:rFonts w:ascii="Times New Roman" w:eastAsia="Times New Roman" w:hAnsi="Times New Roman" w:cs="Times New Roman"/>
                <w:b/>
                <w:bCs/>
                <w:sz w:val="20"/>
                <w:szCs w:val="20"/>
                <w:lang w:eastAsia="ru-RU"/>
              </w:rPr>
              <w:t xml:space="preserve"> Открытый окружной турнир по пауэрлифтингу Памяти Героя России А. Бузина</w:t>
            </w:r>
            <w:r w:rsidRPr="00613D8C">
              <w:rPr>
                <w:rFonts w:ascii="Times New Roman" w:eastAsia="Times New Roman" w:hAnsi="Times New Roman" w:cs="Times New Roman"/>
                <w:sz w:val="20"/>
                <w:szCs w:val="20"/>
                <w:lang w:eastAsia="ru-RU"/>
              </w:rPr>
              <w:t xml:space="preserve"> (Чкалов А.А.)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Уланова Анастасия, Толкачева Маргарита  </w:t>
            </w:r>
            <w:r w:rsidRPr="00613D8C">
              <w:rPr>
                <w:rFonts w:ascii="Times New Roman" w:eastAsia="Times New Roman" w:hAnsi="Times New Roman" w:cs="Times New Roman"/>
                <w:b/>
                <w:bCs/>
                <w:sz w:val="20"/>
                <w:szCs w:val="20"/>
                <w:lang w:eastAsia="ru-RU"/>
              </w:rPr>
              <w:t xml:space="preserve">                                                       2 место - </w:t>
            </w:r>
            <w:r w:rsidRPr="00613D8C">
              <w:rPr>
                <w:rFonts w:ascii="Times New Roman" w:eastAsia="Times New Roman" w:hAnsi="Times New Roman" w:cs="Times New Roman"/>
                <w:sz w:val="20"/>
                <w:szCs w:val="20"/>
                <w:lang w:eastAsia="ru-RU"/>
              </w:rPr>
              <w:t xml:space="preserve">общекомандное (девушки)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Перевалов Антон</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09-11.05.2015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u w:val="single"/>
                <w:lang w:eastAsia="ru-RU"/>
              </w:rPr>
            </w:pPr>
            <w:r w:rsidRPr="00613D8C">
              <w:rPr>
                <w:rFonts w:ascii="Times New Roman" w:eastAsia="Times New Roman" w:hAnsi="Times New Roman" w:cs="Times New Roman"/>
                <w:b/>
                <w:bCs/>
                <w:sz w:val="20"/>
                <w:szCs w:val="20"/>
                <w:u w:val="single"/>
                <w:lang w:eastAsia="ru-RU"/>
              </w:rPr>
              <w:t xml:space="preserve">СПОРТИВНАЯ АКРОБАТИКА </w:t>
            </w:r>
            <w:r w:rsidRPr="00613D8C">
              <w:rPr>
                <w:rFonts w:ascii="Times New Roman" w:eastAsia="Times New Roman" w:hAnsi="Times New Roman" w:cs="Times New Roman"/>
                <w:b/>
                <w:bCs/>
                <w:sz w:val="20"/>
                <w:szCs w:val="20"/>
                <w:lang w:eastAsia="ru-RU"/>
              </w:rPr>
              <w:t xml:space="preserve">I Окружной фестиваль по спортивной акробатике, посвященный 70 -летию Победы в Великой отечественной войне </w:t>
            </w:r>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Богаевский</w:t>
            </w:r>
            <w:proofErr w:type="spellEnd"/>
            <w:r w:rsidRPr="00613D8C">
              <w:rPr>
                <w:rFonts w:ascii="Times New Roman" w:eastAsia="Times New Roman" w:hAnsi="Times New Roman" w:cs="Times New Roman"/>
                <w:sz w:val="20"/>
                <w:szCs w:val="20"/>
                <w:lang w:eastAsia="ru-RU"/>
              </w:rPr>
              <w:t xml:space="preserve"> С.А., Попов Е.А.)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участие</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10.05.2015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ХУДОЖЕСТВЕННАЯ ГИМНАСТИКА  </w:t>
            </w:r>
            <w:r w:rsidRPr="00613D8C">
              <w:rPr>
                <w:rFonts w:ascii="Times New Roman" w:eastAsia="Times New Roman" w:hAnsi="Times New Roman" w:cs="Times New Roman"/>
                <w:b/>
                <w:bCs/>
                <w:sz w:val="20"/>
                <w:szCs w:val="20"/>
                <w:lang w:eastAsia="ru-RU"/>
              </w:rPr>
              <w:t xml:space="preserve">Открытый турнир по художественной гимнастике  "Краски весны" </w:t>
            </w:r>
            <w:r w:rsidRPr="00613D8C">
              <w:rPr>
                <w:rFonts w:ascii="Times New Roman" w:eastAsia="Times New Roman" w:hAnsi="Times New Roman" w:cs="Times New Roman"/>
                <w:sz w:val="20"/>
                <w:szCs w:val="20"/>
                <w:lang w:eastAsia="ru-RU"/>
              </w:rPr>
              <w:t xml:space="preserve">(Юрьева Н.А.)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xml:space="preserve">г. </w:t>
            </w:r>
            <w:proofErr w:type="spellStart"/>
            <w:r w:rsidRPr="00613D8C">
              <w:rPr>
                <w:rFonts w:ascii="Times New Roman" w:eastAsia="Times New Roman" w:hAnsi="Times New Roman" w:cs="Times New Roman"/>
                <w:sz w:val="20"/>
                <w:szCs w:val="20"/>
                <w:lang w:eastAsia="ru-RU"/>
              </w:rPr>
              <w:t>Унъюган</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lang w:eastAsia="ru-RU"/>
              </w:rPr>
              <w:t xml:space="preserve">1 место  - </w:t>
            </w:r>
            <w:r w:rsidRPr="00613D8C">
              <w:rPr>
                <w:rFonts w:ascii="Times New Roman" w:eastAsia="Times New Roman" w:hAnsi="Times New Roman" w:cs="Times New Roman"/>
                <w:sz w:val="20"/>
                <w:szCs w:val="20"/>
                <w:lang w:eastAsia="ru-RU"/>
              </w:rPr>
              <w:t xml:space="preserve">Двойная Дарья, Борисова Юлия, </w:t>
            </w:r>
            <w:proofErr w:type="spellStart"/>
            <w:r w:rsidRPr="00613D8C">
              <w:rPr>
                <w:rFonts w:ascii="Times New Roman" w:eastAsia="Times New Roman" w:hAnsi="Times New Roman" w:cs="Times New Roman"/>
                <w:sz w:val="20"/>
                <w:szCs w:val="20"/>
                <w:lang w:eastAsia="ru-RU"/>
              </w:rPr>
              <w:t>Олисько</w:t>
            </w:r>
            <w:proofErr w:type="spellEnd"/>
            <w:r w:rsidRPr="00613D8C">
              <w:rPr>
                <w:rFonts w:ascii="Times New Roman" w:eastAsia="Times New Roman" w:hAnsi="Times New Roman" w:cs="Times New Roman"/>
                <w:sz w:val="20"/>
                <w:szCs w:val="20"/>
                <w:lang w:eastAsia="ru-RU"/>
              </w:rPr>
              <w:t xml:space="preserve"> Варвара, Маркелова Вика, </w:t>
            </w:r>
            <w:proofErr w:type="spellStart"/>
            <w:r w:rsidRPr="00613D8C">
              <w:rPr>
                <w:rFonts w:ascii="Times New Roman" w:eastAsia="Times New Roman" w:hAnsi="Times New Roman" w:cs="Times New Roman"/>
                <w:sz w:val="20"/>
                <w:szCs w:val="20"/>
                <w:lang w:eastAsia="ru-RU"/>
              </w:rPr>
              <w:t>Корнукова</w:t>
            </w:r>
            <w:proofErr w:type="spellEnd"/>
            <w:r w:rsidRPr="00613D8C">
              <w:rPr>
                <w:rFonts w:ascii="Times New Roman" w:eastAsia="Times New Roman" w:hAnsi="Times New Roman" w:cs="Times New Roman"/>
                <w:sz w:val="20"/>
                <w:szCs w:val="20"/>
                <w:lang w:eastAsia="ru-RU"/>
              </w:rPr>
              <w:t xml:space="preserve"> Катя, </w:t>
            </w:r>
            <w:proofErr w:type="spellStart"/>
            <w:r w:rsidRPr="00613D8C">
              <w:rPr>
                <w:rFonts w:ascii="Times New Roman" w:eastAsia="Times New Roman" w:hAnsi="Times New Roman" w:cs="Times New Roman"/>
                <w:sz w:val="20"/>
                <w:szCs w:val="20"/>
                <w:lang w:eastAsia="ru-RU"/>
              </w:rPr>
              <w:t>Долгушева</w:t>
            </w:r>
            <w:proofErr w:type="spellEnd"/>
            <w:r w:rsidRPr="00613D8C">
              <w:rPr>
                <w:rFonts w:ascii="Times New Roman" w:eastAsia="Times New Roman" w:hAnsi="Times New Roman" w:cs="Times New Roman"/>
                <w:sz w:val="20"/>
                <w:szCs w:val="20"/>
                <w:lang w:eastAsia="ru-RU"/>
              </w:rPr>
              <w:t xml:space="preserve"> Алиса</w:t>
            </w:r>
            <w:r w:rsidRPr="00613D8C">
              <w:rPr>
                <w:rFonts w:ascii="Times New Roman" w:eastAsia="Times New Roman" w:hAnsi="Times New Roman" w:cs="Times New Roman"/>
                <w:b/>
                <w:bCs/>
                <w:sz w:val="20"/>
                <w:szCs w:val="20"/>
                <w:lang w:eastAsia="ru-RU"/>
              </w:rPr>
              <w:t xml:space="preserve">                                                  2 место - </w:t>
            </w:r>
            <w:r w:rsidRPr="00613D8C">
              <w:rPr>
                <w:rFonts w:ascii="Times New Roman" w:eastAsia="Times New Roman" w:hAnsi="Times New Roman" w:cs="Times New Roman"/>
                <w:sz w:val="20"/>
                <w:szCs w:val="20"/>
                <w:lang w:eastAsia="ru-RU"/>
              </w:rPr>
              <w:t xml:space="preserve">Белозёрова Юля, </w:t>
            </w:r>
            <w:proofErr w:type="spellStart"/>
            <w:r w:rsidRPr="00613D8C">
              <w:rPr>
                <w:rFonts w:ascii="Times New Roman" w:eastAsia="Times New Roman" w:hAnsi="Times New Roman" w:cs="Times New Roman"/>
                <w:sz w:val="20"/>
                <w:szCs w:val="20"/>
                <w:lang w:eastAsia="ru-RU"/>
              </w:rPr>
              <w:t>Язовских</w:t>
            </w:r>
            <w:proofErr w:type="spellEnd"/>
            <w:r w:rsidRPr="00613D8C">
              <w:rPr>
                <w:rFonts w:ascii="Times New Roman" w:eastAsia="Times New Roman" w:hAnsi="Times New Roman" w:cs="Times New Roman"/>
                <w:sz w:val="20"/>
                <w:szCs w:val="20"/>
                <w:lang w:eastAsia="ru-RU"/>
              </w:rPr>
              <w:t xml:space="preserve"> Алина, </w:t>
            </w:r>
            <w:proofErr w:type="spellStart"/>
            <w:r w:rsidRPr="00613D8C">
              <w:rPr>
                <w:rFonts w:ascii="Times New Roman" w:eastAsia="Times New Roman" w:hAnsi="Times New Roman" w:cs="Times New Roman"/>
                <w:sz w:val="20"/>
                <w:szCs w:val="20"/>
                <w:lang w:eastAsia="ru-RU"/>
              </w:rPr>
              <w:t>Садовникова</w:t>
            </w:r>
            <w:proofErr w:type="spellEnd"/>
            <w:r w:rsidRPr="00613D8C">
              <w:rPr>
                <w:rFonts w:ascii="Times New Roman" w:eastAsia="Times New Roman" w:hAnsi="Times New Roman" w:cs="Times New Roman"/>
                <w:sz w:val="20"/>
                <w:szCs w:val="20"/>
                <w:lang w:eastAsia="ru-RU"/>
              </w:rPr>
              <w:t xml:space="preserve"> Антонина, </w:t>
            </w:r>
            <w:proofErr w:type="spellStart"/>
            <w:r w:rsidRPr="00613D8C">
              <w:rPr>
                <w:rFonts w:ascii="Times New Roman" w:eastAsia="Times New Roman" w:hAnsi="Times New Roman" w:cs="Times New Roman"/>
                <w:sz w:val="20"/>
                <w:szCs w:val="20"/>
                <w:lang w:eastAsia="ru-RU"/>
              </w:rPr>
              <w:t>Готовчикова</w:t>
            </w:r>
            <w:proofErr w:type="spellEnd"/>
            <w:r w:rsidRPr="00613D8C">
              <w:rPr>
                <w:rFonts w:ascii="Times New Roman" w:eastAsia="Times New Roman" w:hAnsi="Times New Roman" w:cs="Times New Roman"/>
                <w:sz w:val="20"/>
                <w:szCs w:val="20"/>
                <w:lang w:eastAsia="ru-RU"/>
              </w:rPr>
              <w:t xml:space="preserve"> Лиза, </w:t>
            </w:r>
            <w:proofErr w:type="spellStart"/>
            <w:r w:rsidRPr="00613D8C">
              <w:rPr>
                <w:rFonts w:ascii="Times New Roman" w:eastAsia="Times New Roman" w:hAnsi="Times New Roman" w:cs="Times New Roman"/>
                <w:sz w:val="20"/>
                <w:szCs w:val="20"/>
                <w:lang w:eastAsia="ru-RU"/>
              </w:rPr>
              <w:t>Корнукова</w:t>
            </w:r>
            <w:proofErr w:type="spellEnd"/>
            <w:r w:rsidRPr="00613D8C">
              <w:rPr>
                <w:rFonts w:ascii="Times New Roman" w:eastAsia="Times New Roman" w:hAnsi="Times New Roman" w:cs="Times New Roman"/>
                <w:sz w:val="20"/>
                <w:szCs w:val="20"/>
                <w:lang w:eastAsia="ru-RU"/>
              </w:rPr>
              <w:t xml:space="preserve"> Лиза, Попова Дарья                                                                     </w:t>
            </w:r>
            <w:r w:rsidRPr="00613D8C">
              <w:rPr>
                <w:rFonts w:ascii="Times New Roman" w:eastAsia="Times New Roman" w:hAnsi="Times New Roman" w:cs="Times New Roman"/>
                <w:b/>
                <w:bCs/>
                <w:sz w:val="20"/>
                <w:szCs w:val="20"/>
                <w:lang w:eastAsia="ru-RU"/>
              </w:rPr>
              <w:t xml:space="preserve"> 3 место</w:t>
            </w:r>
            <w:r w:rsidRPr="00613D8C">
              <w:rPr>
                <w:rFonts w:ascii="Times New Roman" w:eastAsia="Times New Roman" w:hAnsi="Times New Roman" w:cs="Times New Roman"/>
                <w:sz w:val="20"/>
                <w:szCs w:val="20"/>
                <w:lang w:eastAsia="ru-RU"/>
              </w:rPr>
              <w:t xml:space="preserve"> - Хабибуллина </w:t>
            </w:r>
            <w:proofErr w:type="spellStart"/>
            <w:r w:rsidRPr="00613D8C">
              <w:rPr>
                <w:rFonts w:ascii="Times New Roman" w:eastAsia="Times New Roman" w:hAnsi="Times New Roman" w:cs="Times New Roman"/>
                <w:sz w:val="20"/>
                <w:szCs w:val="20"/>
                <w:lang w:eastAsia="ru-RU"/>
              </w:rPr>
              <w:t>Камила</w:t>
            </w:r>
            <w:proofErr w:type="spellEnd"/>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t>Оводова</w:t>
            </w:r>
            <w:proofErr w:type="spellEnd"/>
            <w:r w:rsidRPr="00613D8C">
              <w:rPr>
                <w:rFonts w:ascii="Times New Roman" w:eastAsia="Times New Roman" w:hAnsi="Times New Roman" w:cs="Times New Roman"/>
                <w:sz w:val="20"/>
                <w:szCs w:val="20"/>
                <w:lang w:eastAsia="ru-RU"/>
              </w:rPr>
              <w:t xml:space="preserve"> Ульяна, Савина Дарья, </w:t>
            </w:r>
            <w:proofErr w:type="spellStart"/>
            <w:r w:rsidRPr="00613D8C">
              <w:rPr>
                <w:rFonts w:ascii="Times New Roman" w:eastAsia="Times New Roman" w:hAnsi="Times New Roman" w:cs="Times New Roman"/>
                <w:sz w:val="20"/>
                <w:szCs w:val="20"/>
                <w:lang w:eastAsia="ru-RU"/>
              </w:rPr>
              <w:t>Денеева</w:t>
            </w:r>
            <w:proofErr w:type="spellEnd"/>
            <w:r w:rsidRPr="00613D8C">
              <w:rPr>
                <w:rFonts w:ascii="Times New Roman" w:eastAsia="Times New Roman" w:hAnsi="Times New Roman" w:cs="Times New Roman"/>
                <w:sz w:val="20"/>
                <w:szCs w:val="20"/>
                <w:lang w:eastAsia="ru-RU"/>
              </w:rPr>
              <w:t xml:space="preserve"> Вероника</w:t>
            </w:r>
            <w:proofErr w:type="gramEnd"/>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14.05.-17.05.2015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proofErr w:type="gramStart"/>
            <w:r w:rsidRPr="00613D8C">
              <w:rPr>
                <w:rFonts w:ascii="Times New Roman" w:eastAsia="Times New Roman" w:hAnsi="Times New Roman" w:cs="Times New Roman"/>
                <w:b/>
                <w:bCs/>
                <w:sz w:val="20"/>
                <w:szCs w:val="20"/>
                <w:u w:val="single"/>
                <w:lang w:eastAsia="ru-RU"/>
              </w:rPr>
              <w:t>ЛЕГКАЯ АТЛЕТИКА</w:t>
            </w:r>
            <w:r w:rsidRPr="00613D8C">
              <w:rPr>
                <w:rFonts w:ascii="Times New Roman" w:eastAsia="Times New Roman" w:hAnsi="Times New Roman" w:cs="Times New Roman"/>
                <w:b/>
                <w:bCs/>
                <w:sz w:val="20"/>
                <w:szCs w:val="20"/>
                <w:lang w:eastAsia="ru-RU"/>
              </w:rPr>
              <w:t xml:space="preserve"> Чемпионат и Первенство ХМАО-Югры по легкой атлетике </w:t>
            </w:r>
            <w:r w:rsidRPr="00613D8C">
              <w:rPr>
                <w:rFonts w:ascii="Times New Roman" w:eastAsia="Times New Roman" w:hAnsi="Times New Roman" w:cs="Times New Roman"/>
                <w:sz w:val="20"/>
                <w:szCs w:val="20"/>
                <w:lang w:eastAsia="ru-RU"/>
              </w:rPr>
              <w:t>(судейство:</w:t>
            </w:r>
            <w:proofErr w:type="gramEnd"/>
            <w:r w:rsidRPr="00613D8C">
              <w:rPr>
                <w:rFonts w:ascii="Times New Roman" w:eastAsia="Times New Roman" w:hAnsi="Times New Roman" w:cs="Times New Roman"/>
                <w:sz w:val="20"/>
                <w:szCs w:val="20"/>
                <w:lang w:eastAsia="ru-RU"/>
              </w:rPr>
              <w:t xml:space="preserve"> Лысенко А.А., Лысенко А.А.)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.Х</w:t>
            </w:r>
            <w:proofErr w:type="gramEnd"/>
            <w:r w:rsidRPr="00613D8C">
              <w:rPr>
                <w:rFonts w:ascii="Times New Roman" w:eastAsia="Times New Roman" w:hAnsi="Times New Roman" w:cs="Times New Roman"/>
                <w:sz w:val="20"/>
                <w:szCs w:val="20"/>
                <w:lang w:eastAsia="ru-RU"/>
              </w:rPr>
              <w:t>анты</w:t>
            </w:r>
            <w:proofErr w:type="spellEnd"/>
            <w:r w:rsidRPr="00613D8C">
              <w:rPr>
                <w:rFonts w:ascii="Times New Roman" w:eastAsia="Times New Roman" w:hAnsi="Times New Roman" w:cs="Times New Roman"/>
                <w:sz w:val="20"/>
                <w:szCs w:val="20"/>
                <w:lang w:eastAsia="ru-RU"/>
              </w:rPr>
              <w:t>-Мансийск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Югорск             </w:t>
            </w:r>
          </w:p>
        </w:tc>
      </w:tr>
      <w:tr w:rsidR="00483C59" w:rsidRPr="00613D8C" w:rsidTr="00613D8C">
        <w:trPr>
          <w:trHeight w:val="4028"/>
        </w:trPr>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17.</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23.05.2015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ХУДОЖЕСТВЕННАЯ ГИМНАСТИКА</w:t>
            </w:r>
            <w:r w:rsidRPr="00613D8C">
              <w:rPr>
                <w:rFonts w:ascii="Times New Roman" w:eastAsia="Times New Roman" w:hAnsi="Times New Roman" w:cs="Times New Roman"/>
                <w:b/>
                <w:bCs/>
                <w:sz w:val="20"/>
                <w:szCs w:val="20"/>
                <w:lang w:eastAsia="ru-RU"/>
              </w:rPr>
              <w:t xml:space="preserve"> Открытый турнир г. Советский по художественной гимнастике </w:t>
            </w:r>
            <w:r w:rsidRPr="00613D8C">
              <w:rPr>
                <w:rFonts w:ascii="Times New Roman" w:eastAsia="Times New Roman" w:hAnsi="Times New Roman" w:cs="Times New Roman"/>
                <w:sz w:val="20"/>
                <w:szCs w:val="20"/>
                <w:lang w:eastAsia="ru-RU"/>
              </w:rPr>
              <w:t>(Юрьева 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Советский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21</w:t>
            </w:r>
          </w:p>
        </w:tc>
        <w:tc>
          <w:tcPr>
            <w:tcW w:w="3118"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w:t>
            </w:r>
            <w:proofErr w:type="gramStart"/>
            <w:r w:rsidRPr="00613D8C">
              <w:rPr>
                <w:rFonts w:ascii="Times New Roman" w:eastAsia="Times New Roman" w:hAnsi="Times New Roman" w:cs="Times New Roman"/>
                <w:sz w:val="20"/>
                <w:szCs w:val="20"/>
                <w:lang w:eastAsia="ru-RU"/>
              </w:rPr>
              <w:t>-</w:t>
            </w:r>
            <w:proofErr w:type="spellStart"/>
            <w:r w:rsidRPr="00613D8C">
              <w:rPr>
                <w:rFonts w:ascii="Times New Roman" w:eastAsia="Times New Roman" w:hAnsi="Times New Roman" w:cs="Times New Roman"/>
                <w:sz w:val="20"/>
                <w:szCs w:val="20"/>
                <w:lang w:eastAsia="ru-RU"/>
              </w:rPr>
              <w:t>Д</w:t>
            </w:r>
            <w:proofErr w:type="gramEnd"/>
            <w:r w:rsidRPr="00613D8C">
              <w:rPr>
                <w:rFonts w:ascii="Times New Roman" w:eastAsia="Times New Roman" w:hAnsi="Times New Roman" w:cs="Times New Roman"/>
                <w:sz w:val="20"/>
                <w:szCs w:val="20"/>
                <w:lang w:eastAsia="ru-RU"/>
              </w:rPr>
              <w:t>олгушева</w:t>
            </w:r>
            <w:proofErr w:type="spellEnd"/>
            <w:r w:rsidRPr="00613D8C">
              <w:rPr>
                <w:rFonts w:ascii="Times New Roman" w:eastAsia="Times New Roman" w:hAnsi="Times New Roman" w:cs="Times New Roman"/>
                <w:sz w:val="20"/>
                <w:szCs w:val="20"/>
                <w:lang w:eastAsia="ru-RU"/>
              </w:rPr>
              <w:t xml:space="preserve"> Алиса , </w:t>
            </w:r>
            <w:proofErr w:type="spellStart"/>
            <w:r w:rsidRPr="00613D8C">
              <w:rPr>
                <w:rFonts w:ascii="Times New Roman" w:eastAsia="Times New Roman" w:hAnsi="Times New Roman" w:cs="Times New Roman"/>
                <w:sz w:val="20"/>
                <w:szCs w:val="20"/>
                <w:lang w:eastAsia="ru-RU"/>
              </w:rPr>
              <w:t>Корнукова</w:t>
            </w:r>
            <w:proofErr w:type="spellEnd"/>
            <w:r w:rsidRPr="00613D8C">
              <w:rPr>
                <w:rFonts w:ascii="Times New Roman" w:eastAsia="Times New Roman" w:hAnsi="Times New Roman" w:cs="Times New Roman"/>
                <w:sz w:val="20"/>
                <w:szCs w:val="20"/>
                <w:lang w:eastAsia="ru-RU"/>
              </w:rPr>
              <w:t xml:space="preserve"> Екатерина, Апышева Вероника, </w:t>
            </w:r>
            <w:proofErr w:type="spellStart"/>
            <w:r w:rsidRPr="00613D8C">
              <w:rPr>
                <w:rFonts w:ascii="Times New Roman" w:eastAsia="Times New Roman" w:hAnsi="Times New Roman" w:cs="Times New Roman"/>
                <w:sz w:val="20"/>
                <w:szCs w:val="20"/>
                <w:lang w:eastAsia="ru-RU"/>
              </w:rPr>
              <w:t>Оводова</w:t>
            </w:r>
            <w:proofErr w:type="spellEnd"/>
            <w:r w:rsidRPr="00613D8C">
              <w:rPr>
                <w:rFonts w:ascii="Times New Roman" w:eastAsia="Times New Roman" w:hAnsi="Times New Roman" w:cs="Times New Roman"/>
                <w:sz w:val="20"/>
                <w:szCs w:val="20"/>
                <w:lang w:eastAsia="ru-RU"/>
              </w:rPr>
              <w:t xml:space="preserve"> Ульяна, Маркелова Виктория, </w:t>
            </w:r>
            <w:proofErr w:type="spellStart"/>
            <w:r w:rsidRPr="00613D8C">
              <w:rPr>
                <w:rFonts w:ascii="Times New Roman" w:eastAsia="Times New Roman" w:hAnsi="Times New Roman" w:cs="Times New Roman"/>
                <w:sz w:val="20"/>
                <w:szCs w:val="20"/>
                <w:lang w:eastAsia="ru-RU"/>
              </w:rPr>
              <w:t>Садовникова</w:t>
            </w:r>
            <w:proofErr w:type="spellEnd"/>
            <w:r w:rsidRPr="00613D8C">
              <w:rPr>
                <w:rFonts w:ascii="Times New Roman" w:eastAsia="Times New Roman" w:hAnsi="Times New Roman" w:cs="Times New Roman"/>
                <w:sz w:val="20"/>
                <w:szCs w:val="20"/>
                <w:lang w:eastAsia="ru-RU"/>
              </w:rPr>
              <w:t xml:space="preserve"> Антонина, Панкова Дарья                                                                                      </w:t>
            </w:r>
            <w:r w:rsidRPr="00613D8C">
              <w:rPr>
                <w:rFonts w:ascii="Times New Roman" w:eastAsia="Times New Roman" w:hAnsi="Times New Roman" w:cs="Times New Roman"/>
                <w:b/>
                <w:bCs/>
                <w:sz w:val="20"/>
                <w:szCs w:val="20"/>
                <w:lang w:eastAsia="ru-RU"/>
              </w:rPr>
              <w:t xml:space="preserve">2 место </w:t>
            </w:r>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t>Положай</w:t>
            </w:r>
            <w:proofErr w:type="spellEnd"/>
            <w:r w:rsidRPr="00613D8C">
              <w:rPr>
                <w:rFonts w:ascii="Times New Roman" w:eastAsia="Times New Roman" w:hAnsi="Times New Roman" w:cs="Times New Roman"/>
                <w:sz w:val="20"/>
                <w:szCs w:val="20"/>
                <w:lang w:eastAsia="ru-RU"/>
              </w:rPr>
              <w:t xml:space="preserve"> Алиса, Коновалова Ксения, </w:t>
            </w:r>
            <w:proofErr w:type="spellStart"/>
            <w:r w:rsidRPr="00613D8C">
              <w:rPr>
                <w:rFonts w:ascii="Times New Roman" w:eastAsia="Times New Roman" w:hAnsi="Times New Roman" w:cs="Times New Roman"/>
                <w:sz w:val="20"/>
                <w:szCs w:val="20"/>
                <w:lang w:eastAsia="ru-RU"/>
              </w:rPr>
              <w:t>Русеева</w:t>
            </w:r>
            <w:proofErr w:type="spellEnd"/>
            <w:r w:rsidRPr="00613D8C">
              <w:rPr>
                <w:rFonts w:ascii="Times New Roman" w:eastAsia="Times New Roman" w:hAnsi="Times New Roman" w:cs="Times New Roman"/>
                <w:sz w:val="20"/>
                <w:szCs w:val="20"/>
                <w:lang w:eastAsia="ru-RU"/>
              </w:rPr>
              <w:t xml:space="preserve"> Ольга, </w:t>
            </w:r>
            <w:proofErr w:type="spellStart"/>
            <w:r w:rsidRPr="00613D8C">
              <w:rPr>
                <w:rFonts w:ascii="Times New Roman" w:eastAsia="Times New Roman" w:hAnsi="Times New Roman" w:cs="Times New Roman"/>
                <w:sz w:val="20"/>
                <w:szCs w:val="20"/>
                <w:lang w:eastAsia="ru-RU"/>
              </w:rPr>
              <w:t>Корнукова</w:t>
            </w:r>
            <w:proofErr w:type="spellEnd"/>
            <w:r w:rsidRPr="00613D8C">
              <w:rPr>
                <w:rFonts w:ascii="Times New Roman" w:eastAsia="Times New Roman" w:hAnsi="Times New Roman" w:cs="Times New Roman"/>
                <w:sz w:val="20"/>
                <w:szCs w:val="20"/>
                <w:lang w:eastAsia="ru-RU"/>
              </w:rPr>
              <w:t xml:space="preserve"> Елизавета, Хабибуллина </w:t>
            </w:r>
            <w:proofErr w:type="spellStart"/>
            <w:r w:rsidRPr="00613D8C">
              <w:rPr>
                <w:rFonts w:ascii="Times New Roman" w:eastAsia="Times New Roman" w:hAnsi="Times New Roman" w:cs="Times New Roman"/>
                <w:sz w:val="20"/>
                <w:szCs w:val="20"/>
                <w:lang w:eastAsia="ru-RU"/>
              </w:rPr>
              <w:t>Камила</w:t>
            </w:r>
            <w:proofErr w:type="spellEnd"/>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t>Готовчикова</w:t>
            </w:r>
            <w:proofErr w:type="spellEnd"/>
            <w:r w:rsidRPr="00613D8C">
              <w:rPr>
                <w:rFonts w:ascii="Times New Roman" w:eastAsia="Times New Roman" w:hAnsi="Times New Roman" w:cs="Times New Roman"/>
                <w:sz w:val="20"/>
                <w:szCs w:val="20"/>
                <w:lang w:eastAsia="ru-RU"/>
              </w:rPr>
              <w:t xml:space="preserve"> Елизавета, Двойная Дарья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Попова Дарья, </w:t>
            </w:r>
            <w:proofErr w:type="spellStart"/>
            <w:r w:rsidRPr="00613D8C">
              <w:rPr>
                <w:rFonts w:ascii="Times New Roman" w:eastAsia="Times New Roman" w:hAnsi="Times New Roman" w:cs="Times New Roman"/>
                <w:sz w:val="20"/>
                <w:szCs w:val="20"/>
                <w:lang w:eastAsia="ru-RU"/>
              </w:rPr>
              <w:t>Деняева</w:t>
            </w:r>
            <w:proofErr w:type="spellEnd"/>
            <w:r w:rsidRPr="00613D8C">
              <w:rPr>
                <w:rFonts w:ascii="Times New Roman" w:eastAsia="Times New Roman" w:hAnsi="Times New Roman" w:cs="Times New Roman"/>
                <w:sz w:val="20"/>
                <w:szCs w:val="20"/>
                <w:lang w:eastAsia="ru-RU"/>
              </w:rPr>
              <w:t xml:space="preserve"> Вероника</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18.</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11.05.2014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ХУДОЖЕСТВЕННАЯ ГИМНАСТИКА  </w:t>
            </w:r>
            <w:r w:rsidRPr="00613D8C">
              <w:rPr>
                <w:rFonts w:ascii="Times New Roman" w:eastAsia="Times New Roman" w:hAnsi="Times New Roman" w:cs="Times New Roman"/>
                <w:b/>
                <w:bCs/>
                <w:sz w:val="20"/>
                <w:szCs w:val="20"/>
                <w:lang w:eastAsia="ru-RU"/>
              </w:rPr>
              <w:t xml:space="preserve">  Открытое первенство </w:t>
            </w:r>
            <w:proofErr w:type="spellStart"/>
            <w:r w:rsidRPr="00613D8C">
              <w:rPr>
                <w:rFonts w:ascii="Times New Roman" w:eastAsia="Times New Roman" w:hAnsi="Times New Roman" w:cs="Times New Roman"/>
                <w:b/>
                <w:bCs/>
                <w:sz w:val="20"/>
                <w:szCs w:val="20"/>
                <w:lang w:eastAsia="ru-RU"/>
              </w:rPr>
              <w:t>г</w:t>
            </w:r>
            <w:proofErr w:type="gramStart"/>
            <w:r w:rsidRPr="00613D8C">
              <w:rPr>
                <w:rFonts w:ascii="Times New Roman" w:eastAsia="Times New Roman" w:hAnsi="Times New Roman" w:cs="Times New Roman"/>
                <w:b/>
                <w:bCs/>
                <w:sz w:val="20"/>
                <w:szCs w:val="20"/>
                <w:lang w:eastAsia="ru-RU"/>
              </w:rPr>
              <w:t>.У</w:t>
            </w:r>
            <w:proofErr w:type="gramEnd"/>
            <w:r w:rsidRPr="00613D8C">
              <w:rPr>
                <w:rFonts w:ascii="Times New Roman" w:eastAsia="Times New Roman" w:hAnsi="Times New Roman" w:cs="Times New Roman"/>
                <w:b/>
                <w:bCs/>
                <w:sz w:val="20"/>
                <w:szCs w:val="20"/>
                <w:lang w:eastAsia="ru-RU"/>
              </w:rPr>
              <w:t>рая</w:t>
            </w:r>
            <w:proofErr w:type="spellEnd"/>
            <w:r w:rsidRPr="00613D8C">
              <w:rPr>
                <w:rFonts w:ascii="Times New Roman" w:eastAsia="Times New Roman" w:hAnsi="Times New Roman" w:cs="Times New Roman"/>
                <w:b/>
                <w:bCs/>
                <w:sz w:val="20"/>
                <w:szCs w:val="20"/>
                <w:lang w:eastAsia="ru-RU"/>
              </w:rPr>
              <w:t xml:space="preserve"> по художественной гимнастике</w:t>
            </w:r>
            <w:r w:rsidRPr="00613D8C">
              <w:rPr>
                <w:rFonts w:ascii="Times New Roman" w:eastAsia="Times New Roman" w:hAnsi="Times New Roman" w:cs="Times New Roman"/>
                <w:sz w:val="20"/>
                <w:szCs w:val="20"/>
                <w:lang w:eastAsia="ru-RU"/>
              </w:rPr>
              <w:t xml:space="preserve"> (Юрьева 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.У</w:t>
            </w:r>
            <w:proofErr w:type="gramEnd"/>
            <w:r w:rsidRPr="00613D8C">
              <w:rPr>
                <w:rFonts w:ascii="Times New Roman" w:eastAsia="Times New Roman" w:hAnsi="Times New Roman" w:cs="Times New Roman"/>
                <w:sz w:val="20"/>
                <w:szCs w:val="20"/>
                <w:lang w:eastAsia="ru-RU"/>
              </w:rPr>
              <w:t>рай</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20</w:t>
            </w:r>
          </w:p>
        </w:tc>
        <w:tc>
          <w:tcPr>
            <w:tcW w:w="3118" w:type="dxa"/>
            <w:tcBorders>
              <w:top w:val="single" w:sz="4" w:space="0" w:color="auto"/>
              <w:left w:val="single" w:sz="4" w:space="0" w:color="auto"/>
              <w:bottom w:val="single" w:sz="4" w:space="0" w:color="auto"/>
              <w:right w:val="single" w:sz="4" w:space="0" w:color="auto"/>
            </w:tcBorders>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Олисько</w:t>
            </w:r>
            <w:proofErr w:type="spellEnd"/>
            <w:r w:rsidRPr="00613D8C">
              <w:rPr>
                <w:rFonts w:ascii="Times New Roman" w:eastAsia="Times New Roman" w:hAnsi="Times New Roman" w:cs="Times New Roman"/>
                <w:sz w:val="20"/>
                <w:szCs w:val="20"/>
                <w:lang w:eastAsia="ru-RU"/>
              </w:rPr>
              <w:t xml:space="preserve"> Варвара, Савина Дарья, Белозёрова Юлия, </w:t>
            </w:r>
            <w:proofErr w:type="spellStart"/>
            <w:r w:rsidRPr="00613D8C">
              <w:rPr>
                <w:rFonts w:ascii="Times New Roman" w:eastAsia="Times New Roman" w:hAnsi="Times New Roman" w:cs="Times New Roman"/>
                <w:sz w:val="20"/>
                <w:szCs w:val="20"/>
                <w:lang w:eastAsia="ru-RU"/>
              </w:rPr>
              <w:t>Корнукова</w:t>
            </w:r>
            <w:proofErr w:type="spellEnd"/>
            <w:r w:rsidRPr="00613D8C">
              <w:rPr>
                <w:rFonts w:ascii="Times New Roman" w:eastAsia="Times New Roman" w:hAnsi="Times New Roman" w:cs="Times New Roman"/>
                <w:sz w:val="20"/>
                <w:szCs w:val="20"/>
                <w:lang w:eastAsia="ru-RU"/>
              </w:rPr>
              <w:t xml:space="preserve"> Екатерина                                             </w:t>
            </w:r>
            <w:r w:rsidRPr="00613D8C">
              <w:rPr>
                <w:rFonts w:ascii="Times New Roman" w:eastAsia="Times New Roman" w:hAnsi="Times New Roman" w:cs="Times New Roman"/>
                <w:b/>
                <w:bCs/>
                <w:sz w:val="20"/>
                <w:szCs w:val="20"/>
                <w:lang w:eastAsia="ru-RU"/>
              </w:rPr>
              <w:t xml:space="preserve">2 </w:t>
            </w:r>
            <w:proofErr w:type="gramStart"/>
            <w:r w:rsidRPr="00613D8C">
              <w:rPr>
                <w:rFonts w:ascii="Times New Roman" w:eastAsia="Times New Roman" w:hAnsi="Times New Roman" w:cs="Times New Roman"/>
                <w:b/>
                <w:bCs/>
                <w:sz w:val="20"/>
                <w:szCs w:val="20"/>
                <w:lang w:eastAsia="ru-RU"/>
              </w:rPr>
              <w:t>место</w:t>
            </w:r>
            <w:r w:rsidRPr="00613D8C">
              <w:rPr>
                <w:rFonts w:ascii="Times New Roman" w:eastAsia="Times New Roman" w:hAnsi="Times New Roman" w:cs="Times New Roman"/>
                <w:sz w:val="20"/>
                <w:szCs w:val="20"/>
                <w:lang w:eastAsia="ru-RU"/>
              </w:rPr>
              <w:t>-Двойная</w:t>
            </w:r>
            <w:proofErr w:type="gramEnd"/>
            <w:r w:rsidRPr="00613D8C">
              <w:rPr>
                <w:rFonts w:ascii="Times New Roman" w:eastAsia="Times New Roman" w:hAnsi="Times New Roman" w:cs="Times New Roman"/>
                <w:sz w:val="20"/>
                <w:szCs w:val="20"/>
                <w:lang w:eastAsia="ru-RU"/>
              </w:rPr>
              <w:t xml:space="preserve"> Дарья, </w:t>
            </w:r>
            <w:proofErr w:type="spellStart"/>
            <w:r w:rsidRPr="00613D8C">
              <w:rPr>
                <w:rFonts w:ascii="Times New Roman" w:eastAsia="Times New Roman" w:hAnsi="Times New Roman" w:cs="Times New Roman"/>
                <w:sz w:val="20"/>
                <w:szCs w:val="20"/>
                <w:lang w:eastAsia="ru-RU"/>
              </w:rPr>
              <w:t>Готовчикова</w:t>
            </w:r>
            <w:proofErr w:type="spellEnd"/>
            <w:r w:rsidRPr="00613D8C">
              <w:rPr>
                <w:rFonts w:ascii="Times New Roman" w:eastAsia="Times New Roman" w:hAnsi="Times New Roman" w:cs="Times New Roman"/>
                <w:sz w:val="20"/>
                <w:szCs w:val="20"/>
                <w:lang w:eastAsia="ru-RU"/>
              </w:rPr>
              <w:t xml:space="preserve"> Елизавета, </w:t>
            </w:r>
            <w:proofErr w:type="spellStart"/>
            <w:r w:rsidRPr="00613D8C">
              <w:rPr>
                <w:rFonts w:ascii="Times New Roman" w:eastAsia="Times New Roman" w:hAnsi="Times New Roman" w:cs="Times New Roman"/>
                <w:sz w:val="20"/>
                <w:szCs w:val="20"/>
                <w:lang w:eastAsia="ru-RU"/>
              </w:rPr>
              <w:t>Корнукова</w:t>
            </w:r>
            <w:proofErr w:type="spellEnd"/>
            <w:r w:rsidRPr="00613D8C">
              <w:rPr>
                <w:rFonts w:ascii="Times New Roman" w:eastAsia="Times New Roman" w:hAnsi="Times New Roman" w:cs="Times New Roman"/>
                <w:sz w:val="20"/>
                <w:szCs w:val="20"/>
                <w:lang w:eastAsia="ru-RU"/>
              </w:rPr>
              <w:t xml:space="preserve"> Елизавета, </w:t>
            </w:r>
            <w:proofErr w:type="spellStart"/>
            <w:r w:rsidRPr="00613D8C">
              <w:rPr>
                <w:rFonts w:ascii="Times New Roman" w:eastAsia="Times New Roman" w:hAnsi="Times New Roman" w:cs="Times New Roman"/>
                <w:sz w:val="20"/>
                <w:szCs w:val="20"/>
                <w:lang w:eastAsia="ru-RU"/>
              </w:rPr>
              <w:t>Оводова</w:t>
            </w:r>
            <w:proofErr w:type="spellEnd"/>
            <w:r w:rsidRPr="00613D8C">
              <w:rPr>
                <w:rFonts w:ascii="Times New Roman" w:eastAsia="Times New Roman" w:hAnsi="Times New Roman" w:cs="Times New Roman"/>
                <w:sz w:val="20"/>
                <w:szCs w:val="20"/>
                <w:lang w:eastAsia="ru-RU"/>
              </w:rPr>
              <w:t xml:space="preserve"> Ульяна, Маркелова Виктория             </w:t>
            </w:r>
            <w:r w:rsidRPr="00613D8C">
              <w:rPr>
                <w:rFonts w:ascii="Times New Roman" w:eastAsia="Times New Roman" w:hAnsi="Times New Roman" w:cs="Times New Roman"/>
                <w:b/>
                <w:bCs/>
                <w:sz w:val="20"/>
                <w:szCs w:val="20"/>
                <w:lang w:eastAsia="ru-RU"/>
              </w:rPr>
              <w:t>3 место</w:t>
            </w:r>
            <w:r w:rsidRPr="00613D8C">
              <w:rPr>
                <w:rFonts w:ascii="Times New Roman" w:eastAsia="Times New Roman" w:hAnsi="Times New Roman" w:cs="Times New Roman"/>
                <w:sz w:val="20"/>
                <w:szCs w:val="20"/>
                <w:lang w:eastAsia="ru-RU"/>
              </w:rPr>
              <w:t xml:space="preserve"> - Головачёва Валерия, Панкова Дарья, </w:t>
            </w:r>
            <w:proofErr w:type="spellStart"/>
            <w:r w:rsidRPr="00613D8C">
              <w:rPr>
                <w:rFonts w:ascii="Times New Roman" w:eastAsia="Times New Roman" w:hAnsi="Times New Roman" w:cs="Times New Roman"/>
                <w:sz w:val="20"/>
                <w:szCs w:val="20"/>
                <w:lang w:eastAsia="ru-RU"/>
              </w:rPr>
              <w:t>Садовникова</w:t>
            </w:r>
            <w:proofErr w:type="spellEnd"/>
            <w:r w:rsidRPr="00613D8C">
              <w:rPr>
                <w:rFonts w:ascii="Times New Roman" w:eastAsia="Times New Roman" w:hAnsi="Times New Roman" w:cs="Times New Roman"/>
                <w:sz w:val="20"/>
                <w:szCs w:val="20"/>
                <w:lang w:eastAsia="ru-RU"/>
              </w:rPr>
              <w:t xml:space="preserve"> Таня,  </w:t>
            </w:r>
            <w:proofErr w:type="spellStart"/>
            <w:r w:rsidRPr="00613D8C">
              <w:rPr>
                <w:rFonts w:ascii="Times New Roman" w:eastAsia="Times New Roman" w:hAnsi="Times New Roman" w:cs="Times New Roman"/>
                <w:sz w:val="20"/>
                <w:szCs w:val="20"/>
                <w:lang w:eastAsia="ru-RU"/>
              </w:rPr>
              <w:t>Денеева</w:t>
            </w:r>
            <w:proofErr w:type="spellEnd"/>
            <w:r w:rsidRPr="00613D8C">
              <w:rPr>
                <w:rFonts w:ascii="Times New Roman" w:eastAsia="Times New Roman" w:hAnsi="Times New Roman" w:cs="Times New Roman"/>
                <w:sz w:val="20"/>
                <w:szCs w:val="20"/>
                <w:lang w:eastAsia="ru-RU"/>
              </w:rPr>
              <w:t xml:space="preserve"> Вероника, Хабибуллина </w:t>
            </w:r>
            <w:proofErr w:type="spellStart"/>
            <w:r w:rsidRPr="00613D8C">
              <w:rPr>
                <w:rFonts w:ascii="Times New Roman" w:eastAsia="Times New Roman" w:hAnsi="Times New Roman" w:cs="Times New Roman"/>
                <w:sz w:val="20"/>
                <w:szCs w:val="20"/>
                <w:lang w:eastAsia="ru-RU"/>
              </w:rPr>
              <w:t>Камила</w:t>
            </w:r>
            <w:proofErr w:type="spellEnd"/>
            <w:r w:rsidRPr="00613D8C">
              <w:rPr>
                <w:rFonts w:ascii="Times New Roman" w:eastAsia="Times New Roman" w:hAnsi="Times New Roman" w:cs="Times New Roman"/>
                <w:sz w:val="20"/>
                <w:szCs w:val="20"/>
                <w:lang w:eastAsia="ru-RU"/>
              </w:rPr>
              <w:t xml:space="preserve">                                                                                             </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19.</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25.05-28.05.2015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ЛЕГКАЯ АТЛЕТИКА</w:t>
            </w:r>
            <w:r w:rsidRPr="00613D8C">
              <w:rPr>
                <w:rFonts w:ascii="Times New Roman" w:eastAsia="Times New Roman" w:hAnsi="Times New Roman" w:cs="Times New Roman"/>
                <w:b/>
                <w:bCs/>
                <w:sz w:val="20"/>
                <w:szCs w:val="20"/>
                <w:lang w:eastAsia="ru-RU"/>
              </w:rPr>
              <w:t xml:space="preserve">  Универсиада ХМАО-Югры (судейство Лысенко А.А.)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.Х</w:t>
            </w:r>
            <w:proofErr w:type="gramEnd"/>
            <w:r w:rsidRPr="00613D8C">
              <w:rPr>
                <w:rFonts w:ascii="Times New Roman" w:eastAsia="Times New Roman" w:hAnsi="Times New Roman" w:cs="Times New Roman"/>
                <w:sz w:val="20"/>
                <w:szCs w:val="20"/>
                <w:lang w:eastAsia="ru-RU"/>
              </w:rPr>
              <w:t>анты</w:t>
            </w:r>
            <w:proofErr w:type="spellEnd"/>
            <w:r w:rsidRPr="00613D8C">
              <w:rPr>
                <w:rFonts w:ascii="Times New Roman" w:eastAsia="Times New Roman" w:hAnsi="Times New Roman" w:cs="Times New Roman"/>
                <w:sz w:val="20"/>
                <w:szCs w:val="20"/>
                <w:lang w:eastAsia="ru-RU"/>
              </w:rPr>
              <w:t>-Мансийск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w:t>
            </w:r>
            <w:proofErr w:type="spellStart"/>
            <w:r w:rsidRPr="00613D8C">
              <w:rPr>
                <w:rFonts w:ascii="Times New Roman" w:eastAsia="Times New Roman" w:hAnsi="Times New Roman" w:cs="Times New Roman"/>
                <w:sz w:val="20"/>
                <w:szCs w:val="20"/>
                <w:lang w:eastAsia="ru-RU"/>
              </w:rPr>
              <w:t>СурГУ</w:t>
            </w:r>
            <w:proofErr w:type="spellEnd"/>
            <w:r w:rsidRPr="00613D8C">
              <w:rPr>
                <w:rFonts w:ascii="Times New Roman" w:eastAsia="Times New Roman" w:hAnsi="Times New Roman" w:cs="Times New Roman"/>
                <w:sz w:val="20"/>
                <w:szCs w:val="20"/>
                <w:lang w:eastAsia="ru-RU"/>
              </w:rPr>
              <w:t xml:space="preserve">                             </w:t>
            </w:r>
            <w:r w:rsidRPr="00613D8C">
              <w:rPr>
                <w:rFonts w:ascii="Times New Roman" w:eastAsia="Times New Roman" w:hAnsi="Times New Roman" w:cs="Times New Roman"/>
                <w:b/>
                <w:bCs/>
                <w:sz w:val="20"/>
                <w:szCs w:val="20"/>
                <w:lang w:eastAsia="ru-RU"/>
              </w:rPr>
              <w:t xml:space="preserve">2 место </w:t>
            </w:r>
            <w:r w:rsidRPr="00613D8C">
              <w:rPr>
                <w:rFonts w:ascii="Times New Roman" w:eastAsia="Times New Roman" w:hAnsi="Times New Roman" w:cs="Times New Roman"/>
                <w:sz w:val="20"/>
                <w:szCs w:val="20"/>
                <w:lang w:eastAsia="ru-RU"/>
              </w:rPr>
              <w:t xml:space="preserve">-  </w:t>
            </w:r>
            <w:proofErr w:type="spellStart"/>
            <w:r w:rsidRPr="00613D8C">
              <w:rPr>
                <w:rFonts w:ascii="Times New Roman" w:eastAsia="Times New Roman" w:hAnsi="Times New Roman" w:cs="Times New Roman"/>
                <w:sz w:val="20"/>
                <w:szCs w:val="20"/>
                <w:lang w:eastAsia="ru-RU"/>
              </w:rPr>
              <w:t>СурГПУ</w:t>
            </w:r>
            <w:proofErr w:type="spellEnd"/>
            <w:r w:rsidRPr="00613D8C">
              <w:rPr>
                <w:rFonts w:ascii="Times New Roman" w:eastAsia="Times New Roman" w:hAnsi="Times New Roman" w:cs="Times New Roman"/>
                <w:sz w:val="20"/>
                <w:szCs w:val="20"/>
                <w:lang w:eastAsia="ru-RU"/>
              </w:rPr>
              <w:t xml:space="preserve">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ЮГУ</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20.</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21- 24.05. 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u w:val="single"/>
                <w:lang w:eastAsia="ru-RU"/>
              </w:rPr>
              <w:t xml:space="preserve">ПАУЭРЛИФТИНГ  </w:t>
            </w:r>
            <w:r w:rsidRPr="00613D8C">
              <w:rPr>
                <w:rFonts w:ascii="Times New Roman" w:eastAsia="Times New Roman" w:hAnsi="Times New Roman" w:cs="Times New Roman"/>
                <w:b/>
                <w:bCs/>
                <w:sz w:val="20"/>
                <w:szCs w:val="20"/>
                <w:lang w:eastAsia="ru-RU"/>
              </w:rPr>
              <w:t xml:space="preserve">  IV турнир ФПР "Кубок Севера " по пауэрлифтинг</w:t>
            </w:r>
            <w:proofErr w:type="gramStart"/>
            <w:r w:rsidRPr="00613D8C">
              <w:rPr>
                <w:rFonts w:ascii="Times New Roman" w:eastAsia="Times New Roman" w:hAnsi="Times New Roman" w:cs="Times New Roman"/>
                <w:b/>
                <w:bCs/>
                <w:sz w:val="20"/>
                <w:szCs w:val="20"/>
                <w:lang w:eastAsia="ru-RU"/>
              </w:rPr>
              <w:t>у(</w:t>
            </w:r>
            <w:proofErr w:type="gramEnd"/>
            <w:r w:rsidRPr="00613D8C">
              <w:rPr>
                <w:rFonts w:ascii="Times New Roman" w:eastAsia="Times New Roman" w:hAnsi="Times New Roman" w:cs="Times New Roman"/>
                <w:b/>
                <w:bCs/>
                <w:sz w:val="20"/>
                <w:szCs w:val="20"/>
                <w:lang w:eastAsia="ru-RU"/>
              </w:rPr>
              <w:t xml:space="preserve">троеборью) среди мужчин, женщин. </w:t>
            </w:r>
            <w:r w:rsidRPr="00613D8C">
              <w:rPr>
                <w:rFonts w:ascii="Times New Roman" w:eastAsia="Times New Roman" w:hAnsi="Times New Roman" w:cs="Times New Roman"/>
                <w:sz w:val="20"/>
                <w:szCs w:val="20"/>
                <w:lang w:eastAsia="ru-RU"/>
              </w:rPr>
              <w:t>(Чкалов А.А.)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proofErr w:type="spellStart"/>
            <w:r w:rsidRPr="00613D8C">
              <w:rPr>
                <w:rFonts w:ascii="Times New Roman" w:eastAsia="Times New Roman" w:hAnsi="Times New Roman" w:cs="Times New Roman"/>
                <w:sz w:val="20"/>
                <w:szCs w:val="20"/>
                <w:lang w:eastAsia="ru-RU"/>
              </w:rPr>
              <w:t>г</w:t>
            </w:r>
            <w:proofErr w:type="gramStart"/>
            <w:r w:rsidRPr="00613D8C">
              <w:rPr>
                <w:rFonts w:ascii="Times New Roman" w:eastAsia="Times New Roman" w:hAnsi="Times New Roman" w:cs="Times New Roman"/>
                <w:sz w:val="20"/>
                <w:szCs w:val="20"/>
                <w:lang w:eastAsia="ru-RU"/>
              </w:rPr>
              <w:t>.Х</w:t>
            </w:r>
            <w:proofErr w:type="gramEnd"/>
            <w:r w:rsidRPr="00613D8C">
              <w:rPr>
                <w:rFonts w:ascii="Times New Roman" w:eastAsia="Times New Roman" w:hAnsi="Times New Roman" w:cs="Times New Roman"/>
                <w:sz w:val="20"/>
                <w:szCs w:val="20"/>
                <w:lang w:eastAsia="ru-RU"/>
              </w:rPr>
              <w:t>анты</w:t>
            </w:r>
            <w:proofErr w:type="spellEnd"/>
            <w:r w:rsidRPr="00613D8C">
              <w:rPr>
                <w:rFonts w:ascii="Times New Roman" w:eastAsia="Times New Roman" w:hAnsi="Times New Roman" w:cs="Times New Roman"/>
                <w:sz w:val="20"/>
                <w:szCs w:val="20"/>
                <w:lang w:eastAsia="ru-RU"/>
              </w:rPr>
              <w:t>-Мансийск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КМС - </w:t>
            </w:r>
            <w:r w:rsidRPr="00613D8C">
              <w:rPr>
                <w:rFonts w:ascii="Times New Roman" w:eastAsia="Times New Roman" w:hAnsi="Times New Roman" w:cs="Times New Roman"/>
                <w:sz w:val="20"/>
                <w:szCs w:val="20"/>
                <w:lang w:eastAsia="ru-RU"/>
              </w:rPr>
              <w:t>Горохов Иван, Перевалов Антон</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lastRenderedPageBreak/>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29-31.05.2015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Всероссийский фестиваль ГТО</w:t>
            </w:r>
            <w:r w:rsidRPr="00613D8C">
              <w:rPr>
                <w:rFonts w:ascii="Times New Roman" w:eastAsia="Times New Roman" w:hAnsi="Times New Roman" w:cs="Times New Roman"/>
                <w:sz w:val="20"/>
                <w:szCs w:val="20"/>
                <w:lang w:eastAsia="ru-RU"/>
              </w:rPr>
              <w:t xml:space="preserve"> (транспорт)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proofErr w:type="gramStart"/>
            <w:r w:rsidRPr="00613D8C">
              <w:rPr>
                <w:rFonts w:ascii="Times New Roman" w:eastAsia="Times New Roman" w:hAnsi="Times New Roman" w:cs="Times New Roman"/>
                <w:b/>
                <w:bCs/>
                <w:sz w:val="20"/>
                <w:szCs w:val="20"/>
                <w:lang w:eastAsia="ru-RU"/>
              </w:rPr>
              <w:t>1 место</w:t>
            </w:r>
            <w:r w:rsidRPr="00613D8C">
              <w:rPr>
                <w:rFonts w:ascii="Times New Roman" w:eastAsia="Times New Roman" w:hAnsi="Times New Roman" w:cs="Times New Roman"/>
                <w:sz w:val="20"/>
                <w:szCs w:val="20"/>
                <w:lang w:eastAsia="ru-RU"/>
              </w:rPr>
              <w:t xml:space="preserve"> -  Климова Екатерина (60 м.), </w:t>
            </w:r>
            <w:proofErr w:type="spellStart"/>
            <w:r w:rsidRPr="00613D8C">
              <w:rPr>
                <w:rFonts w:ascii="Times New Roman" w:eastAsia="Times New Roman" w:hAnsi="Times New Roman" w:cs="Times New Roman"/>
                <w:sz w:val="20"/>
                <w:szCs w:val="20"/>
                <w:lang w:eastAsia="ru-RU"/>
              </w:rPr>
              <w:t>Хайрулина</w:t>
            </w:r>
            <w:proofErr w:type="spellEnd"/>
            <w:r w:rsidRPr="00613D8C">
              <w:rPr>
                <w:rFonts w:ascii="Times New Roman" w:eastAsia="Times New Roman" w:hAnsi="Times New Roman" w:cs="Times New Roman"/>
                <w:sz w:val="20"/>
                <w:szCs w:val="20"/>
                <w:lang w:eastAsia="ru-RU"/>
              </w:rPr>
              <w:t xml:space="preserve"> Елена (2000 м.)                                                                </w:t>
            </w:r>
            <w:r w:rsidRPr="00613D8C">
              <w:rPr>
                <w:rFonts w:ascii="Times New Roman" w:eastAsia="Times New Roman" w:hAnsi="Times New Roman" w:cs="Times New Roman"/>
                <w:b/>
                <w:bCs/>
                <w:sz w:val="20"/>
                <w:szCs w:val="20"/>
                <w:lang w:eastAsia="ru-RU"/>
              </w:rPr>
              <w:t xml:space="preserve">2 место </w:t>
            </w:r>
            <w:r w:rsidRPr="00613D8C">
              <w:rPr>
                <w:rFonts w:ascii="Times New Roman" w:eastAsia="Times New Roman" w:hAnsi="Times New Roman" w:cs="Times New Roman"/>
                <w:sz w:val="20"/>
                <w:szCs w:val="20"/>
                <w:lang w:eastAsia="ru-RU"/>
              </w:rPr>
              <w:t xml:space="preserve">-  Колесник Арина (60 м., прыжок)                                                                 </w:t>
            </w:r>
            <w:r w:rsidRPr="00613D8C">
              <w:rPr>
                <w:rFonts w:ascii="Times New Roman" w:eastAsia="Times New Roman" w:hAnsi="Times New Roman" w:cs="Times New Roman"/>
                <w:b/>
                <w:bCs/>
                <w:sz w:val="20"/>
                <w:szCs w:val="20"/>
                <w:lang w:eastAsia="ru-RU"/>
              </w:rPr>
              <w:t xml:space="preserve">3 место </w:t>
            </w:r>
            <w:r w:rsidRPr="00613D8C">
              <w:rPr>
                <w:rFonts w:ascii="Times New Roman" w:eastAsia="Times New Roman" w:hAnsi="Times New Roman" w:cs="Times New Roman"/>
                <w:sz w:val="20"/>
                <w:szCs w:val="20"/>
                <w:lang w:eastAsia="ru-RU"/>
              </w:rPr>
              <w:t>- Колесник Арина (гибкость, плавание)</w:t>
            </w:r>
            <w:proofErr w:type="gramEnd"/>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22.</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III этап </w:t>
            </w:r>
            <w:proofErr w:type="spellStart"/>
            <w:r w:rsidRPr="00613D8C">
              <w:rPr>
                <w:rFonts w:ascii="Times New Roman" w:eastAsia="Times New Roman" w:hAnsi="Times New Roman" w:cs="Times New Roman"/>
                <w:b/>
                <w:bCs/>
                <w:sz w:val="20"/>
                <w:szCs w:val="20"/>
                <w:lang w:eastAsia="ru-RU"/>
              </w:rPr>
              <w:t>Всероссиийских</w:t>
            </w:r>
            <w:proofErr w:type="spellEnd"/>
            <w:r w:rsidRPr="00613D8C">
              <w:rPr>
                <w:rFonts w:ascii="Times New Roman" w:eastAsia="Times New Roman" w:hAnsi="Times New Roman" w:cs="Times New Roman"/>
                <w:b/>
                <w:bCs/>
                <w:sz w:val="20"/>
                <w:szCs w:val="20"/>
                <w:lang w:eastAsia="ru-RU"/>
              </w:rPr>
              <w:t xml:space="preserve"> спортивных соревнований школьников "Президентские состязания" среди учащихся дошкольных учреждений (заочно)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 место  - СОШ № 6</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23</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III этап </w:t>
            </w:r>
            <w:proofErr w:type="spellStart"/>
            <w:r w:rsidRPr="00613D8C">
              <w:rPr>
                <w:rFonts w:ascii="Times New Roman" w:eastAsia="Times New Roman" w:hAnsi="Times New Roman" w:cs="Times New Roman"/>
                <w:b/>
                <w:bCs/>
                <w:sz w:val="20"/>
                <w:szCs w:val="20"/>
                <w:lang w:eastAsia="ru-RU"/>
              </w:rPr>
              <w:t>Всероссиийских</w:t>
            </w:r>
            <w:proofErr w:type="spellEnd"/>
            <w:r w:rsidRPr="00613D8C">
              <w:rPr>
                <w:rFonts w:ascii="Times New Roman" w:eastAsia="Times New Roman" w:hAnsi="Times New Roman" w:cs="Times New Roman"/>
                <w:b/>
                <w:bCs/>
                <w:sz w:val="20"/>
                <w:szCs w:val="20"/>
                <w:lang w:eastAsia="ru-RU"/>
              </w:rPr>
              <w:t xml:space="preserve"> спортивных соревнований школьников "Президентские состязания" среди учащихся 5 - х классов (заочно)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 место  - СОШ № 5</w:t>
            </w:r>
          </w:p>
        </w:tc>
      </w:tr>
      <w:tr w:rsidR="00483C59" w:rsidRPr="00613D8C" w:rsidTr="00483C59">
        <w:tc>
          <w:tcPr>
            <w:tcW w:w="851"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24.</w:t>
            </w:r>
          </w:p>
        </w:tc>
        <w:tc>
          <w:tcPr>
            <w:tcW w:w="2127"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510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b/>
                <w:bCs/>
                <w:sz w:val="20"/>
                <w:szCs w:val="20"/>
                <w:lang w:eastAsia="ru-RU"/>
              </w:rPr>
            </w:pPr>
            <w:r w:rsidRPr="00613D8C">
              <w:rPr>
                <w:rFonts w:ascii="Times New Roman" w:eastAsia="Times New Roman" w:hAnsi="Times New Roman" w:cs="Times New Roman"/>
                <w:b/>
                <w:bCs/>
                <w:sz w:val="20"/>
                <w:szCs w:val="20"/>
                <w:lang w:eastAsia="ru-RU"/>
              </w:rPr>
              <w:t xml:space="preserve">III этап </w:t>
            </w:r>
            <w:proofErr w:type="spellStart"/>
            <w:r w:rsidRPr="00613D8C">
              <w:rPr>
                <w:rFonts w:ascii="Times New Roman" w:eastAsia="Times New Roman" w:hAnsi="Times New Roman" w:cs="Times New Roman"/>
                <w:b/>
                <w:bCs/>
                <w:sz w:val="20"/>
                <w:szCs w:val="20"/>
                <w:lang w:eastAsia="ru-RU"/>
              </w:rPr>
              <w:t>Всероссиийских</w:t>
            </w:r>
            <w:proofErr w:type="spellEnd"/>
            <w:r w:rsidRPr="00613D8C">
              <w:rPr>
                <w:rFonts w:ascii="Times New Roman" w:eastAsia="Times New Roman" w:hAnsi="Times New Roman" w:cs="Times New Roman"/>
                <w:b/>
                <w:bCs/>
                <w:sz w:val="20"/>
                <w:szCs w:val="20"/>
                <w:lang w:eastAsia="ru-RU"/>
              </w:rPr>
              <w:t xml:space="preserve"> спортивных соревнований школьников "Президентские состязания" среди учащихся 8 - х классов (заочно)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г. Ханты-Мансийск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jc w:val="cente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 </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3C59" w:rsidRPr="00613D8C" w:rsidRDefault="00483C59" w:rsidP="00483C59">
            <w:pPr>
              <w:rPr>
                <w:rFonts w:ascii="Times New Roman" w:eastAsia="Times New Roman" w:hAnsi="Times New Roman" w:cs="Times New Roman"/>
                <w:sz w:val="20"/>
                <w:szCs w:val="20"/>
                <w:lang w:eastAsia="ru-RU"/>
              </w:rPr>
            </w:pPr>
            <w:r w:rsidRPr="00613D8C">
              <w:rPr>
                <w:rFonts w:ascii="Times New Roman" w:eastAsia="Times New Roman" w:hAnsi="Times New Roman" w:cs="Times New Roman"/>
                <w:sz w:val="20"/>
                <w:szCs w:val="20"/>
                <w:lang w:eastAsia="ru-RU"/>
              </w:rPr>
              <w:t>3 место - СОШ № 5</w:t>
            </w:r>
          </w:p>
        </w:tc>
      </w:tr>
    </w:tbl>
    <w:p w:rsidR="00483C59" w:rsidRPr="00613D8C" w:rsidRDefault="00483C59" w:rsidP="00483C59">
      <w:pPr>
        <w:autoSpaceDE w:val="0"/>
        <w:spacing w:after="0" w:line="240" w:lineRule="auto"/>
        <w:jc w:val="both"/>
        <w:rPr>
          <w:rFonts w:ascii="Times New Roman" w:eastAsia="Times New Roman" w:hAnsi="Times New Roman" w:cs="Times New Roman"/>
          <w:kern w:val="2"/>
          <w:sz w:val="20"/>
          <w:szCs w:val="20"/>
          <w:lang w:eastAsia="ru-RU"/>
        </w:rPr>
      </w:pPr>
    </w:p>
    <w:p w:rsidR="00613D8C" w:rsidRDefault="00483C59" w:rsidP="00483C59">
      <w:pPr>
        <w:autoSpaceDE w:val="0"/>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Во  2  квартале 2015 года было 24 выезда  за пределы города на соревнования различного уровня из них: 3 выезда – всероссийского уровня, , </w:t>
      </w:r>
      <w:r w:rsidRPr="00613D8C">
        <w:rPr>
          <w:rFonts w:ascii="Times New Roman" w:eastAsia="Times New Roman" w:hAnsi="Times New Roman" w:cs="Times New Roman"/>
          <w:color w:val="FF0000"/>
          <w:kern w:val="2"/>
          <w:lang w:eastAsia="ru-RU"/>
        </w:rPr>
        <w:t xml:space="preserve">21 </w:t>
      </w:r>
      <w:r w:rsidRPr="00613D8C">
        <w:rPr>
          <w:rFonts w:ascii="Times New Roman" w:eastAsia="Times New Roman" w:hAnsi="Times New Roman" w:cs="Times New Roman"/>
          <w:kern w:val="2"/>
          <w:lang w:eastAsia="ru-RU"/>
        </w:rPr>
        <w:t xml:space="preserve">выезд –  окружного уровня. Всего выехало 270 спортсменов, из них 167 спортсменов ФСК «Юность», остальным предоставляли транспорт для поездки на соревнования или оплачивали суточные, проезд, питание, проживание </w:t>
      </w:r>
      <w:r w:rsidRPr="00613D8C">
        <w:rPr>
          <w:rFonts w:ascii="Times New Roman" w:eastAsia="Times New Roman" w:hAnsi="Times New Roman" w:cs="Times New Roman"/>
          <w:lang w:eastAsia="ru-RU"/>
        </w:rPr>
        <w:t>в соответствии с целью муниципальной программы города Югорска «Развитие физической культуры и спорта в городе Югорске на 2014 – 2020 годы»</w:t>
      </w:r>
    </w:p>
    <w:p w:rsidR="00483C59" w:rsidRPr="00613D8C" w:rsidRDefault="00483C59" w:rsidP="00613D8C">
      <w:pPr>
        <w:autoSpaceDE w:val="0"/>
        <w:spacing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lang w:eastAsia="ru-RU"/>
        </w:rPr>
        <w:t xml:space="preserve">С 01 по 10 июня 2015 года в городе Советский проходили </w:t>
      </w:r>
      <w:proofErr w:type="spellStart"/>
      <w:r w:rsidRPr="00613D8C">
        <w:rPr>
          <w:rFonts w:ascii="Times New Roman" w:eastAsia="Times New Roman" w:hAnsi="Times New Roman" w:cs="Times New Roman"/>
          <w:lang w:eastAsia="ru-RU"/>
        </w:rPr>
        <w:t>учебно</w:t>
      </w:r>
      <w:proofErr w:type="spellEnd"/>
      <w:r w:rsidRPr="00613D8C">
        <w:rPr>
          <w:rFonts w:ascii="Times New Roman" w:eastAsia="Times New Roman" w:hAnsi="Times New Roman" w:cs="Times New Roman"/>
          <w:lang w:eastAsia="ru-RU"/>
        </w:rPr>
        <w:t xml:space="preserve"> – тренировочные сборы по художественной гимнастике, куда были приглашены тренеры по художественной гимнастике из города</w:t>
      </w:r>
      <w:proofErr w:type="gramStart"/>
      <w:r w:rsidRPr="00613D8C">
        <w:rPr>
          <w:rFonts w:ascii="Times New Roman" w:eastAsia="Times New Roman" w:hAnsi="Times New Roman" w:cs="Times New Roman"/>
          <w:lang w:eastAsia="ru-RU"/>
        </w:rPr>
        <w:t xml:space="preserve"> С</w:t>
      </w:r>
      <w:proofErr w:type="gramEnd"/>
      <w:r w:rsidRPr="00613D8C">
        <w:rPr>
          <w:rFonts w:ascii="Times New Roman" w:eastAsia="Times New Roman" w:hAnsi="Times New Roman" w:cs="Times New Roman"/>
          <w:lang w:eastAsia="ru-RU"/>
        </w:rPr>
        <w:t>анкт – Петербурга. Сборы были платными. Из города Югорска на УТС  принимали участие 12 спортсменок отделения художественной</w:t>
      </w:r>
      <w:r w:rsidR="00613D8C">
        <w:rPr>
          <w:rFonts w:ascii="Times New Roman" w:eastAsia="Times New Roman" w:hAnsi="Times New Roman" w:cs="Times New Roman"/>
          <w:lang w:eastAsia="ru-RU"/>
        </w:rPr>
        <w:t xml:space="preserve"> гимнастики.</w:t>
      </w:r>
    </w:p>
    <w:p w:rsidR="00483C59" w:rsidRPr="00613D8C" w:rsidRDefault="00483C59" w:rsidP="00483C59">
      <w:pPr>
        <w:spacing w:after="0" w:line="240" w:lineRule="auto"/>
        <w:rPr>
          <w:rFonts w:ascii="Times New Roman" w:eastAsia="Times New Roman" w:hAnsi="Times New Roman" w:cs="Times New Roman"/>
          <w:bCs/>
          <w:color w:val="000000"/>
          <w:lang w:eastAsia="ru-RU"/>
        </w:rPr>
      </w:pPr>
      <w:r w:rsidRPr="00613D8C">
        <w:rPr>
          <w:rFonts w:ascii="Times New Roman" w:eastAsia="Times New Roman" w:hAnsi="Times New Roman" w:cs="Times New Roman"/>
          <w:bCs/>
          <w:color w:val="000000"/>
          <w:lang w:eastAsia="ru-RU"/>
        </w:rPr>
        <w:t xml:space="preserve">С 17 июня по 07 июля 2015 года на </w:t>
      </w:r>
      <w:proofErr w:type="spellStart"/>
      <w:proofErr w:type="gramStart"/>
      <w:r w:rsidRPr="00613D8C">
        <w:rPr>
          <w:rFonts w:ascii="Times New Roman" w:eastAsia="Times New Roman" w:hAnsi="Times New Roman" w:cs="Times New Roman"/>
          <w:bCs/>
          <w:color w:val="000000"/>
          <w:lang w:eastAsia="ru-RU"/>
        </w:rPr>
        <w:t>учебно</w:t>
      </w:r>
      <w:proofErr w:type="spellEnd"/>
      <w:r w:rsidRPr="00613D8C">
        <w:rPr>
          <w:rFonts w:ascii="Times New Roman" w:eastAsia="Times New Roman" w:hAnsi="Times New Roman" w:cs="Times New Roman"/>
          <w:bCs/>
          <w:color w:val="000000"/>
          <w:lang w:eastAsia="ru-RU"/>
        </w:rPr>
        <w:t xml:space="preserve"> - тренировочные</w:t>
      </w:r>
      <w:proofErr w:type="gramEnd"/>
      <w:r w:rsidRPr="00613D8C">
        <w:rPr>
          <w:rFonts w:ascii="Times New Roman" w:eastAsia="Times New Roman" w:hAnsi="Times New Roman" w:cs="Times New Roman"/>
          <w:bCs/>
          <w:color w:val="000000"/>
          <w:lang w:eastAsia="ru-RU"/>
        </w:rPr>
        <w:t xml:space="preserve"> сборы в г. Алушта республика Крым выехали спортсмены отделения баскетбола под руководством тренеров – преподавателей Лапина В.Н. и Малашкина Д.В. Оплата расходов на услуги по сопровождению организованной группы детей произведена в соответствии с постановлением администрации города Югорска от 03.06.2015 № 2232 «О порядке организации отдыха и оздоровления детей, проживающих в городе Югорске» в рамках реализации муниципальной программы города Югорска «Отдых и оздоровление детей города</w:t>
      </w:r>
      <w:r w:rsidR="00613D8C">
        <w:rPr>
          <w:rFonts w:ascii="Times New Roman" w:eastAsia="Times New Roman" w:hAnsi="Times New Roman" w:cs="Times New Roman"/>
          <w:bCs/>
          <w:color w:val="000000"/>
          <w:lang w:eastAsia="ru-RU"/>
        </w:rPr>
        <w:t xml:space="preserve"> Югорска на 2014 – 2020 годы». </w:t>
      </w:r>
    </w:p>
    <w:p w:rsidR="00483C59" w:rsidRPr="00613D8C" w:rsidRDefault="00483C59" w:rsidP="00483C59">
      <w:pPr>
        <w:spacing w:after="0" w:line="240" w:lineRule="auto"/>
        <w:rPr>
          <w:rFonts w:ascii="Times New Roman" w:eastAsia="Times New Roman" w:hAnsi="Times New Roman" w:cs="Times New Roman"/>
          <w:bCs/>
          <w:color w:val="000000"/>
          <w:lang w:eastAsia="ru-RU"/>
        </w:rPr>
      </w:pPr>
      <w:proofErr w:type="gramStart"/>
      <w:r w:rsidRPr="00613D8C">
        <w:rPr>
          <w:rFonts w:ascii="Times New Roman" w:eastAsia="Times New Roman" w:hAnsi="Times New Roman" w:cs="Times New Roman"/>
          <w:bCs/>
          <w:color w:val="000000"/>
          <w:lang w:eastAsia="ru-RU"/>
        </w:rPr>
        <w:t xml:space="preserve">На основании письма № 291 от 11 июня 2015 года управления социальной политики администрации города Югорска с 22 июня по 19 июля 2015 года  были направлены тренеры – преподаватели </w:t>
      </w:r>
      <w:proofErr w:type="spellStart"/>
      <w:r w:rsidRPr="00613D8C">
        <w:rPr>
          <w:rFonts w:ascii="Times New Roman" w:eastAsia="Times New Roman" w:hAnsi="Times New Roman" w:cs="Times New Roman"/>
          <w:bCs/>
          <w:color w:val="000000"/>
          <w:lang w:eastAsia="ru-RU"/>
        </w:rPr>
        <w:t>Бекурин</w:t>
      </w:r>
      <w:proofErr w:type="spellEnd"/>
      <w:r w:rsidRPr="00613D8C">
        <w:rPr>
          <w:rFonts w:ascii="Times New Roman" w:eastAsia="Times New Roman" w:hAnsi="Times New Roman" w:cs="Times New Roman"/>
          <w:bCs/>
          <w:color w:val="000000"/>
          <w:lang w:eastAsia="ru-RU"/>
        </w:rPr>
        <w:t xml:space="preserve"> С.А., Юрьева Н.А., Фёдоров Д.Н. в город Анапу Краснодарского края в детский оздоровительный лагерь «Уральские самоцветы» в качестве сопровождающих лиц организованной группы детей.</w:t>
      </w:r>
      <w:proofErr w:type="gramEnd"/>
      <w:r w:rsidRPr="00613D8C">
        <w:rPr>
          <w:rFonts w:ascii="Times New Roman" w:eastAsia="Times New Roman" w:hAnsi="Times New Roman" w:cs="Times New Roman"/>
          <w:bCs/>
          <w:color w:val="000000"/>
          <w:lang w:eastAsia="ru-RU"/>
        </w:rPr>
        <w:t xml:space="preserve"> Все расходы, связанные с сопровождением </w:t>
      </w:r>
      <w:r w:rsidRPr="00613D8C">
        <w:rPr>
          <w:rFonts w:ascii="Times New Roman" w:eastAsia="Times New Roman" w:hAnsi="Times New Roman" w:cs="Times New Roman"/>
          <w:bCs/>
          <w:color w:val="000000"/>
          <w:lang w:eastAsia="ru-RU"/>
        </w:rPr>
        <w:lastRenderedPageBreak/>
        <w:t>организованной группы детей, за счёт управления социальной политики администрации города Югорска.  Тренеры – преподаватели сопровождали  50 детей, 40 из них посещают спортивные секции  в ФСК «Юность».</w:t>
      </w:r>
    </w:p>
    <w:p w:rsidR="00483C59" w:rsidRPr="00613D8C" w:rsidRDefault="00483C59" w:rsidP="00483C59">
      <w:pPr>
        <w:spacing w:after="0" w:line="240" w:lineRule="auto"/>
        <w:jc w:val="center"/>
        <w:rPr>
          <w:rFonts w:ascii="Times New Roman" w:eastAsia="Times New Roman" w:hAnsi="Times New Roman" w:cs="Times New Roman"/>
          <w:bCs/>
          <w:color w:val="000000"/>
          <w:lang w:eastAsia="ru-RU"/>
        </w:rPr>
      </w:pPr>
      <w:r w:rsidRPr="00613D8C">
        <w:rPr>
          <w:rFonts w:ascii="Times New Roman" w:eastAsia="Times New Roman" w:hAnsi="Times New Roman" w:cs="Times New Roman"/>
          <w:bCs/>
          <w:color w:val="000000"/>
          <w:lang w:eastAsia="ru-RU"/>
        </w:rPr>
        <w:t>Информация</w:t>
      </w:r>
    </w:p>
    <w:p w:rsidR="00483C59" w:rsidRPr="00613D8C" w:rsidRDefault="00483C59" w:rsidP="00483C59">
      <w:pPr>
        <w:autoSpaceDE w:val="0"/>
        <w:spacing w:after="0" w:line="240" w:lineRule="auto"/>
        <w:jc w:val="center"/>
        <w:rPr>
          <w:rFonts w:ascii="Times New Roman" w:eastAsia="Times New Roman" w:hAnsi="Times New Roman" w:cs="Times New Roman"/>
          <w:bCs/>
          <w:color w:val="000000"/>
          <w:lang w:eastAsia="ru-RU"/>
        </w:rPr>
      </w:pPr>
      <w:r w:rsidRPr="00613D8C">
        <w:rPr>
          <w:rFonts w:ascii="Times New Roman" w:eastAsia="Times New Roman" w:hAnsi="Times New Roman" w:cs="Times New Roman"/>
          <w:bCs/>
          <w:color w:val="000000"/>
          <w:lang w:eastAsia="ru-RU"/>
        </w:rPr>
        <w:t xml:space="preserve">об  участии спортсменов  МБУ ФСК "Юность" г. Югорска в Международных, Российских, Региональных, Окружных соревнованиях                                     </w:t>
      </w:r>
    </w:p>
    <w:p w:rsidR="00483C59" w:rsidRPr="00613D8C" w:rsidRDefault="00483C59" w:rsidP="00613D8C">
      <w:pPr>
        <w:autoSpaceDE w:val="0"/>
        <w:spacing w:after="0" w:line="240" w:lineRule="auto"/>
        <w:jc w:val="center"/>
        <w:rPr>
          <w:rFonts w:ascii="Times New Roman" w:eastAsia="Times New Roman" w:hAnsi="Times New Roman" w:cs="Times New Roman"/>
          <w:bCs/>
          <w:color w:val="000000"/>
          <w:lang w:eastAsia="ru-RU"/>
        </w:rPr>
      </w:pPr>
      <w:r w:rsidRPr="00613D8C">
        <w:rPr>
          <w:rFonts w:ascii="Times New Roman" w:eastAsia="Times New Roman" w:hAnsi="Times New Roman" w:cs="Times New Roman"/>
          <w:bCs/>
          <w:color w:val="000000"/>
          <w:lang w:eastAsia="ru-RU"/>
        </w:rPr>
        <w:t xml:space="preserve">         за II квартал 2015 (в сравнении с </w:t>
      </w:r>
      <w:r w:rsidR="00613D8C">
        <w:rPr>
          <w:rFonts w:ascii="Times New Roman" w:eastAsia="Times New Roman" w:hAnsi="Times New Roman" w:cs="Times New Roman"/>
          <w:bCs/>
          <w:color w:val="000000"/>
          <w:lang w:eastAsia="ru-RU"/>
        </w:rPr>
        <w:t>аналогичным периодом в 2014 г.)</w:t>
      </w:r>
    </w:p>
    <w:tbl>
      <w:tblPr>
        <w:tblW w:w="155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418"/>
        <w:gridCol w:w="994"/>
        <w:gridCol w:w="633"/>
        <w:gridCol w:w="656"/>
        <w:gridCol w:w="695"/>
        <w:gridCol w:w="627"/>
        <w:gridCol w:w="677"/>
        <w:gridCol w:w="708"/>
        <w:gridCol w:w="850"/>
        <w:gridCol w:w="1594"/>
        <w:gridCol w:w="1072"/>
        <w:gridCol w:w="652"/>
        <w:gridCol w:w="838"/>
        <w:gridCol w:w="920"/>
        <w:gridCol w:w="567"/>
        <w:gridCol w:w="567"/>
        <w:gridCol w:w="709"/>
        <w:gridCol w:w="850"/>
      </w:tblGrid>
      <w:tr w:rsidR="00483C59" w:rsidRPr="00613D8C" w:rsidTr="00483C59">
        <w:trPr>
          <w:trHeight w:val="295"/>
        </w:trPr>
        <w:tc>
          <w:tcPr>
            <w:tcW w:w="7827" w:type="dxa"/>
            <w:gridSpan w:val="10"/>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2015 год</w:t>
            </w:r>
          </w:p>
        </w:tc>
        <w:tc>
          <w:tcPr>
            <w:tcW w:w="7769" w:type="dxa"/>
            <w:gridSpan w:val="9"/>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2014 год</w:t>
            </w:r>
          </w:p>
        </w:tc>
      </w:tr>
      <w:tr w:rsidR="00483C59" w:rsidRPr="00613D8C" w:rsidTr="00483C59">
        <w:trPr>
          <w:trHeight w:val="401"/>
        </w:trPr>
        <w:tc>
          <w:tcPr>
            <w:tcW w:w="569" w:type="dxa"/>
            <w:vMerge w:val="restart"/>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w:t>
            </w:r>
          </w:p>
        </w:tc>
        <w:tc>
          <w:tcPr>
            <w:tcW w:w="141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Наименование</w:t>
            </w:r>
          </w:p>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мероприятия</w:t>
            </w:r>
          </w:p>
        </w:tc>
        <w:tc>
          <w:tcPr>
            <w:tcW w:w="99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Количество мероприятий</w:t>
            </w:r>
          </w:p>
        </w:tc>
        <w:tc>
          <w:tcPr>
            <w:tcW w:w="1984"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Кол-во участников</w:t>
            </w:r>
          </w:p>
        </w:tc>
        <w:tc>
          <w:tcPr>
            <w:tcW w:w="2012" w:type="dxa"/>
            <w:gridSpan w:val="3"/>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Занятое место</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Общее количество</w:t>
            </w:r>
          </w:p>
        </w:tc>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Наименование мероприятия</w:t>
            </w:r>
          </w:p>
        </w:tc>
        <w:tc>
          <w:tcPr>
            <w:tcW w:w="107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Количество мероприятий</w:t>
            </w:r>
          </w:p>
        </w:tc>
        <w:tc>
          <w:tcPr>
            <w:tcW w:w="2410"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Кол-во участников</w:t>
            </w:r>
          </w:p>
        </w:tc>
        <w:tc>
          <w:tcPr>
            <w:tcW w:w="1843" w:type="dxa"/>
            <w:gridSpan w:val="3"/>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eastAsia="ru-RU"/>
              </w:rPr>
              <w:t>Занятое место</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483C59" w:rsidRPr="00613D8C" w:rsidRDefault="00483C59" w:rsidP="00483C59">
            <w:pPr>
              <w:spacing w:after="0" w:line="240" w:lineRule="auto"/>
              <w:ind w:right="113"/>
              <w:jc w:val="center"/>
              <w:rPr>
                <w:rFonts w:ascii="Times New Roman" w:eastAsia="Times New Roman" w:hAnsi="Times New Roman" w:cs="Times New Roman"/>
                <w:lang w:eastAsia="ru-RU"/>
              </w:rPr>
            </w:pPr>
            <w:r w:rsidRPr="00613D8C">
              <w:rPr>
                <w:rFonts w:ascii="Times New Roman" w:eastAsia="Times New Roman" w:hAnsi="Times New Roman" w:cs="Times New Roman"/>
                <w:b/>
                <w:kern w:val="2"/>
                <w:lang w:eastAsia="ru-RU"/>
              </w:rPr>
              <w:t>Общее количество</w:t>
            </w:r>
          </w:p>
        </w:tc>
      </w:tr>
      <w:tr w:rsidR="00483C59" w:rsidRPr="00613D8C" w:rsidTr="00483C59">
        <w:trPr>
          <w:trHeight w:val="748"/>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984" w:type="dxa"/>
            <w:gridSpan w:val="3"/>
            <w:vMerge/>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627"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w:t>
            </w:r>
          </w:p>
        </w:tc>
        <w:tc>
          <w:tcPr>
            <w:tcW w:w="677"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II</w:t>
            </w:r>
          </w:p>
        </w:tc>
        <w:tc>
          <w:tcPr>
            <w:tcW w:w="708"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III</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2410" w:type="dxa"/>
            <w:gridSpan w:val="3"/>
            <w:vMerge/>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w:t>
            </w: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II</w:t>
            </w:r>
          </w:p>
        </w:tc>
        <w:tc>
          <w:tcPr>
            <w:tcW w:w="709"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val="en-US" w:eastAsia="ru-RU"/>
              </w:rPr>
              <w:t>III</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lang w:eastAsia="ru-RU"/>
              </w:rPr>
            </w:pPr>
          </w:p>
        </w:tc>
      </w:tr>
      <w:tr w:rsidR="00483C59" w:rsidRPr="00613D8C" w:rsidTr="00483C59">
        <w:trPr>
          <w:trHeight w:val="509"/>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984" w:type="dxa"/>
            <w:gridSpan w:val="3"/>
            <w:vMerge/>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62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67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652"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ФСК</w:t>
            </w:r>
          </w:p>
        </w:tc>
        <w:tc>
          <w:tcPr>
            <w:tcW w:w="83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города</w:t>
            </w:r>
          </w:p>
        </w:tc>
        <w:tc>
          <w:tcPr>
            <w:tcW w:w="920"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Всего спортсменов</w:t>
            </w: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lang w:eastAsia="ru-RU"/>
              </w:rPr>
            </w:pPr>
          </w:p>
        </w:tc>
      </w:tr>
      <w:tr w:rsidR="00483C59" w:rsidRPr="00613D8C" w:rsidTr="00483C59">
        <w:trPr>
          <w:cantSplit/>
          <w:trHeight w:val="1633"/>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633" w:type="dxa"/>
            <w:tcBorders>
              <w:top w:val="single" w:sz="4" w:space="0" w:color="auto"/>
              <w:left w:val="single" w:sz="4" w:space="0" w:color="000000"/>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ФСК</w:t>
            </w:r>
          </w:p>
        </w:tc>
        <w:tc>
          <w:tcPr>
            <w:tcW w:w="656" w:type="dxa"/>
            <w:tcBorders>
              <w:top w:val="single" w:sz="4" w:space="0" w:color="auto"/>
              <w:left w:val="single" w:sz="4" w:space="0" w:color="auto"/>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города</w:t>
            </w:r>
          </w:p>
        </w:tc>
        <w:tc>
          <w:tcPr>
            <w:tcW w:w="695" w:type="dxa"/>
            <w:tcBorders>
              <w:top w:val="single" w:sz="4" w:space="0" w:color="auto"/>
              <w:left w:val="single" w:sz="4" w:space="0" w:color="auto"/>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Всего спортсменов</w:t>
            </w:r>
          </w:p>
        </w:tc>
        <w:tc>
          <w:tcPr>
            <w:tcW w:w="62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67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594"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652" w:type="dxa"/>
            <w:vMerge/>
            <w:tcBorders>
              <w:top w:val="single" w:sz="4" w:space="0" w:color="auto"/>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838" w:type="dxa"/>
            <w:vMerge/>
            <w:tcBorders>
              <w:top w:val="single" w:sz="4" w:space="0" w:color="auto"/>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920" w:type="dxa"/>
            <w:vMerge/>
            <w:tcBorders>
              <w:top w:val="single" w:sz="4" w:space="0" w:color="auto"/>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567"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lang w:eastAsia="ru-RU"/>
              </w:rPr>
            </w:pPr>
          </w:p>
        </w:tc>
      </w:tr>
      <w:tr w:rsidR="00483C59" w:rsidRPr="00613D8C" w:rsidTr="00483C59">
        <w:tc>
          <w:tcPr>
            <w:tcW w:w="56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международные</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международные</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52"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83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920"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56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w:t>
            </w:r>
          </w:p>
        </w:tc>
        <w:tc>
          <w:tcPr>
            <w:tcW w:w="1418"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всероссийские</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17</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17</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w:t>
            </w:r>
          </w:p>
        </w:tc>
        <w:tc>
          <w:tcPr>
            <w:tcW w:w="1594"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всероссийские</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w:t>
            </w:r>
          </w:p>
        </w:tc>
        <w:tc>
          <w:tcPr>
            <w:tcW w:w="652"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36</w:t>
            </w:r>
          </w:p>
        </w:tc>
        <w:tc>
          <w:tcPr>
            <w:tcW w:w="83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920"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36</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5</w:t>
            </w:r>
          </w:p>
        </w:tc>
      </w:tr>
      <w:tr w:rsidR="00483C59" w:rsidRPr="00613D8C" w:rsidTr="00483C59">
        <w:tc>
          <w:tcPr>
            <w:tcW w:w="56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w:t>
            </w:r>
          </w:p>
        </w:tc>
        <w:tc>
          <w:tcPr>
            <w:tcW w:w="1418"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региональные (УРФО)</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1594"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региональные (УРФО)</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w:t>
            </w:r>
          </w:p>
        </w:tc>
        <w:tc>
          <w:tcPr>
            <w:tcW w:w="652"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12</w:t>
            </w:r>
          </w:p>
        </w:tc>
        <w:tc>
          <w:tcPr>
            <w:tcW w:w="83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920"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12</w:t>
            </w: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w:t>
            </w:r>
          </w:p>
        </w:tc>
      </w:tr>
      <w:tr w:rsidR="00483C59" w:rsidRPr="00613D8C" w:rsidTr="00483C59">
        <w:tc>
          <w:tcPr>
            <w:tcW w:w="56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w:t>
            </w:r>
          </w:p>
        </w:tc>
        <w:tc>
          <w:tcPr>
            <w:tcW w:w="1418"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окружные</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21</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150</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103</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253</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26</w:t>
            </w:r>
          </w:p>
        </w:tc>
        <w:tc>
          <w:tcPr>
            <w:tcW w:w="67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29</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19</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74</w:t>
            </w:r>
          </w:p>
        </w:tc>
        <w:tc>
          <w:tcPr>
            <w:tcW w:w="1594"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окружные</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18</w:t>
            </w:r>
          </w:p>
        </w:tc>
        <w:tc>
          <w:tcPr>
            <w:tcW w:w="652"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118</w:t>
            </w:r>
          </w:p>
        </w:tc>
        <w:tc>
          <w:tcPr>
            <w:tcW w:w="83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59</w:t>
            </w:r>
          </w:p>
        </w:tc>
        <w:tc>
          <w:tcPr>
            <w:tcW w:w="920"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177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44</w:t>
            </w:r>
          </w:p>
        </w:tc>
      </w:tr>
      <w:tr w:rsidR="00483C59" w:rsidRPr="00613D8C" w:rsidTr="00483C59">
        <w:tc>
          <w:tcPr>
            <w:tcW w:w="56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5</w:t>
            </w:r>
          </w:p>
        </w:tc>
        <w:tc>
          <w:tcPr>
            <w:tcW w:w="1418"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УТС за пределами города</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79</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89</w:t>
            </w:r>
          </w:p>
        </w:tc>
        <w:tc>
          <w:tcPr>
            <w:tcW w:w="62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67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1594"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7</w:t>
            </w:r>
          </w:p>
        </w:tc>
        <w:tc>
          <w:tcPr>
            <w:tcW w:w="652"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49</w:t>
            </w:r>
          </w:p>
        </w:tc>
        <w:tc>
          <w:tcPr>
            <w:tcW w:w="83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920"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49</w:t>
            </w: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569"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ИТОГО</w:t>
            </w:r>
          </w:p>
        </w:tc>
        <w:tc>
          <w:tcPr>
            <w:tcW w:w="994"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27</w:t>
            </w:r>
          </w:p>
        </w:tc>
        <w:tc>
          <w:tcPr>
            <w:tcW w:w="633" w:type="dxa"/>
            <w:tcBorders>
              <w:top w:val="single" w:sz="4" w:space="0" w:color="000000"/>
              <w:left w:val="single" w:sz="4" w:space="0" w:color="000000"/>
              <w:bottom w:val="single" w:sz="4" w:space="0" w:color="000000"/>
              <w:right w:val="single" w:sz="4" w:space="0" w:color="auto"/>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246</w:t>
            </w:r>
          </w:p>
        </w:tc>
        <w:tc>
          <w:tcPr>
            <w:tcW w:w="656" w:type="dxa"/>
            <w:tcBorders>
              <w:top w:val="single" w:sz="4" w:space="0" w:color="000000"/>
              <w:left w:val="single" w:sz="4" w:space="0" w:color="auto"/>
              <w:bottom w:val="single" w:sz="4" w:space="0" w:color="000000"/>
              <w:right w:val="single" w:sz="4" w:space="0" w:color="auto"/>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113</w:t>
            </w:r>
          </w:p>
        </w:tc>
        <w:tc>
          <w:tcPr>
            <w:tcW w:w="695" w:type="dxa"/>
            <w:tcBorders>
              <w:top w:val="single" w:sz="4" w:space="0" w:color="000000"/>
              <w:left w:val="single" w:sz="4" w:space="0" w:color="auto"/>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359</w:t>
            </w:r>
          </w:p>
        </w:tc>
        <w:tc>
          <w:tcPr>
            <w:tcW w:w="62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26</w:t>
            </w:r>
          </w:p>
        </w:tc>
        <w:tc>
          <w:tcPr>
            <w:tcW w:w="67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3</w:t>
            </w:r>
          </w:p>
        </w:tc>
        <w:tc>
          <w:tcPr>
            <w:tcW w:w="708"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20</w:t>
            </w:r>
          </w:p>
        </w:tc>
        <w:tc>
          <w:tcPr>
            <w:tcW w:w="850"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77</w:t>
            </w:r>
          </w:p>
        </w:tc>
        <w:tc>
          <w:tcPr>
            <w:tcW w:w="1594"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ИТОГО</w:t>
            </w:r>
          </w:p>
        </w:tc>
        <w:tc>
          <w:tcPr>
            <w:tcW w:w="1072"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32</w:t>
            </w:r>
          </w:p>
        </w:tc>
        <w:tc>
          <w:tcPr>
            <w:tcW w:w="652"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215</w:t>
            </w:r>
          </w:p>
        </w:tc>
        <w:tc>
          <w:tcPr>
            <w:tcW w:w="83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59</w:t>
            </w:r>
          </w:p>
        </w:tc>
        <w:tc>
          <w:tcPr>
            <w:tcW w:w="920"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274</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17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50</w:t>
            </w:r>
          </w:p>
        </w:tc>
      </w:tr>
    </w:tbl>
    <w:p w:rsidR="00483C59" w:rsidRPr="00613D8C" w:rsidRDefault="00483C59" w:rsidP="00613D8C">
      <w:pPr>
        <w:rPr>
          <w:rFonts w:ascii="Times New Roman" w:eastAsia="Times New Roman" w:hAnsi="Times New Roman" w:cs="Times New Roman"/>
          <w:kern w:val="2"/>
          <w:lang w:eastAsia="ru-RU"/>
        </w:rPr>
      </w:pPr>
      <w:proofErr w:type="gramStart"/>
      <w:r w:rsidRPr="00613D8C">
        <w:rPr>
          <w:rFonts w:ascii="Times New Roman" w:eastAsia="Times New Roman" w:hAnsi="Times New Roman" w:cs="Times New Roman"/>
          <w:kern w:val="2"/>
          <w:lang w:eastAsia="ru-RU"/>
        </w:rPr>
        <w:t>Количество мероприятий и количество спортсменов принявших участие в выездных соревнованиях  во 2 квартале  2015 года уменьшилось по сравнению с 2014 годом  по причине увольнения тренера – преподавателя по баскетболу и отчислением спортсменов из списка занимающихся в МБУ ФСК «Юность», неучастие  спортсменов в окружных и  региональных этапах школьной баскетбольной лиги «КЭС БАСКЕТ» среди девушек и юношей, неучастие спортсменов города в Чемпионате УРФО</w:t>
      </w:r>
      <w:proofErr w:type="gramEnd"/>
      <w:r w:rsidRPr="00613D8C">
        <w:rPr>
          <w:rFonts w:ascii="Times New Roman" w:eastAsia="Times New Roman" w:hAnsi="Times New Roman" w:cs="Times New Roman"/>
          <w:kern w:val="2"/>
          <w:lang w:eastAsia="ru-RU"/>
        </w:rPr>
        <w:t xml:space="preserve"> по баскетболу</w:t>
      </w:r>
      <w:r w:rsidR="00613D8C">
        <w:rPr>
          <w:rFonts w:ascii="Times New Roman" w:eastAsia="Times New Roman" w:hAnsi="Times New Roman" w:cs="Times New Roman"/>
          <w:kern w:val="2"/>
          <w:lang w:eastAsia="ru-RU"/>
        </w:rPr>
        <w:t xml:space="preserve"> среди мужских команд (1 лига).</w:t>
      </w:r>
    </w:p>
    <w:p w:rsidR="00483C59" w:rsidRPr="00613D8C" w:rsidRDefault="00483C59" w:rsidP="00483C59">
      <w:pPr>
        <w:spacing w:after="0" w:line="240" w:lineRule="auto"/>
        <w:jc w:val="center"/>
        <w:rPr>
          <w:rFonts w:ascii="Times New Roman" w:eastAsia="Times New Roman" w:hAnsi="Times New Roman" w:cs="Times New Roman"/>
          <w:bCs/>
          <w:color w:val="000000"/>
          <w:lang w:eastAsia="ru-RU"/>
        </w:rPr>
      </w:pPr>
      <w:r w:rsidRPr="00613D8C">
        <w:rPr>
          <w:rFonts w:ascii="Times New Roman" w:eastAsia="Times New Roman" w:hAnsi="Times New Roman" w:cs="Times New Roman"/>
          <w:bCs/>
          <w:color w:val="000000"/>
          <w:lang w:eastAsia="ru-RU"/>
        </w:rPr>
        <w:lastRenderedPageBreak/>
        <w:t>Информация</w:t>
      </w:r>
    </w:p>
    <w:p w:rsidR="00483C59" w:rsidRPr="00613D8C" w:rsidRDefault="00483C59" w:rsidP="00483C59">
      <w:pPr>
        <w:autoSpaceDE w:val="0"/>
        <w:spacing w:after="0" w:line="240" w:lineRule="auto"/>
        <w:jc w:val="center"/>
        <w:rPr>
          <w:rFonts w:ascii="Times New Roman" w:eastAsia="Times New Roman" w:hAnsi="Times New Roman" w:cs="Times New Roman"/>
          <w:bCs/>
          <w:color w:val="000000"/>
          <w:lang w:eastAsia="ru-RU"/>
        </w:rPr>
      </w:pPr>
      <w:r w:rsidRPr="00613D8C">
        <w:rPr>
          <w:rFonts w:ascii="Times New Roman" w:eastAsia="Times New Roman" w:hAnsi="Times New Roman" w:cs="Times New Roman"/>
          <w:bCs/>
          <w:color w:val="000000"/>
          <w:lang w:eastAsia="ru-RU"/>
        </w:rPr>
        <w:t>о  проводимых соревнованиях   в городе Югорске</w:t>
      </w:r>
    </w:p>
    <w:p w:rsidR="00483C59" w:rsidRPr="00613D8C" w:rsidRDefault="00483C59" w:rsidP="00483C59">
      <w:pPr>
        <w:autoSpaceDE w:val="0"/>
        <w:spacing w:after="0" w:line="240" w:lineRule="auto"/>
        <w:jc w:val="center"/>
        <w:rPr>
          <w:rFonts w:ascii="Times New Roman" w:eastAsia="Times New Roman" w:hAnsi="Times New Roman" w:cs="Times New Roman"/>
          <w:lang w:eastAsia="ru-RU"/>
        </w:rPr>
      </w:pPr>
      <w:r w:rsidRPr="00613D8C">
        <w:rPr>
          <w:rFonts w:ascii="Times New Roman" w:eastAsia="Times New Roman" w:hAnsi="Times New Roman" w:cs="Times New Roman"/>
          <w:bCs/>
          <w:color w:val="000000"/>
          <w:lang w:eastAsia="ru-RU"/>
        </w:rPr>
        <w:t>за II квартал 2015 (в сравнении с аналогичным периодом в 2014 г.)</w:t>
      </w:r>
    </w:p>
    <w:p w:rsidR="00483C59" w:rsidRPr="00613D8C" w:rsidRDefault="00483C59" w:rsidP="00483C59">
      <w:pPr>
        <w:autoSpaceDE w:val="0"/>
        <w:spacing w:after="0" w:line="240" w:lineRule="auto"/>
        <w:jc w:val="center"/>
        <w:rPr>
          <w:rFonts w:ascii="Times New Roman" w:eastAsia="Times New Roman" w:hAnsi="Times New Roman" w:cs="Times New Roman"/>
          <w:lang w:eastAsia="ru-RU"/>
        </w:rPr>
      </w:pPr>
    </w:p>
    <w:tbl>
      <w:tblPr>
        <w:tblW w:w="156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
        <w:gridCol w:w="1737"/>
        <w:gridCol w:w="676"/>
        <w:gridCol w:w="634"/>
        <w:gridCol w:w="657"/>
        <w:gridCol w:w="695"/>
        <w:gridCol w:w="627"/>
        <w:gridCol w:w="541"/>
        <w:gridCol w:w="567"/>
        <w:gridCol w:w="567"/>
        <w:gridCol w:w="567"/>
        <w:gridCol w:w="1418"/>
        <w:gridCol w:w="851"/>
        <w:gridCol w:w="709"/>
        <w:gridCol w:w="708"/>
        <w:gridCol w:w="709"/>
        <w:gridCol w:w="709"/>
        <w:gridCol w:w="709"/>
        <w:gridCol w:w="708"/>
        <w:gridCol w:w="709"/>
        <w:gridCol w:w="709"/>
      </w:tblGrid>
      <w:tr w:rsidR="00483C59" w:rsidRPr="00613D8C" w:rsidTr="00483C59">
        <w:trPr>
          <w:trHeight w:val="295"/>
        </w:trPr>
        <w:tc>
          <w:tcPr>
            <w:tcW w:w="7655" w:type="dxa"/>
            <w:gridSpan w:val="11"/>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2015 год</w:t>
            </w:r>
          </w:p>
        </w:tc>
        <w:tc>
          <w:tcPr>
            <w:tcW w:w="7938" w:type="dxa"/>
            <w:gridSpan w:val="10"/>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2014 год</w:t>
            </w:r>
          </w:p>
        </w:tc>
      </w:tr>
      <w:tr w:rsidR="00483C59" w:rsidRPr="00613D8C" w:rsidTr="00483C59">
        <w:trPr>
          <w:trHeight w:val="401"/>
        </w:trPr>
        <w:tc>
          <w:tcPr>
            <w:tcW w:w="392" w:type="dxa"/>
            <w:vMerge w:val="restart"/>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w:t>
            </w:r>
          </w:p>
        </w:tc>
        <w:tc>
          <w:tcPr>
            <w:tcW w:w="173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Наименование</w:t>
            </w:r>
          </w:p>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мероприятия</w:t>
            </w:r>
          </w:p>
        </w:tc>
        <w:tc>
          <w:tcPr>
            <w:tcW w:w="67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Количество мероприятий</w:t>
            </w:r>
          </w:p>
        </w:tc>
        <w:tc>
          <w:tcPr>
            <w:tcW w:w="2611"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Кол-во участников</w:t>
            </w:r>
          </w:p>
        </w:tc>
        <w:tc>
          <w:tcPr>
            <w:tcW w:w="1675" w:type="dxa"/>
            <w:gridSpan w:val="3"/>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Занятое место</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Общее количество</w:t>
            </w:r>
          </w:p>
        </w:tc>
        <w:tc>
          <w:tcPr>
            <w:tcW w:w="141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Наименование мероприятия</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Количество мероприятий</w:t>
            </w:r>
          </w:p>
        </w:tc>
        <w:tc>
          <w:tcPr>
            <w:tcW w:w="2835"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Кол-во участников</w:t>
            </w:r>
          </w:p>
        </w:tc>
        <w:tc>
          <w:tcPr>
            <w:tcW w:w="2126" w:type="dxa"/>
            <w:gridSpan w:val="3"/>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eastAsia="ru-RU"/>
              </w:rPr>
              <w:t>Занятое место</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483C59" w:rsidRPr="00613D8C" w:rsidRDefault="00483C59" w:rsidP="00483C59">
            <w:pPr>
              <w:spacing w:after="0" w:line="240" w:lineRule="auto"/>
              <w:ind w:right="113"/>
              <w:jc w:val="center"/>
              <w:rPr>
                <w:rFonts w:ascii="Times New Roman" w:eastAsia="Times New Roman" w:hAnsi="Times New Roman" w:cs="Times New Roman"/>
                <w:lang w:eastAsia="ru-RU"/>
              </w:rPr>
            </w:pPr>
            <w:proofErr w:type="gramStart"/>
            <w:r w:rsidRPr="00613D8C">
              <w:rPr>
                <w:rFonts w:ascii="Times New Roman" w:eastAsia="Times New Roman" w:hAnsi="Times New Roman" w:cs="Times New Roman"/>
                <w:b/>
                <w:kern w:val="2"/>
                <w:lang w:eastAsia="ru-RU"/>
              </w:rPr>
              <w:t>О</w:t>
            </w:r>
            <w:proofErr w:type="gramEnd"/>
            <w:r w:rsidRPr="00613D8C">
              <w:rPr>
                <w:rFonts w:ascii="Times New Roman" w:eastAsia="Times New Roman" w:hAnsi="Times New Roman" w:cs="Times New Roman"/>
                <w:b/>
                <w:kern w:val="2"/>
                <w:lang w:eastAsia="ru-RU"/>
              </w:rPr>
              <w:t xml:space="preserve"> Общее количество </w:t>
            </w:r>
          </w:p>
        </w:tc>
      </w:tr>
      <w:tr w:rsidR="00483C59" w:rsidRPr="00613D8C" w:rsidTr="00483C59">
        <w:trPr>
          <w:trHeight w:val="4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200" w:type="dxa"/>
            <w:gridSpan w:val="4"/>
            <w:vMerge/>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541"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w:t>
            </w: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II</w:t>
            </w:r>
          </w:p>
        </w:tc>
        <w:tc>
          <w:tcPr>
            <w:tcW w:w="567"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III</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200" w:type="dxa"/>
            <w:gridSpan w:val="4"/>
            <w:vMerge/>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709"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w:t>
            </w:r>
          </w:p>
        </w:tc>
        <w:tc>
          <w:tcPr>
            <w:tcW w:w="708"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val="en-US" w:eastAsia="ru-RU"/>
              </w:rPr>
            </w:pPr>
            <w:r w:rsidRPr="00613D8C">
              <w:rPr>
                <w:rFonts w:ascii="Times New Roman" w:eastAsia="Times New Roman" w:hAnsi="Times New Roman" w:cs="Times New Roman"/>
                <w:b/>
                <w:kern w:val="2"/>
                <w:lang w:val="en-US" w:eastAsia="ru-RU"/>
              </w:rPr>
              <w:t>II</w:t>
            </w:r>
          </w:p>
        </w:tc>
        <w:tc>
          <w:tcPr>
            <w:tcW w:w="709" w:type="dxa"/>
            <w:vMerge w:val="restart"/>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val="en-US" w:eastAsia="ru-RU"/>
              </w:rPr>
              <w:t>III</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lang w:eastAsia="ru-RU"/>
              </w:rPr>
            </w:pPr>
          </w:p>
        </w:tc>
      </w:tr>
      <w:tr w:rsidR="00483C59" w:rsidRPr="00613D8C" w:rsidTr="00483C59">
        <w:trPr>
          <w:trHeight w:val="48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1200" w:type="dxa"/>
            <w:gridSpan w:val="4"/>
            <w:vMerge/>
            <w:tcBorders>
              <w:top w:val="single" w:sz="4" w:space="0" w:color="000000"/>
              <w:left w:val="single" w:sz="4" w:space="0" w:color="000000"/>
              <w:bottom w:val="single" w:sz="4" w:space="0" w:color="auto"/>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709" w:type="dxa"/>
            <w:vMerge w:val="restart"/>
            <w:tcBorders>
              <w:top w:val="single" w:sz="4" w:space="0" w:color="auto"/>
              <w:left w:val="single" w:sz="4" w:space="0" w:color="000000"/>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ФСК</w:t>
            </w:r>
          </w:p>
        </w:tc>
        <w:tc>
          <w:tcPr>
            <w:tcW w:w="708"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города</w:t>
            </w:r>
          </w:p>
        </w:tc>
        <w:tc>
          <w:tcPr>
            <w:tcW w:w="709"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Иногородние спортсмены</w:t>
            </w:r>
          </w:p>
        </w:tc>
        <w:tc>
          <w:tcPr>
            <w:tcW w:w="709" w:type="dxa"/>
            <w:vMerge w:val="restart"/>
            <w:tcBorders>
              <w:top w:val="single" w:sz="4" w:space="0" w:color="auto"/>
              <w:left w:val="single" w:sz="4" w:space="0" w:color="000000"/>
              <w:bottom w:val="single" w:sz="4" w:space="0" w:color="000000"/>
              <w:right w:val="single" w:sz="4" w:space="0" w:color="000000"/>
            </w:tcBorders>
            <w:textDirection w:val="btL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Всего спортсменов</w:t>
            </w:r>
          </w:p>
        </w:tc>
        <w:tc>
          <w:tcPr>
            <w:tcW w:w="2426"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lang w:eastAsia="ru-RU"/>
              </w:rPr>
            </w:pPr>
          </w:p>
        </w:tc>
      </w:tr>
      <w:tr w:rsidR="00483C59" w:rsidRPr="00613D8C" w:rsidTr="00483C59">
        <w:trPr>
          <w:cantSplit/>
          <w:trHeight w:val="163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633" w:type="dxa"/>
            <w:tcBorders>
              <w:top w:val="single" w:sz="4" w:space="0" w:color="auto"/>
              <w:left w:val="single" w:sz="4" w:space="0" w:color="000000"/>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ФСК</w:t>
            </w:r>
          </w:p>
        </w:tc>
        <w:tc>
          <w:tcPr>
            <w:tcW w:w="656" w:type="dxa"/>
            <w:tcBorders>
              <w:top w:val="single" w:sz="4" w:space="0" w:color="auto"/>
              <w:left w:val="single" w:sz="4" w:space="0" w:color="auto"/>
              <w:bottom w:val="single" w:sz="4" w:space="0" w:color="000000"/>
              <w:right w:val="single" w:sz="4" w:space="0" w:color="auto"/>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Спортсмены города</w:t>
            </w:r>
          </w:p>
        </w:tc>
        <w:tc>
          <w:tcPr>
            <w:tcW w:w="695" w:type="dxa"/>
            <w:tcBorders>
              <w:top w:val="single" w:sz="4" w:space="0" w:color="auto"/>
              <w:left w:val="single" w:sz="4" w:space="0" w:color="auto"/>
              <w:bottom w:val="single" w:sz="4" w:space="0" w:color="000000"/>
              <w:right w:val="single" w:sz="4" w:space="0" w:color="000000"/>
            </w:tcBorders>
            <w:textDirection w:val="btLr"/>
            <w:vAlign w:val="cente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Иногородние спортсмены</w:t>
            </w:r>
          </w:p>
        </w:tc>
        <w:tc>
          <w:tcPr>
            <w:tcW w:w="627" w:type="dxa"/>
            <w:tcBorders>
              <w:top w:val="single" w:sz="4" w:space="0" w:color="000000"/>
              <w:left w:val="single" w:sz="4" w:space="0" w:color="000000"/>
              <w:bottom w:val="single" w:sz="4" w:space="0" w:color="000000"/>
              <w:right w:val="single" w:sz="4" w:space="0" w:color="000000"/>
            </w:tcBorders>
            <w:textDirection w:val="btLr"/>
            <w:hideMark/>
          </w:tcPr>
          <w:p w:rsidR="00483C59" w:rsidRPr="00613D8C" w:rsidRDefault="00483C59" w:rsidP="00483C59">
            <w:pPr>
              <w:autoSpaceDE w:val="0"/>
              <w:spacing w:after="0" w:line="240" w:lineRule="auto"/>
              <w:ind w:right="113"/>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Всего спортсменов</w:t>
            </w: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auto"/>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2426"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8"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val="en-US" w:eastAsia="ru-RU"/>
              </w:rPr>
            </w:pPr>
          </w:p>
        </w:tc>
        <w:tc>
          <w:tcPr>
            <w:tcW w:w="709" w:type="dxa"/>
            <w:vMerge/>
            <w:tcBorders>
              <w:top w:val="single" w:sz="4" w:space="0" w:color="auto"/>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b/>
                <w:kern w:val="2"/>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lang w:eastAsia="ru-RU"/>
              </w:rPr>
            </w:pPr>
          </w:p>
        </w:tc>
      </w:tr>
      <w:tr w:rsidR="00483C59" w:rsidRPr="00613D8C" w:rsidTr="00483C59">
        <w:tc>
          <w:tcPr>
            <w:tcW w:w="392" w:type="dxa"/>
            <w:vMerge w:val="restart"/>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w:t>
            </w:r>
          </w:p>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1735" w:type="dxa"/>
            <w:vMerge w:val="restart"/>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Городские</w:t>
            </w:r>
          </w:p>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судейство</w:t>
            </w:r>
          </w:p>
        </w:tc>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67</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615</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5436</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133</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6184</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Городские</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673</w:t>
            </w:r>
          </w:p>
        </w:tc>
        <w:tc>
          <w:tcPr>
            <w:tcW w:w="70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2904</w:t>
            </w: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3577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27</w:t>
            </w:r>
          </w:p>
        </w:tc>
      </w:tr>
      <w:tr w:rsidR="00483C59" w:rsidRPr="00613D8C" w:rsidTr="00483C59">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kern w:val="2"/>
                <w:lang w:eastAsia="ru-RU"/>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color w:val="000000"/>
                <w:lang w:eastAsia="ru-RU"/>
              </w:rPr>
            </w:pP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366</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0</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366</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color w:val="000000"/>
                <w:lang w:eastAsia="ru-RU"/>
              </w:rPr>
              <w:t> </w:t>
            </w:r>
          </w:p>
        </w:tc>
        <w:tc>
          <w:tcPr>
            <w:tcW w:w="141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судейство</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167</w:t>
            </w:r>
          </w:p>
        </w:tc>
        <w:tc>
          <w:tcPr>
            <w:tcW w:w="708" w:type="dxa"/>
            <w:tcBorders>
              <w:top w:val="single" w:sz="4" w:space="0" w:color="000000"/>
              <w:left w:val="single" w:sz="4" w:space="0" w:color="auto"/>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392"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3</w:t>
            </w:r>
          </w:p>
        </w:tc>
        <w:tc>
          <w:tcPr>
            <w:tcW w:w="1735"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Окружные</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6</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63</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203</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306</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572</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Окружные</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auto"/>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392"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4</w:t>
            </w:r>
          </w:p>
        </w:tc>
        <w:tc>
          <w:tcPr>
            <w:tcW w:w="1735"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Всероссийские</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1</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4</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13</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17</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судейство</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auto"/>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392"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5</w:t>
            </w:r>
          </w:p>
        </w:tc>
        <w:tc>
          <w:tcPr>
            <w:tcW w:w="1735"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Международные</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1417"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auto"/>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392"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1735"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Судейство</w:t>
            </w:r>
          </w:p>
        </w:tc>
        <w:tc>
          <w:tcPr>
            <w:tcW w:w="675"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w:t>
            </w:r>
          </w:p>
        </w:tc>
        <w:tc>
          <w:tcPr>
            <w:tcW w:w="633"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32</w:t>
            </w:r>
          </w:p>
        </w:tc>
        <w:tc>
          <w:tcPr>
            <w:tcW w:w="656"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95" w:type="dxa"/>
            <w:tcBorders>
              <w:top w:val="single" w:sz="4" w:space="0" w:color="000000"/>
              <w:left w:val="single" w:sz="4" w:space="0" w:color="auto"/>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0</w:t>
            </w:r>
          </w:p>
        </w:tc>
        <w:tc>
          <w:tcPr>
            <w:tcW w:w="62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32</w:t>
            </w:r>
          </w:p>
        </w:tc>
        <w:tc>
          <w:tcPr>
            <w:tcW w:w="54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spacing w:after="0" w:line="240" w:lineRule="auto"/>
              <w:jc w:val="center"/>
              <w:rPr>
                <w:rFonts w:ascii="Times New Roman" w:eastAsia="Times New Roman" w:hAnsi="Times New Roman" w:cs="Times New Roman"/>
                <w:color w:val="000000"/>
                <w:lang w:eastAsia="ru-RU"/>
              </w:rPr>
            </w:pPr>
            <w:r w:rsidRPr="00613D8C">
              <w:rPr>
                <w:rFonts w:ascii="Times New Roman" w:eastAsia="Times New Roman" w:hAnsi="Times New Roman" w:cs="Times New Roman"/>
                <w:color w:val="000000"/>
                <w:lang w:eastAsia="ru-RU"/>
              </w:rPr>
              <w:t> </w:t>
            </w:r>
          </w:p>
        </w:tc>
        <w:tc>
          <w:tcPr>
            <w:tcW w:w="1417"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auto"/>
              <w:bottom w:val="single" w:sz="4" w:space="0" w:color="000000"/>
              <w:right w:val="single" w:sz="4" w:space="0" w:color="auto"/>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kern w:val="2"/>
                <w:lang w:eastAsia="ru-RU"/>
              </w:rPr>
            </w:pPr>
          </w:p>
        </w:tc>
      </w:tr>
      <w:tr w:rsidR="00483C59" w:rsidRPr="00613D8C" w:rsidTr="00483C59">
        <w:tc>
          <w:tcPr>
            <w:tcW w:w="392" w:type="dxa"/>
            <w:tcBorders>
              <w:top w:val="single" w:sz="4" w:space="0" w:color="000000"/>
              <w:left w:val="single" w:sz="4" w:space="0" w:color="000000"/>
              <w:bottom w:val="single" w:sz="4" w:space="0" w:color="000000"/>
              <w:right w:val="single" w:sz="4" w:space="0" w:color="000000"/>
            </w:tcBorders>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p>
        </w:tc>
        <w:tc>
          <w:tcPr>
            <w:tcW w:w="1735"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ИТОГО</w:t>
            </w:r>
          </w:p>
        </w:tc>
        <w:tc>
          <w:tcPr>
            <w:tcW w:w="675" w:type="dxa"/>
            <w:tcBorders>
              <w:top w:val="single" w:sz="4" w:space="0" w:color="000000"/>
              <w:left w:val="single" w:sz="4" w:space="0" w:color="000000"/>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74</w:t>
            </w:r>
          </w:p>
        </w:tc>
        <w:tc>
          <w:tcPr>
            <w:tcW w:w="633" w:type="dxa"/>
            <w:tcBorders>
              <w:top w:val="single" w:sz="4" w:space="0" w:color="000000"/>
              <w:left w:val="single" w:sz="4" w:space="0" w:color="000000"/>
              <w:bottom w:val="single" w:sz="4" w:space="0" w:color="000000"/>
              <w:right w:val="single" w:sz="4" w:space="0" w:color="auto"/>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1080</w:t>
            </w:r>
          </w:p>
        </w:tc>
        <w:tc>
          <w:tcPr>
            <w:tcW w:w="656" w:type="dxa"/>
            <w:tcBorders>
              <w:top w:val="single" w:sz="4" w:space="0" w:color="000000"/>
              <w:left w:val="single" w:sz="4" w:space="0" w:color="auto"/>
              <w:bottom w:val="single" w:sz="4" w:space="0" w:color="000000"/>
              <w:right w:val="single" w:sz="4" w:space="0" w:color="auto"/>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5639</w:t>
            </w:r>
          </w:p>
        </w:tc>
        <w:tc>
          <w:tcPr>
            <w:tcW w:w="695" w:type="dxa"/>
            <w:tcBorders>
              <w:top w:val="single" w:sz="4" w:space="0" w:color="000000"/>
              <w:left w:val="single" w:sz="4" w:space="0" w:color="auto"/>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452</w:t>
            </w:r>
          </w:p>
        </w:tc>
        <w:tc>
          <w:tcPr>
            <w:tcW w:w="627" w:type="dxa"/>
            <w:tcBorders>
              <w:top w:val="single" w:sz="4" w:space="0" w:color="000000"/>
              <w:left w:val="single" w:sz="4" w:space="0" w:color="000000"/>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7171</w:t>
            </w:r>
          </w:p>
        </w:tc>
        <w:tc>
          <w:tcPr>
            <w:tcW w:w="541" w:type="dxa"/>
            <w:tcBorders>
              <w:top w:val="single" w:sz="4" w:space="0" w:color="000000"/>
              <w:left w:val="single" w:sz="4" w:space="0" w:color="000000"/>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2</w:t>
            </w:r>
          </w:p>
        </w:tc>
        <w:tc>
          <w:tcPr>
            <w:tcW w:w="567" w:type="dxa"/>
            <w:tcBorders>
              <w:top w:val="single" w:sz="4" w:space="0" w:color="000000"/>
              <w:left w:val="single" w:sz="4" w:space="0" w:color="000000"/>
              <w:bottom w:val="single" w:sz="4" w:space="0" w:color="000000"/>
              <w:right w:val="single" w:sz="4" w:space="0" w:color="000000"/>
            </w:tcBorders>
            <w:vAlign w:val="bottom"/>
            <w:hideMark/>
          </w:tcPr>
          <w:p w:rsidR="00483C59" w:rsidRPr="00613D8C" w:rsidRDefault="00483C59" w:rsidP="00483C59">
            <w:pPr>
              <w:spacing w:after="0" w:line="240" w:lineRule="auto"/>
              <w:jc w:val="center"/>
              <w:rPr>
                <w:rFonts w:ascii="Times New Roman" w:eastAsia="Times New Roman" w:hAnsi="Times New Roman" w:cs="Times New Roman"/>
                <w:b/>
                <w:bCs/>
                <w:color w:val="000000"/>
                <w:lang w:eastAsia="ru-RU"/>
              </w:rPr>
            </w:pPr>
            <w:r w:rsidRPr="00613D8C">
              <w:rPr>
                <w:rFonts w:ascii="Times New Roman" w:eastAsia="Times New Roman" w:hAnsi="Times New Roman" w:cs="Times New Roman"/>
                <w:b/>
                <w:bCs/>
                <w:color w:val="00000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ИТОГО</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40</w:t>
            </w:r>
          </w:p>
        </w:tc>
        <w:tc>
          <w:tcPr>
            <w:tcW w:w="709" w:type="dxa"/>
            <w:tcBorders>
              <w:top w:val="single" w:sz="4" w:space="0" w:color="000000"/>
              <w:left w:val="single" w:sz="4" w:space="0" w:color="000000"/>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840</w:t>
            </w:r>
          </w:p>
        </w:tc>
        <w:tc>
          <w:tcPr>
            <w:tcW w:w="708" w:type="dxa"/>
            <w:tcBorders>
              <w:top w:val="single" w:sz="4" w:space="0" w:color="000000"/>
              <w:left w:val="single" w:sz="4" w:space="0" w:color="auto"/>
              <w:bottom w:val="single" w:sz="4" w:space="0" w:color="000000"/>
              <w:right w:val="single" w:sz="4" w:space="0" w:color="auto"/>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2904</w:t>
            </w:r>
          </w:p>
        </w:tc>
        <w:tc>
          <w:tcPr>
            <w:tcW w:w="709" w:type="dxa"/>
            <w:tcBorders>
              <w:top w:val="single" w:sz="4" w:space="0" w:color="000000"/>
              <w:left w:val="single" w:sz="4" w:space="0" w:color="auto"/>
              <w:bottom w:val="single" w:sz="4" w:space="0" w:color="000000"/>
              <w:right w:val="single" w:sz="4" w:space="0" w:color="000000"/>
            </w:tcBorders>
            <w:vAlign w:val="center"/>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3577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11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11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3C59" w:rsidRPr="00613D8C" w:rsidRDefault="00483C59" w:rsidP="00483C59">
            <w:pPr>
              <w:autoSpaceDE w:val="0"/>
              <w:spacing w:after="0" w:line="240" w:lineRule="auto"/>
              <w:jc w:val="center"/>
              <w:rPr>
                <w:rFonts w:ascii="Times New Roman" w:eastAsia="Times New Roman" w:hAnsi="Times New Roman" w:cs="Times New Roman"/>
                <w:b/>
                <w:kern w:val="2"/>
                <w:lang w:eastAsia="ru-RU"/>
              </w:rPr>
            </w:pPr>
            <w:r w:rsidRPr="00613D8C">
              <w:rPr>
                <w:rFonts w:ascii="Times New Roman" w:eastAsia="Times New Roman" w:hAnsi="Times New Roman" w:cs="Times New Roman"/>
                <w:b/>
                <w:kern w:val="2"/>
                <w:lang w:eastAsia="ru-RU"/>
              </w:rPr>
              <w:t>27</w:t>
            </w:r>
          </w:p>
        </w:tc>
      </w:tr>
    </w:tbl>
    <w:p w:rsidR="00483C59" w:rsidRPr="00613D8C" w:rsidRDefault="00483C59" w:rsidP="00483C59">
      <w:pPr>
        <w:spacing w:after="0" w:line="240" w:lineRule="auto"/>
        <w:rPr>
          <w:rFonts w:ascii="Times New Roman" w:eastAsia="Times New Roman" w:hAnsi="Times New Roman" w:cs="Times New Roman"/>
          <w:lang w:eastAsia="ru-RU"/>
        </w:rPr>
      </w:pP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Количество спортсменов и количество мероприятий проводимых в городе Югорске в 2015 году  увеличилось, в связи с проведением окружных соревнований в городе Югорске, </w:t>
      </w:r>
      <w:proofErr w:type="gramStart"/>
      <w:r w:rsidRPr="00613D8C">
        <w:rPr>
          <w:rFonts w:ascii="Times New Roman" w:eastAsia="Times New Roman" w:hAnsi="Times New Roman" w:cs="Times New Roman"/>
          <w:lang w:eastAsia="ru-RU"/>
        </w:rPr>
        <w:t>согласно</w:t>
      </w:r>
      <w:proofErr w:type="gramEnd"/>
      <w:r w:rsidRPr="00613D8C">
        <w:rPr>
          <w:rFonts w:ascii="Times New Roman" w:eastAsia="Times New Roman" w:hAnsi="Times New Roman" w:cs="Times New Roman"/>
          <w:lang w:eastAsia="ru-RU"/>
        </w:rPr>
        <w:t xml:space="preserve"> единого календарного план</w:t>
      </w:r>
      <w:r w:rsidR="00613D8C">
        <w:rPr>
          <w:rFonts w:ascii="Times New Roman" w:eastAsia="Times New Roman" w:hAnsi="Times New Roman" w:cs="Times New Roman"/>
          <w:lang w:eastAsia="ru-RU"/>
        </w:rPr>
        <w:t>а ХМАО - Югры.</w:t>
      </w:r>
    </w:p>
    <w:p w:rsidR="00483C59" w:rsidRPr="00613D8C" w:rsidRDefault="00483C59" w:rsidP="00483C59">
      <w:pPr>
        <w:rPr>
          <w:rFonts w:ascii="Times New Roman" w:eastAsia="Times New Roman" w:hAnsi="Times New Roman" w:cs="Times New Roman"/>
          <w:b/>
          <w:lang w:eastAsia="ru-RU"/>
        </w:rPr>
      </w:pPr>
      <w:r w:rsidRPr="00613D8C">
        <w:rPr>
          <w:rFonts w:ascii="Times New Roman" w:eastAsia="Times New Roman" w:hAnsi="Times New Roman" w:cs="Times New Roman"/>
          <w:b/>
          <w:lang w:eastAsia="ru-RU"/>
        </w:rPr>
        <w:t>2.Контрольно-аналитическая работа:</w:t>
      </w:r>
    </w:p>
    <w:p w:rsidR="00483C59" w:rsidRPr="00613D8C" w:rsidRDefault="00483C59" w:rsidP="00613D8C">
      <w:pPr>
        <w:spacing w:after="0" w:line="240" w:lineRule="auto"/>
        <w:jc w:val="both"/>
        <w:rPr>
          <w:rFonts w:ascii="Times New Roman" w:eastAsia="Times New Roman" w:hAnsi="Times New Roman" w:cs="Times New Roman"/>
          <w:u w:val="single"/>
          <w:lang w:eastAsia="ru-RU"/>
        </w:rPr>
      </w:pPr>
      <w:r w:rsidRPr="00613D8C">
        <w:rPr>
          <w:rFonts w:ascii="Times New Roman" w:eastAsia="Times New Roman" w:hAnsi="Times New Roman" w:cs="Times New Roman"/>
          <w:u w:val="single"/>
          <w:lang w:eastAsia="ru-RU"/>
        </w:rPr>
        <w:t>-взаимодействие со СМИ (подготовка материалов для публикации)</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МБУ ФСК «Юность» активно сотрудничает с телекомпаниями «Норд» и  «ТВ Югорск», а также с газетой «Югорский вестник» которые приглашаются на каждые соревнования и мероприятия, проводимые нашим учреждением, подается информация о каждом соревновании в Управление социальной политики администрации города Югорска (Г.П. Дубровскому) для размещения на сайте администрации города Югорска. </w:t>
      </w:r>
    </w:p>
    <w:p w:rsidR="00483C59" w:rsidRPr="00613D8C" w:rsidRDefault="00483C59" w:rsidP="00613D8C">
      <w:pPr>
        <w:spacing w:after="0" w:line="240" w:lineRule="auto"/>
        <w:jc w:val="both"/>
        <w:rPr>
          <w:rFonts w:ascii="Times New Roman" w:eastAsia="Times New Roman" w:hAnsi="Times New Roman" w:cs="Times New Roman"/>
          <w:b/>
          <w:lang w:eastAsia="ru-RU"/>
        </w:rPr>
      </w:pPr>
      <w:r w:rsidRPr="00613D8C">
        <w:rPr>
          <w:rFonts w:ascii="Times New Roman" w:eastAsia="Times New Roman" w:hAnsi="Times New Roman" w:cs="Times New Roman"/>
          <w:b/>
          <w:lang w:eastAsia="ru-RU"/>
        </w:rPr>
        <w:lastRenderedPageBreak/>
        <w:t>3.Совершенствовани</w:t>
      </w:r>
      <w:r w:rsidR="00613D8C">
        <w:rPr>
          <w:rFonts w:ascii="Times New Roman" w:eastAsia="Times New Roman" w:hAnsi="Times New Roman" w:cs="Times New Roman"/>
          <w:b/>
          <w:lang w:eastAsia="ru-RU"/>
        </w:rPr>
        <w:t>е профессионального мастерства:</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11</w:t>
      </w:r>
      <w:proofErr w:type="gramEnd"/>
      <w:r w:rsidRPr="00613D8C">
        <w:rPr>
          <w:rFonts w:ascii="Times New Roman" w:eastAsia="Times New Roman" w:hAnsi="Times New Roman" w:cs="Times New Roman"/>
          <w:kern w:val="2"/>
          <w:lang w:eastAsia="ru-RU"/>
        </w:rPr>
        <w:t>/а управления социальной политики администрации города Югорска присвоена 1 квалификационная категория тренеру – преподавателю Чкалову Александру Александровичу.</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10</w:t>
      </w:r>
      <w:proofErr w:type="gramEnd"/>
      <w:r w:rsidRPr="00613D8C">
        <w:rPr>
          <w:rFonts w:ascii="Times New Roman" w:eastAsia="Times New Roman" w:hAnsi="Times New Roman" w:cs="Times New Roman"/>
          <w:kern w:val="2"/>
          <w:lang w:eastAsia="ru-RU"/>
        </w:rPr>
        <w:t>/а управления социальной политики администрации города Югорска присвоена высшая квалификационная категория тренеру – преподавателю</w:t>
      </w:r>
      <w:r w:rsidR="00613D8C">
        <w:rPr>
          <w:rFonts w:ascii="Times New Roman" w:eastAsia="Times New Roman" w:hAnsi="Times New Roman" w:cs="Times New Roman"/>
          <w:kern w:val="2"/>
          <w:lang w:eastAsia="ru-RU"/>
        </w:rPr>
        <w:t xml:space="preserve"> </w:t>
      </w:r>
      <w:proofErr w:type="spellStart"/>
      <w:r w:rsidR="00613D8C">
        <w:rPr>
          <w:rFonts w:ascii="Times New Roman" w:eastAsia="Times New Roman" w:hAnsi="Times New Roman" w:cs="Times New Roman"/>
          <w:kern w:val="2"/>
          <w:lang w:eastAsia="ru-RU"/>
        </w:rPr>
        <w:t>Аржанниковой</w:t>
      </w:r>
      <w:proofErr w:type="spellEnd"/>
      <w:r w:rsidR="00613D8C">
        <w:rPr>
          <w:rFonts w:ascii="Times New Roman" w:eastAsia="Times New Roman" w:hAnsi="Times New Roman" w:cs="Times New Roman"/>
          <w:kern w:val="2"/>
          <w:lang w:eastAsia="ru-RU"/>
        </w:rPr>
        <w:t xml:space="preserve"> Ольге Викторовне.</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9</w:t>
      </w:r>
      <w:proofErr w:type="gramEnd"/>
      <w:r w:rsidRPr="00613D8C">
        <w:rPr>
          <w:rFonts w:ascii="Times New Roman" w:eastAsia="Times New Roman" w:hAnsi="Times New Roman" w:cs="Times New Roman"/>
          <w:kern w:val="2"/>
          <w:lang w:eastAsia="ru-RU"/>
        </w:rPr>
        <w:t xml:space="preserve">/а управления социальной политики администрации города Югорска присвоена высшая квалификационная категория тренеру – преподавателю </w:t>
      </w:r>
      <w:proofErr w:type="spellStart"/>
      <w:r w:rsidRPr="00613D8C">
        <w:rPr>
          <w:rFonts w:ascii="Times New Roman" w:eastAsia="Times New Roman" w:hAnsi="Times New Roman" w:cs="Times New Roman"/>
          <w:kern w:val="2"/>
          <w:lang w:eastAsia="ru-RU"/>
        </w:rPr>
        <w:t>В</w:t>
      </w:r>
      <w:r w:rsidR="00613D8C">
        <w:rPr>
          <w:rFonts w:ascii="Times New Roman" w:eastAsia="Times New Roman" w:hAnsi="Times New Roman" w:cs="Times New Roman"/>
          <w:kern w:val="2"/>
          <w:lang w:eastAsia="ru-RU"/>
        </w:rPr>
        <w:t>отинцевой</w:t>
      </w:r>
      <w:proofErr w:type="spellEnd"/>
      <w:r w:rsidR="00613D8C">
        <w:rPr>
          <w:rFonts w:ascii="Times New Roman" w:eastAsia="Times New Roman" w:hAnsi="Times New Roman" w:cs="Times New Roman"/>
          <w:kern w:val="2"/>
          <w:lang w:eastAsia="ru-RU"/>
        </w:rPr>
        <w:t xml:space="preserve"> Галине Александровне.</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8</w:t>
      </w:r>
      <w:proofErr w:type="gramEnd"/>
      <w:r w:rsidRPr="00613D8C">
        <w:rPr>
          <w:rFonts w:ascii="Times New Roman" w:eastAsia="Times New Roman" w:hAnsi="Times New Roman" w:cs="Times New Roman"/>
          <w:kern w:val="2"/>
          <w:lang w:eastAsia="ru-RU"/>
        </w:rPr>
        <w:t>/а управления социальной политики администрации города Югорска присвоена 2 квалификационная категория тренеру – преподавателю Поповой</w:t>
      </w:r>
      <w:r w:rsidR="00613D8C">
        <w:rPr>
          <w:rFonts w:ascii="Times New Roman" w:eastAsia="Times New Roman" w:hAnsi="Times New Roman" w:cs="Times New Roman"/>
          <w:kern w:val="2"/>
          <w:lang w:eastAsia="ru-RU"/>
        </w:rPr>
        <w:t xml:space="preserve"> Татьяне Александровне.</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7</w:t>
      </w:r>
      <w:proofErr w:type="gramEnd"/>
      <w:r w:rsidRPr="00613D8C">
        <w:rPr>
          <w:rFonts w:ascii="Times New Roman" w:eastAsia="Times New Roman" w:hAnsi="Times New Roman" w:cs="Times New Roman"/>
          <w:kern w:val="2"/>
          <w:lang w:eastAsia="ru-RU"/>
        </w:rPr>
        <w:t xml:space="preserve">/а управления социальной политики администрации города Югорска присвоена 2 квалификационная категория тренеру – преподавателю </w:t>
      </w:r>
      <w:r w:rsidR="00613D8C">
        <w:rPr>
          <w:rFonts w:ascii="Times New Roman" w:eastAsia="Times New Roman" w:hAnsi="Times New Roman" w:cs="Times New Roman"/>
          <w:kern w:val="2"/>
          <w:lang w:eastAsia="ru-RU"/>
        </w:rPr>
        <w:t xml:space="preserve">Закирову </w:t>
      </w:r>
      <w:proofErr w:type="spellStart"/>
      <w:r w:rsidR="00613D8C">
        <w:rPr>
          <w:rFonts w:ascii="Times New Roman" w:eastAsia="Times New Roman" w:hAnsi="Times New Roman" w:cs="Times New Roman"/>
          <w:kern w:val="2"/>
          <w:lang w:eastAsia="ru-RU"/>
        </w:rPr>
        <w:t>Ильгаму</w:t>
      </w:r>
      <w:proofErr w:type="spellEnd"/>
      <w:r w:rsidR="00613D8C">
        <w:rPr>
          <w:rFonts w:ascii="Times New Roman" w:eastAsia="Times New Roman" w:hAnsi="Times New Roman" w:cs="Times New Roman"/>
          <w:kern w:val="2"/>
          <w:lang w:eastAsia="ru-RU"/>
        </w:rPr>
        <w:t xml:space="preserve"> </w:t>
      </w:r>
      <w:proofErr w:type="spellStart"/>
      <w:r w:rsidR="00613D8C">
        <w:rPr>
          <w:rFonts w:ascii="Times New Roman" w:eastAsia="Times New Roman" w:hAnsi="Times New Roman" w:cs="Times New Roman"/>
          <w:kern w:val="2"/>
          <w:lang w:eastAsia="ru-RU"/>
        </w:rPr>
        <w:t>Сабирьяновичу</w:t>
      </w:r>
      <w:proofErr w:type="spellEnd"/>
      <w:r w:rsidR="00613D8C">
        <w:rPr>
          <w:rFonts w:ascii="Times New Roman" w:eastAsia="Times New Roman" w:hAnsi="Times New Roman" w:cs="Times New Roman"/>
          <w:kern w:val="2"/>
          <w:lang w:eastAsia="ru-RU"/>
        </w:rPr>
        <w:t>.</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12</w:t>
      </w:r>
      <w:proofErr w:type="gramEnd"/>
      <w:r w:rsidRPr="00613D8C">
        <w:rPr>
          <w:rFonts w:ascii="Times New Roman" w:eastAsia="Times New Roman" w:hAnsi="Times New Roman" w:cs="Times New Roman"/>
          <w:kern w:val="2"/>
          <w:lang w:eastAsia="ru-RU"/>
        </w:rPr>
        <w:t>/а управления социальной политики администрации города Югорска присвоена высшая квалификационная категория инструктору-методисту</w:t>
      </w:r>
      <w:r w:rsidR="00613D8C">
        <w:rPr>
          <w:rFonts w:ascii="Times New Roman" w:eastAsia="Times New Roman" w:hAnsi="Times New Roman" w:cs="Times New Roman"/>
          <w:kern w:val="2"/>
          <w:lang w:eastAsia="ru-RU"/>
        </w:rPr>
        <w:t xml:space="preserve">  </w:t>
      </w:r>
      <w:proofErr w:type="spellStart"/>
      <w:r w:rsidR="00613D8C">
        <w:rPr>
          <w:rFonts w:ascii="Times New Roman" w:eastAsia="Times New Roman" w:hAnsi="Times New Roman" w:cs="Times New Roman"/>
          <w:kern w:val="2"/>
          <w:lang w:eastAsia="ru-RU"/>
        </w:rPr>
        <w:t>Олисько</w:t>
      </w:r>
      <w:proofErr w:type="spellEnd"/>
      <w:r w:rsidR="00613D8C">
        <w:rPr>
          <w:rFonts w:ascii="Times New Roman" w:eastAsia="Times New Roman" w:hAnsi="Times New Roman" w:cs="Times New Roman"/>
          <w:kern w:val="2"/>
          <w:lang w:eastAsia="ru-RU"/>
        </w:rPr>
        <w:t xml:space="preserve"> Людмиле Владимировне.</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6</w:t>
      </w:r>
      <w:proofErr w:type="gramEnd"/>
      <w:r w:rsidRPr="00613D8C">
        <w:rPr>
          <w:rFonts w:ascii="Times New Roman" w:eastAsia="Times New Roman" w:hAnsi="Times New Roman" w:cs="Times New Roman"/>
          <w:kern w:val="2"/>
          <w:lang w:eastAsia="ru-RU"/>
        </w:rPr>
        <w:t xml:space="preserve">/а управления социальной политики администрации города Югорска присвоена высшая квалификационная категория тренеру – преподавателю </w:t>
      </w:r>
      <w:proofErr w:type="spellStart"/>
      <w:r w:rsidRPr="00613D8C">
        <w:rPr>
          <w:rFonts w:ascii="Times New Roman" w:eastAsia="Times New Roman" w:hAnsi="Times New Roman" w:cs="Times New Roman"/>
          <w:kern w:val="2"/>
          <w:lang w:eastAsia="ru-RU"/>
        </w:rPr>
        <w:t>Богаевс</w:t>
      </w:r>
      <w:r w:rsidR="00613D8C">
        <w:rPr>
          <w:rFonts w:ascii="Times New Roman" w:eastAsia="Times New Roman" w:hAnsi="Times New Roman" w:cs="Times New Roman"/>
          <w:kern w:val="2"/>
          <w:lang w:eastAsia="ru-RU"/>
        </w:rPr>
        <w:t>кому</w:t>
      </w:r>
      <w:proofErr w:type="spellEnd"/>
      <w:r w:rsidR="00613D8C">
        <w:rPr>
          <w:rFonts w:ascii="Times New Roman" w:eastAsia="Times New Roman" w:hAnsi="Times New Roman" w:cs="Times New Roman"/>
          <w:kern w:val="2"/>
          <w:lang w:eastAsia="ru-RU"/>
        </w:rPr>
        <w:t xml:space="preserve"> Станиславу Александровичу.</w:t>
      </w:r>
    </w:p>
    <w:p w:rsidR="00483C59" w:rsidRPr="00613D8C" w:rsidRDefault="00483C59" w:rsidP="00613D8C">
      <w:pPr>
        <w:spacing w:after="0" w:line="240" w:lineRule="auto"/>
        <w:jc w:val="both"/>
        <w:rPr>
          <w:rFonts w:ascii="Times New Roman" w:eastAsia="Times New Roman" w:hAnsi="Times New Roman" w:cs="Times New Roman"/>
          <w:kern w:val="2"/>
          <w:lang w:eastAsia="ru-RU"/>
        </w:rPr>
      </w:pPr>
      <w:r w:rsidRPr="00613D8C">
        <w:rPr>
          <w:rFonts w:ascii="Times New Roman" w:eastAsia="Times New Roman" w:hAnsi="Times New Roman" w:cs="Times New Roman"/>
          <w:kern w:val="2"/>
          <w:lang w:eastAsia="ru-RU"/>
        </w:rPr>
        <w:t xml:space="preserve">27 мая 2015 года Приказом </w:t>
      </w:r>
      <w:proofErr w:type="gramStart"/>
      <w:r w:rsidRPr="00613D8C">
        <w:rPr>
          <w:rFonts w:ascii="Times New Roman" w:eastAsia="Times New Roman" w:hAnsi="Times New Roman" w:cs="Times New Roman"/>
          <w:kern w:val="2"/>
          <w:lang w:eastAsia="ru-RU"/>
        </w:rPr>
        <w:t>5</w:t>
      </w:r>
      <w:proofErr w:type="gramEnd"/>
      <w:r w:rsidRPr="00613D8C">
        <w:rPr>
          <w:rFonts w:ascii="Times New Roman" w:eastAsia="Times New Roman" w:hAnsi="Times New Roman" w:cs="Times New Roman"/>
          <w:kern w:val="2"/>
          <w:lang w:eastAsia="ru-RU"/>
        </w:rPr>
        <w:t>/а управления социальной политики администрации города Югорска присвоена 1 квалификационная категория тренеру – преподавателю по баскетболу Мал</w:t>
      </w:r>
      <w:r w:rsidR="00613D8C">
        <w:rPr>
          <w:rFonts w:ascii="Times New Roman" w:eastAsia="Times New Roman" w:hAnsi="Times New Roman" w:cs="Times New Roman"/>
          <w:kern w:val="2"/>
          <w:lang w:eastAsia="ru-RU"/>
        </w:rPr>
        <w:t>ашкину Данилу Викторовичу.</w:t>
      </w:r>
    </w:p>
    <w:p w:rsidR="00483C59" w:rsidRPr="00613D8C" w:rsidRDefault="00483C59" w:rsidP="00613D8C">
      <w:pPr>
        <w:suppressAutoHyphens/>
        <w:autoSpaceDE w:val="0"/>
        <w:snapToGrid w:val="0"/>
        <w:spacing w:after="0" w:line="240" w:lineRule="auto"/>
        <w:rPr>
          <w:rFonts w:ascii="Times New Roman" w:eastAsia="Arial" w:hAnsi="Times New Roman" w:cs="Times New Roman"/>
          <w:kern w:val="2"/>
          <w:lang w:eastAsia="ar-SA"/>
        </w:rPr>
      </w:pPr>
      <w:r w:rsidRPr="00613D8C">
        <w:rPr>
          <w:rFonts w:ascii="Times New Roman" w:eastAsia="Arial" w:hAnsi="Times New Roman" w:cs="Times New Roman"/>
          <w:kern w:val="2"/>
          <w:lang w:eastAsia="ar-SA"/>
        </w:rPr>
        <w:t xml:space="preserve">Во 2 квартале 2015 года спортсменам ФСК «Юность» было присвоено </w:t>
      </w:r>
      <w:r w:rsidR="00613D8C">
        <w:rPr>
          <w:rFonts w:ascii="Times New Roman" w:eastAsia="Arial" w:hAnsi="Times New Roman" w:cs="Times New Roman"/>
          <w:kern w:val="2"/>
          <w:lang w:eastAsia="ar-SA"/>
        </w:rPr>
        <w:t>51 спортивный  разряд, из них</w:t>
      </w:r>
      <w:proofErr w:type="gramStart"/>
      <w:r w:rsidR="00613D8C">
        <w:rPr>
          <w:rFonts w:ascii="Times New Roman" w:eastAsia="Arial" w:hAnsi="Times New Roman" w:cs="Times New Roman"/>
          <w:kern w:val="2"/>
          <w:lang w:eastAsia="ar-SA"/>
        </w:rPr>
        <w:t xml:space="preserve"> :</w:t>
      </w:r>
      <w:proofErr w:type="gramEnd"/>
    </w:p>
    <w:p w:rsidR="00483C59" w:rsidRPr="00613D8C" w:rsidRDefault="00483C59" w:rsidP="00613D8C">
      <w:pPr>
        <w:spacing w:line="240" w:lineRule="auto"/>
        <w:jc w:val="both"/>
        <w:rPr>
          <w:rFonts w:ascii="Times New Roman" w:eastAsia="Times New Roman" w:hAnsi="Times New Roman" w:cs="Times New Roman"/>
          <w:b/>
          <w:lang w:eastAsia="ru-RU"/>
        </w:rPr>
      </w:pPr>
      <w:r w:rsidRPr="00613D8C">
        <w:rPr>
          <w:rFonts w:ascii="Times New Roman" w:eastAsia="Times New Roman" w:hAnsi="Times New Roman" w:cs="Times New Roman"/>
          <w:b/>
          <w:lang w:eastAsia="ru-RU"/>
        </w:rPr>
        <w:t>15 апреля 2015 года Приказом № 51 –</w:t>
      </w:r>
      <w:proofErr w:type="spellStart"/>
      <w:r w:rsidRPr="00613D8C">
        <w:rPr>
          <w:rFonts w:ascii="Times New Roman" w:eastAsia="Times New Roman" w:hAnsi="Times New Roman" w:cs="Times New Roman"/>
          <w:b/>
          <w:lang w:eastAsia="ru-RU"/>
        </w:rPr>
        <w:t>кк</w:t>
      </w:r>
      <w:proofErr w:type="spellEnd"/>
      <w:r w:rsidRPr="00613D8C">
        <w:rPr>
          <w:rFonts w:ascii="Times New Roman" w:eastAsia="Times New Roman" w:hAnsi="Times New Roman" w:cs="Times New Roman"/>
          <w:b/>
          <w:lang w:eastAsia="ru-RU"/>
        </w:rPr>
        <w:t xml:space="preserve"> Департамента физической культуры и спорта ХМАО – Югры присвоили спортивный разряд;</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w:t>
      </w:r>
      <w:r w:rsidRPr="00613D8C">
        <w:rPr>
          <w:rFonts w:ascii="Times New Roman" w:eastAsia="Times New Roman" w:hAnsi="Times New Roman" w:cs="Times New Roman"/>
          <w:u w:val="single"/>
          <w:lang w:eastAsia="ru-RU"/>
        </w:rPr>
        <w:t xml:space="preserve"> </w:t>
      </w:r>
      <w:r w:rsidRPr="00613D8C">
        <w:rPr>
          <w:rFonts w:ascii="Times New Roman" w:eastAsia="Times New Roman" w:hAnsi="Times New Roman" w:cs="Times New Roman"/>
          <w:b/>
          <w:u w:val="single"/>
          <w:lang w:eastAsia="ru-RU"/>
        </w:rPr>
        <w:t>Кандидат в мастера спорта</w:t>
      </w:r>
      <w:r w:rsidRPr="00613D8C">
        <w:rPr>
          <w:rFonts w:ascii="Times New Roman" w:eastAsia="Times New Roman" w:hAnsi="Times New Roman" w:cs="Times New Roman"/>
          <w:u w:val="single"/>
          <w:lang w:eastAsia="ru-RU"/>
        </w:rPr>
        <w:t xml:space="preserve"> </w:t>
      </w:r>
      <w:r w:rsidRPr="00613D8C">
        <w:rPr>
          <w:rFonts w:ascii="Times New Roman" w:eastAsia="Times New Roman" w:hAnsi="Times New Roman" w:cs="Times New Roman"/>
          <w:lang w:eastAsia="ru-RU"/>
        </w:rPr>
        <w:t xml:space="preserve"> по спортивной аэробике (тренеры – преподаватели </w:t>
      </w:r>
      <w:proofErr w:type="spellStart"/>
      <w:r w:rsidRPr="00613D8C">
        <w:rPr>
          <w:rFonts w:ascii="Times New Roman" w:eastAsia="Times New Roman" w:hAnsi="Times New Roman" w:cs="Times New Roman"/>
          <w:lang w:eastAsia="ru-RU"/>
        </w:rPr>
        <w:t>Аржанникова</w:t>
      </w:r>
      <w:proofErr w:type="spellEnd"/>
      <w:r w:rsidRPr="00613D8C">
        <w:rPr>
          <w:rFonts w:ascii="Times New Roman" w:eastAsia="Times New Roman" w:hAnsi="Times New Roman" w:cs="Times New Roman"/>
          <w:lang w:eastAsia="ru-RU"/>
        </w:rPr>
        <w:t xml:space="preserve"> О.В., </w:t>
      </w:r>
      <w:proofErr w:type="spellStart"/>
      <w:r w:rsidRPr="00613D8C">
        <w:rPr>
          <w:rFonts w:ascii="Times New Roman" w:eastAsia="Times New Roman" w:hAnsi="Times New Roman" w:cs="Times New Roman"/>
          <w:lang w:eastAsia="ru-RU"/>
        </w:rPr>
        <w:t>Вотинцева</w:t>
      </w:r>
      <w:proofErr w:type="spellEnd"/>
      <w:r w:rsidRPr="00613D8C">
        <w:rPr>
          <w:rFonts w:ascii="Times New Roman" w:eastAsia="Times New Roman" w:hAnsi="Times New Roman" w:cs="Times New Roman"/>
          <w:lang w:eastAsia="ru-RU"/>
        </w:rPr>
        <w:t xml:space="preserve"> Г.А., Закиров И.С.)                           </w:t>
      </w:r>
      <w:r w:rsidR="00613D8C">
        <w:rPr>
          <w:rFonts w:ascii="Times New Roman" w:eastAsia="Times New Roman" w:hAnsi="Times New Roman" w:cs="Times New Roman"/>
          <w:lang w:eastAsia="ru-RU"/>
        </w:rPr>
        <w:t xml:space="preserve">             </w:t>
      </w:r>
      <w:r w:rsidRPr="00613D8C">
        <w:rPr>
          <w:rFonts w:ascii="Times New Roman" w:eastAsia="Times New Roman" w:hAnsi="Times New Roman" w:cs="Times New Roman"/>
          <w:lang w:eastAsia="ru-RU"/>
        </w:rPr>
        <w:t xml:space="preserve">  </w:t>
      </w:r>
      <w:r w:rsidRPr="00613D8C">
        <w:rPr>
          <w:rFonts w:ascii="Times New Roman" w:eastAsia="Times New Roman" w:hAnsi="Times New Roman" w:cs="Times New Roman"/>
          <w:b/>
          <w:lang w:eastAsia="ru-RU"/>
        </w:rPr>
        <w:t>(5 человек)</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17 апреля 2015 года Приказом № 9 Управления социальной политики администрации города Югорска</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 </w:t>
      </w:r>
      <w:r w:rsidRPr="00613D8C">
        <w:rPr>
          <w:rFonts w:ascii="Times New Roman" w:eastAsia="Times New Roman" w:hAnsi="Times New Roman" w:cs="Times New Roman"/>
          <w:b/>
          <w:u w:val="single"/>
          <w:lang w:eastAsia="ru-RU"/>
        </w:rPr>
        <w:t>1 спортивный разряд</w:t>
      </w:r>
      <w:r w:rsidRPr="00613D8C">
        <w:rPr>
          <w:rFonts w:ascii="Times New Roman" w:eastAsia="Times New Roman" w:hAnsi="Times New Roman" w:cs="Times New Roman"/>
          <w:lang w:eastAsia="ru-RU"/>
        </w:rPr>
        <w:t xml:space="preserve"> по  баскетболу (тренер – преподаватель </w:t>
      </w:r>
      <w:proofErr w:type="spellStart"/>
      <w:r w:rsidRPr="00613D8C">
        <w:rPr>
          <w:rFonts w:ascii="Times New Roman" w:eastAsia="Times New Roman" w:hAnsi="Times New Roman" w:cs="Times New Roman"/>
          <w:lang w:eastAsia="ru-RU"/>
        </w:rPr>
        <w:t>Бекурин</w:t>
      </w:r>
      <w:proofErr w:type="spellEnd"/>
      <w:r w:rsidRPr="00613D8C">
        <w:rPr>
          <w:rFonts w:ascii="Times New Roman" w:eastAsia="Times New Roman" w:hAnsi="Times New Roman" w:cs="Times New Roman"/>
          <w:lang w:eastAsia="ru-RU"/>
        </w:rPr>
        <w:t xml:space="preserve"> С.А.)   </w:t>
      </w:r>
      <w:r w:rsidRPr="00613D8C">
        <w:rPr>
          <w:rFonts w:ascii="Times New Roman" w:eastAsia="Times New Roman" w:hAnsi="Times New Roman" w:cs="Times New Roman"/>
          <w:b/>
          <w:lang w:eastAsia="ru-RU"/>
        </w:rPr>
        <w:t>(4 человека)</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15 мая 2015 года Приказом № 11 Управления социальной политики администрации города Югорска</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 </w:t>
      </w:r>
      <w:r w:rsidRPr="00613D8C">
        <w:rPr>
          <w:rFonts w:ascii="Times New Roman" w:eastAsia="Times New Roman" w:hAnsi="Times New Roman" w:cs="Times New Roman"/>
          <w:b/>
          <w:u w:val="single"/>
          <w:lang w:eastAsia="ru-RU"/>
        </w:rPr>
        <w:t>1 спортивный разряд</w:t>
      </w:r>
      <w:r w:rsidRPr="00613D8C">
        <w:rPr>
          <w:rFonts w:ascii="Times New Roman" w:eastAsia="Times New Roman" w:hAnsi="Times New Roman" w:cs="Times New Roman"/>
          <w:lang w:eastAsia="ru-RU"/>
        </w:rPr>
        <w:t xml:space="preserve"> по баскетболу (тренер – преподаватель Лапин В.Н)   </w:t>
      </w:r>
      <w:r w:rsidRPr="00613D8C">
        <w:rPr>
          <w:rFonts w:ascii="Times New Roman" w:eastAsia="Times New Roman" w:hAnsi="Times New Roman" w:cs="Times New Roman"/>
          <w:b/>
          <w:lang w:eastAsia="ru-RU"/>
        </w:rPr>
        <w:t>(12 человека)</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u w:val="single"/>
          <w:lang w:eastAsia="ru-RU"/>
        </w:rPr>
        <w:t xml:space="preserve"> - 3 спортивный разряд</w:t>
      </w:r>
      <w:r w:rsidRPr="00613D8C">
        <w:rPr>
          <w:rFonts w:ascii="Times New Roman" w:eastAsia="Times New Roman" w:hAnsi="Times New Roman" w:cs="Times New Roman"/>
          <w:lang w:eastAsia="ru-RU"/>
        </w:rPr>
        <w:t xml:space="preserve"> по баскетболу (тренер – преподаватель </w:t>
      </w:r>
      <w:proofErr w:type="spellStart"/>
      <w:r w:rsidRPr="00613D8C">
        <w:rPr>
          <w:rFonts w:ascii="Times New Roman" w:eastAsia="Times New Roman" w:hAnsi="Times New Roman" w:cs="Times New Roman"/>
          <w:lang w:eastAsia="ru-RU"/>
        </w:rPr>
        <w:t>Бекурин</w:t>
      </w:r>
      <w:proofErr w:type="spellEnd"/>
      <w:r w:rsidRPr="00613D8C">
        <w:rPr>
          <w:rFonts w:ascii="Times New Roman" w:eastAsia="Times New Roman" w:hAnsi="Times New Roman" w:cs="Times New Roman"/>
          <w:lang w:eastAsia="ru-RU"/>
        </w:rPr>
        <w:t xml:space="preserve"> С.А)   </w:t>
      </w:r>
      <w:r w:rsidRPr="00613D8C">
        <w:rPr>
          <w:rFonts w:ascii="Times New Roman" w:eastAsia="Times New Roman" w:hAnsi="Times New Roman" w:cs="Times New Roman"/>
          <w:b/>
          <w:lang w:eastAsia="ru-RU"/>
        </w:rPr>
        <w:t>(12 человек)</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u w:val="single"/>
          <w:lang w:eastAsia="ru-RU"/>
        </w:rPr>
        <w:t>- 3 спортивный разряд</w:t>
      </w:r>
      <w:r w:rsidRPr="00613D8C">
        <w:rPr>
          <w:rFonts w:ascii="Times New Roman" w:eastAsia="Times New Roman" w:hAnsi="Times New Roman" w:cs="Times New Roman"/>
          <w:lang w:eastAsia="ru-RU"/>
        </w:rPr>
        <w:t xml:space="preserve"> по дзюдо (тренер – преподаватель Гриценко К.В.)   </w:t>
      </w:r>
      <w:r w:rsidRPr="00613D8C">
        <w:rPr>
          <w:rFonts w:ascii="Times New Roman" w:eastAsia="Times New Roman" w:hAnsi="Times New Roman" w:cs="Times New Roman"/>
          <w:b/>
          <w:lang w:eastAsia="ru-RU"/>
        </w:rPr>
        <w:t>(4 человека)</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u w:val="single"/>
          <w:lang w:eastAsia="ru-RU"/>
        </w:rPr>
        <w:t>- 1 юношеский разряд</w:t>
      </w:r>
      <w:r w:rsidRPr="00613D8C">
        <w:rPr>
          <w:rFonts w:ascii="Times New Roman" w:eastAsia="Times New Roman" w:hAnsi="Times New Roman" w:cs="Times New Roman"/>
          <w:lang w:eastAsia="ru-RU"/>
        </w:rPr>
        <w:t xml:space="preserve"> по дзюдо (тренер – преподаватель Гриценко К.В.)   </w:t>
      </w:r>
      <w:r w:rsidRPr="00613D8C">
        <w:rPr>
          <w:rFonts w:ascii="Times New Roman" w:eastAsia="Times New Roman" w:hAnsi="Times New Roman" w:cs="Times New Roman"/>
          <w:b/>
          <w:lang w:eastAsia="ru-RU"/>
        </w:rPr>
        <w:t>(4 человека)</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u w:val="single"/>
          <w:lang w:eastAsia="ru-RU"/>
        </w:rPr>
        <w:t>- 2 юношеский разряд</w:t>
      </w:r>
      <w:r w:rsidRPr="00613D8C">
        <w:rPr>
          <w:rFonts w:ascii="Times New Roman" w:eastAsia="Times New Roman" w:hAnsi="Times New Roman" w:cs="Times New Roman"/>
          <w:lang w:eastAsia="ru-RU"/>
        </w:rPr>
        <w:t xml:space="preserve"> по дзюдо (тренер – преподаватель Гриценко К.В.)   </w:t>
      </w:r>
      <w:r w:rsidRPr="00613D8C">
        <w:rPr>
          <w:rFonts w:ascii="Times New Roman" w:eastAsia="Times New Roman" w:hAnsi="Times New Roman" w:cs="Times New Roman"/>
          <w:b/>
          <w:lang w:eastAsia="ru-RU"/>
        </w:rPr>
        <w:t>(7 человека)</w:t>
      </w:r>
      <w:r w:rsidRPr="00613D8C">
        <w:rPr>
          <w:rFonts w:ascii="Times New Roman" w:eastAsia="Times New Roman" w:hAnsi="Times New Roman" w:cs="Times New Roman"/>
          <w:lang w:eastAsia="ru-RU"/>
        </w:rPr>
        <w:t>;</w:t>
      </w:r>
    </w:p>
    <w:p w:rsidR="00483C59" w:rsidRPr="00613D8C" w:rsidRDefault="00483C59" w:rsidP="00613D8C">
      <w:pPr>
        <w:spacing w:after="0" w:line="240" w:lineRule="auto"/>
        <w:jc w:val="both"/>
        <w:rPr>
          <w:rFonts w:ascii="Times New Roman" w:eastAsia="Times New Roman" w:hAnsi="Times New Roman" w:cs="Times New Roman"/>
          <w:lang w:eastAsia="ru-RU"/>
        </w:rPr>
      </w:pPr>
      <w:r w:rsidRPr="00613D8C">
        <w:rPr>
          <w:rFonts w:ascii="Times New Roman" w:eastAsia="Times New Roman" w:hAnsi="Times New Roman" w:cs="Times New Roman"/>
          <w:b/>
          <w:u w:val="single"/>
          <w:lang w:eastAsia="ru-RU"/>
        </w:rPr>
        <w:t>- 3 юношеский разряд</w:t>
      </w:r>
      <w:r w:rsidRPr="00613D8C">
        <w:rPr>
          <w:rFonts w:ascii="Times New Roman" w:eastAsia="Times New Roman" w:hAnsi="Times New Roman" w:cs="Times New Roman"/>
          <w:lang w:eastAsia="ru-RU"/>
        </w:rPr>
        <w:t xml:space="preserve"> по дзюдо (тренер – преподаватель Гриценко К.В.)   </w:t>
      </w:r>
      <w:r w:rsidRPr="00613D8C">
        <w:rPr>
          <w:rFonts w:ascii="Times New Roman" w:eastAsia="Times New Roman" w:hAnsi="Times New Roman" w:cs="Times New Roman"/>
          <w:b/>
          <w:lang w:eastAsia="ru-RU"/>
        </w:rPr>
        <w:t>(3 человека</w:t>
      </w:r>
      <w:proofErr w:type="gramStart"/>
      <w:r w:rsidRPr="00613D8C">
        <w:rPr>
          <w:rFonts w:ascii="Times New Roman" w:eastAsia="Times New Roman" w:hAnsi="Times New Roman" w:cs="Times New Roman"/>
          <w:b/>
          <w:lang w:eastAsia="ru-RU"/>
        </w:rPr>
        <w:t>)</w:t>
      </w:r>
      <w:r w:rsidRPr="00613D8C">
        <w:rPr>
          <w:rFonts w:ascii="Times New Roman" w:eastAsia="Times New Roman" w:hAnsi="Times New Roman" w:cs="Times New Roman"/>
          <w:kern w:val="2"/>
          <w:lang w:eastAsia="ru-RU"/>
        </w:rPr>
        <w:t>В</w:t>
      </w:r>
      <w:proofErr w:type="gramEnd"/>
      <w:r w:rsidRPr="00613D8C">
        <w:rPr>
          <w:rFonts w:ascii="Times New Roman" w:eastAsia="Times New Roman" w:hAnsi="Times New Roman" w:cs="Times New Roman"/>
          <w:kern w:val="2"/>
          <w:lang w:eastAsia="ru-RU"/>
        </w:rPr>
        <w:t xml:space="preserve">сего за </w:t>
      </w:r>
      <w:r w:rsidRPr="00613D8C">
        <w:rPr>
          <w:rFonts w:ascii="Times New Roman" w:eastAsia="Times New Roman" w:hAnsi="Times New Roman" w:cs="Times New Roman"/>
          <w:kern w:val="2"/>
          <w:lang w:val="en-US" w:eastAsia="ru-RU"/>
        </w:rPr>
        <w:t>II</w:t>
      </w:r>
      <w:r w:rsidRPr="00613D8C">
        <w:rPr>
          <w:rFonts w:ascii="Times New Roman" w:eastAsia="Times New Roman" w:hAnsi="Times New Roman" w:cs="Times New Roman"/>
          <w:kern w:val="2"/>
          <w:lang w:eastAsia="ru-RU"/>
        </w:rPr>
        <w:t xml:space="preserve"> квартал 2015 года присвоено 51 спортивный разряд спортсменам МБУ ФСК «Юность»</w:t>
      </w:r>
    </w:p>
    <w:p w:rsidR="00483C59" w:rsidRPr="00613D8C" w:rsidRDefault="00483C59" w:rsidP="00613D8C">
      <w:pPr>
        <w:spacing w:after="0" w:line="240" w:lineRule="auto"/>
        <w:jc w:val="both"/>
        <w:rPr>
          <w:rFonts w:ascii="Times New Roman" w:eastAsia="Times New Roman" w:hAnsi="Times New Roman" w:cs="Times New Roman"/>
          <w:u w:val="single"/>
          <w:lang w:eastAsia="ru-RU"/>
        </w:rPr>
      </w:pPr>
      <w:r w:rsidRPr="00613D8C">
        <w:rPr>
          <w:rFonts w:ascii="Times New Roman" w:eastAsia="Times New Roman" w:hAnsi="Times New Roman" w:cs="Times New Roman"/>
          <w:b/>
          <w:u w:val="single"/>
          <w:lang w:eastAsia="ru-RU"/>
        </w:rPr>
        <w:t>-</w:t>
      </w:r>
      <w:r w:rsidRPr="00613D8C">
        <w:rPr>
          <w:rFonts w:ascii="Times New Roman" w:eastAsia="Times New Roman" w:hAnsi="Times New Roman" w:cs="Times New Roman"/>
          <w:u w:val="single"/>
          <w:lang w:eastAsia="ru-RU"/>
        </w:rPr>
        <w:t>плановое изучение специалистами законодательства, нормативных актов:</w:t>
      </w:r>
    </w:p>
    <w:p w:rsidR="00483C59" w:rsidRPr="00613D8C" w:rsidRDefault="00483C59" w:rsidP="00613D8C">
      <w:pPr>
        <w:spacing w:after="0" w:line="240" w:lineRule="auto"/>
        <w:rPr>
          <w:rFonts w:ascii="Times New Roman" w:eastAsia="Times New Roman" w:hAnsi="Times New Roman" w:cs="Times New Roman"/>
          <w:lang w:eastAsia="ru-RU"/>
        </w:rPr>
      </w:pPr>
      <w:r w:rsidRPr="00613D8C">
        <w:rPr>
          <w:rFonts w:ascii="Times New Roman" w:eastAsia="Times New Roman" w:hAnsi="Times New Roman" w:cs="Times New Roman"/>
          <w:lang w:eastAsia="ru-RU"/>
        </w:rPr>
        <w:t xml:space="preserve">Утверждение и изучение работниками локально-нормативных актов, а также разработка и утверждение коллективного договора. </w:t>
      </w:r>
    </w:p>
    <w:p w:rsidR="00483C59" w:rsidRPr="00613D8C" w:rsidRDefault="00483C59" w:rsidP="00613D8C">
      <w:pPr>
        <w:spacing w:after="0" w:line="240" w:lineRule="auto"/>
        <w:rPr>
          <w:rFonts w:ascii="Times New Roman" w:eastAsia="Times New Roman" w:hAnsi="Times New Roman" w:cs="Times New Roman"/>
          <w:u w:val="single"/>
          <w:lang w:eastAsia="ru-RU"/>
        </w:rPr>
      </w:pPr>
      <w:r w:rsidRPr="00613D8C">
        <w:rPr>
          <w:rFonts w:ascii="Times New Roman" w:eastAsia="Times New Roman" w:hAnsi="Times New Roman" w:cs="Times New Roman"/>
          <w:u w:val="single"/>
          <w:lang w:eastAsia="ru-RU"/>
        </w:rPr>
        <w:t xml:space="preserve">-повышение квалификации (семинары, лекции и </w:t>
      </w:r>
      <w:proofErr w:type="spellStart"/>
      <w:r w:rsidRPr="00613D8C">
        <w:rPr>
          <w:rFonts w:ascii="Times New Roman" w:eastAsia="Times New Roman" w:hAnsi="Times New Roman" w:cs="Times New Roman"/>
          <w:u w:val="single"/>
          <w:lang w:eastAsia="ru-RU"/>
        </w:rPr>
        <w:t>т</w:t>
      </w:r>
      <w:proofErr w:type="gramStart"/>
      <w:r w:rsidR="001E46D6">
        <w:rPr>
          <w:rFonts w:ascii="Times New Roman" w:eastAsia="Times New Roman" w:hAnsi="Times New Roman" w:cs="Times New Roman"/>
          <w:u w:val="single"/>
          <w:lang w:eastAsia="ru-RU"/>
        </w:rPr>
        <w:t>.п</w:t>
      </w:r>
      <w:proofErr w:type="spellEnd"/>
      <w:proofErr w:type="gramEnd"/>
      <w:r w:rsidR="001E46D6">
        <w:rPr>
          <w:rFonts w:ascii="Times New Roman" w:eastAsia="Times New Roman" w:hAnsi="Times New Roman" w:cs="Times New Roman"/>
          <w:u w:val="single"/>
          <w:lang w:eastAsia="ru-RU"/>
        </w:rPr>
        <w:t>)</w:t>
      </w:r>
    </w:p>
    <w:p w:rsidR="00483C59" w:rsidRPr="00613D8C" w:rsidRDefault="00483C59" w:rsidP="00483C59">
      <w:pPr>
        <w:rPr>
          <w:rFonts w:ascii="Times New Roman" w:eastAsia="Times New Roman" w:hAnsi="Times New Roman" w:cs="Times New Roman"/>
          <w:b/>
          <w:lang w:eastAsia="ru-RU"/>
        </w:rPr>
      </w:pPr>
    </w:p>
    <w:p w:rsidR="00483C59" w:rsidRDefault="00483C59" w:rsidP="00613D8C">
      <w:pPr>
        <w:suppressAutoHyphens/>
        <w:spacing w:after="0" w:line="240" w:lineRule="auto"/>
        <w:jc w:val="both"/>
        <w:rPr>
          <w:rFonts w:ascii="Times New Roman" w:hAnsi="Times New Roman" w:cs="Times New Roman"/>
          <w:color w:val="333333"/>
        </w:rPr>
        <w:sectPr w:rsidR="00483C59" w:rsidSect="00483C59">
          <w:pgSz w:w="16838" w:h="11906" w:orient="landscape"/>
          <w:pgMar w:top="1701" w:right="1134" w:bottom="851" w:left="1134" w:header="709" w:footer="709" w:gutter="0"/>
          <w:cols w:space="708"/>
          <w:docGrid w:linePitch="360"/>
        </w:sectPr>
      </w:pPr>
    </w:p>
    <w:p w:rsidR="00D35A49" w:rsidRPr="00C11FFB" w:rsidRDefault="004E357A" w:rsidP="00C11FFB">
      <w:pPr>
        <w:widowControl w:val="0"/>
        <w:suppressAutoHyphens/>
        <w:spacing w:after="0" w:line="240" w:lineRule="auto"/>
        <w:rPr>
          <w:rFonts w:ascii="Times New Roman" w:eastAsia="Andale Sans UI" w:hAnsi="Times New Roman" w:cs="Times New Roman"/>
          <w:b/>
          <w:kern w:val="1"/>
          <w:lang w:eastAsia="ru-RU"/>
        </w:rPr>
      </w:pPr>
      <w:r w:rsidRPr="00C11FFB">
        <w:rPr>
          <w:rFonts w:ascii="Times New Roman" w:eastAsia="Andale Sans UI" w:hAnsi="Times New Roman" w:cs="Times New Roman"/>
          <w:b/>
          <w:kern w:val="1"/>
          <w:lang w:eastAsia="ru-RU"/>
        </w:rPr>
        <w:lastRenderedPageBreak/>
        <w:t>4</w:t>
      </w:r>
      <w:r w:rsidR="00D35A49" w:rsidRPr="00C11FFB">
        <w:rPr>
          <w:rFonts w:ascii="Times New Roman" w:eastAsia="Andale Sans UI" w:hAnsi="Times New Roman" w:cs="Times New Roman"/>
          <w:b/>
          <w:kern w:val="1"/>
          <w:lang w:eastAsia="ru-RU"/>
        </w:rPr>
        <w:t xml:space="preserve">.Реализация муниципальной программы: </w:t>
      </w:r>
      <w:r w:rsidR="00D35A49" w:rsidRPr="00C11FFB">
        <w:rPr>
          <w:rFonts w:ascii="Times New Roman" w:eastAsia="Lucida Sans Unicode" w:hAnsi="Times New Roman" w:cs="Times New Roman"/>
          <w:b/>
        </w:rPr>
        <w:t>«Дополнительные меры социальной поддержки и социальной помощи отдельным категориям города Югорска    на 2014 – 2020 годы»</w:t>
      </w:r>
    </w:p>
    <w:p w:rsidR="00D35A49" w:rsidRPr="00C11FFB" w:rsidRDefault="004E357A" w:rsidP="00C11FFB">
      <w:pPr>
        <w:spacing w:after="0" w:line="240" w:lineRule="auto"/>
        <w:rPr>
          <w:rFonts w:ascii="Times New Roman" w:eastAsia="Times New Roman" w:hAnsi="Times New Roman" w:cs="Times New Roman"/>
          <w:b/>
          <w:lang w:eastAsia="ru-RU"/>
        </w:rPr>
      </w:pPr>
      <w:r w:rsidRPr="00C11FFB">
        <w:rPr>
          <w:rFonts w:ascii="Times New Roman" w:eastAsia="Lucida Sans Unicode" w:hAnsi="Times New Roman" w:cs="Times New Roman"/>
          <w:b/>
          <w:kern w:val="2"/>
          <w:lang w:eastAsia="ru-RU"/>
        </w:rPr>
        <w:t>5</w:t>
      </w:r>
      <w:r w:rsidR="00D35A49" w:rsidRPr="00C11FFB">
        <w:rPr>
          <w:rFonts w:ascii="Times New Roman" w:eastAsia="Lucida Sans Unicode" w:hAnsi="Times New Roman" w:cs="Times New Roman"/>
          <w:b/>
          <w:kern w:val="2"/>
          <w:lang w:eastAsia="ru-RU"/>
        </w:rPr>
        <w:t>.</w:t>
      </w:r>
      <w:r w:rsidR="00D35A49" w:rsidRPr="00C11FFB">
        <w:rPr>
          <w:rFonts w:ascii="Times New Roman" w:eastAsia="Andale Sans UI" w:hAnsi="Times New Roman" w:cs="Times New Roman"/>
          <w:b/>
          <w:kern w:val="1"/>
          <w:lang w:eastAsia="ru-RU"/>
        </w:rPr>
        <w:t xml:space="preserve"> Реализация муниципальной программы: </w:t>
      </w:r>
      <w:r w:rsidR="00D35A49" w:rsidRPr="00C11FFB">
        <w:rPr>
          <w:rFonts w:ascii="Times New Roman" w:eastAsia="Lucida Sans Unicode" w:hAnsi="Times New Roman" w:cs="Times New Roman"/>
          <w:b/>
          <w:kern w:val="2"/>
          <w:lang w:eastAsia="ru-RU"/>
        </w:rPr>
        <w:t>Доступная среда в городе Югорске на 2014 – 2020 годы</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За истекший период отделом  была проведена следующая работа:</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p>
    <w:tbl>
      <w:tblPr>
        <w:tblW w:w="10073" w:type="dxa"/>
        <w:tblInd w:w="-150" w:type="dxa"/>
        <w:tblLayout w:type="fixed"/>
        <w:tblCellMar>
          <w:left w:w="0" w:type="dxa"/>
          <w:right w:w="0" w:type="dxa"/>
        </w:tblCellMar>
        <w:tblLook w:val="0000" w:firstRow="0" w:lastRow="0" w:firstColumn="0" w:lastColumn="0" w:noHBand="0" w:noVBand="0"/>
      </w:tblPr>
      <w:tblGrid>
        <w:gridCol w:w="660"/>
        <w:gridCol w:w="3135"/>
        <w:gridCol w:w="2580"/>
        <w:gridCol w:w="3698"/>
      </w:tblGrid>
      <w:tr w:rsidR="00326769" w:rsidRPr="00C11FFB" w:rsidTr="00326769">
        <w:tc>
          <w:tcPr>
            <w:tcW w:w="660" w:type="dxa"/>
            <w:tcBorders>
              <w:top w:val="single" w:sz="1" w:space="0" w:color="000000"/>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w:t>
            </w:r>
          </w:p>
        </w:tc>
        <w:tc>
          <w:tcPr>
            <w:tcW w:w="3135" w:type="dxa"/>
            <w:tcBorders>
              <w:top w:val="single" w:sz="1" w:space="0" w:color="000000"/>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Наименование вопроса</w:t>
            </w:r>
          </w:p>
        </w:tc>
        <w:tc>
          <w:tcPr>
            <w:tcW w:w="2580" w:type="dxa"/>
            <w:tcBorders>
              <w:top w:val="single" w:sz="1" w:space="0" w:color="000000"/>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Объем финансирования, тыс. рублей</w:t>
            </w:r>
          </w:p>
        </w:tc>
        <w:tc>
          <w:tcPr>
            <w:tcW w:w="3698" w:type="dxa"/>
            <w:tcBorders>
              <w:top w:val="single" w:sz="1" w:space="0" w:color="000000"/>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i/>
                <w:kern w:val="1"/>
              </w:rPr>
            </w:pPr>
            <w:r w:rsidRPr="00C11FFB">
              <w:rPr>
                <w:rFonts w:ascii="Times New Roman" w:eastAsia="Lucida Sans Unicode" w:hAnsi="Times New Roman" w:cs="Times New Roman"/>
                <w:i/>
                <w:kern w:val="1"/>
              </w:rPr>
              <w:t>Результат количественный/качественный</w:t>
            </w:r>
          </w:p>
        </w:tc>
      </w:tr>
      <w:tr w:rsidR="00326769" w:rsidRPr="00C11FFB" w:rsidTr="00326769">
        <w:tc>
          <w:tcPr>
            <w:tcW w:w="10073" w:type="dxa"/>
            <w:gridSpan w:val="4"/>
            <w:tcBorders>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center"/>
              <w:rPr>
                <w:rFonts w:ascii="Times New Roman" w:eastAsia="Lucida Sans Unicode" w:hAnsi="Times New Roman" w:cs="Times New Roman"/>
                <w:b/>
                <w:kern w:val="1"/>
                <w:u w:val="single"/>
              </w:rPr>
            </w:pPr>
            <w:r w:rsidRPr="00C11FFB">
              <w:rPr>
                <w:rFonts w:ascii="Times New Roman" w:eastAsia="Lucida Sans Unicode" w:hAnsi="Times New Roman" w:cs="Times New Roman"/>
                <w:b/>
                <w:kern w:val="1"/>
                <w:u w:val="single"/>
              </w:rPr>
              <w:t>1. Деятельность отдела по реализации муниципальных программ</w:t>
            </w:r>
          </w:p>
        </w:tc>
      </w:tr>
      <w:tr w:rsidR="00326769" w:rsidRPr="00C11FFB" w:rsidTr="00326769">
        <w:tc>
          <w:tcPr>
            <w:tcW w:w="660"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1</w:t>
            </w:r>
          </w:p>
        </w:tc>
        <w:tc>
          <w:tcPr>
            <w:tcW w:w="3135"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Доступная среда в городе Югорске на 2014 – 2020 годы</w:t>
            </w:r>
          </w:p>
        </w:tc>
        <w:tc>
          <w:tcPr>
            <w:tcW w:w="2580"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rPr>
                <w:rFonts w:ascii="Times New Roman" w:eastAsia="Lucida Sans Unicode" w:hAnsi="Times New Roman" w:cs="Times New Roman"/>
                <w:kern w:val="1"/>
              </w:rPr>
            </w:pPr>
            <w:r w:rsidRPr="00C11FFB">
              <w:rPr>
                <w:rFonts w:ascii="Times New Roman" w:eastAsia="Lucida Sans Unicode" w:hAnsi="Times New Roman" w:cs="Times New Roman"/>
                <w:kern w:val="1"/>
              </w:rPr>
              <w:t>20,0 (28,5% от плана на год)</w:t>
            </w:r>
          </w:p>
        </w:tc>
        <w:tc>
          <w:tcPr>
            <w:tcW w:w="3698" w:type="dxa"/>
            <w:tcBorders>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Обеспечение доступности к приоритетным объектам и услугам в приоритетных сферах жизнедеятельности инвалидов и других маломобильных групп населения</w:t>
            </w:r>
          </w:p>
        </w:tc>
      </w:tr>
      <w:tr w:rsidR="00326769" w:rsidRPr="00C11FFB" w:rsidTr="00326769">
        <w:tc>
          <w:tcPr>
            <w:tcW w:w="660"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2</w:t>
            </w:r>
          </w:p>
        </w:tc>
        <w:tc>
          <w:tcPr>
            <w:tcW w:w="3135"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Дополнительные меры социальной поддержки и социальной помощи отдельным категориям граждан города Югорска на 2014 – 2020 годы</w:t>
            </w:r>
          </w:p>
        </w:tc>
        <w:tc>
          <w:tcPr>
            <w:tcW w:w="2580" w:type="dxa"/>
            <w:tcBorders>
              <w:left w:val="single" w:sz="1" w:space="0" w:color="000000"/>
              <w:bottom w:val="single" w:sz="1" w:space="0" w:color="000000"/>
            </w:tcBorders>
          </w:tcPr>
          <w:p w:rsidR="00326769" w:rsidRPr="00C11FFB" w:rsidRDefault="00326769" w:rsidP="00C11FFB">
            <w:pPr>
              <w:widowControl w:val="0"/>
              <w:suppressLineNumbers/>
              <w:suppressAutoHyphens/>
              <w:snapToGrid w:val="0"/>
              <w:spacing w:after="0" w:line="240" w:lineRule="auto"/>
              <w:jc w:val="center"/>
              <w:rPr>
                <w:rFonts w:ascii="Times New Roman" w:eastAsia="Lucida Sans Unicode" w:hAnsi="Times New Roman" w:cs="Times New Roman"/>
                <w:kern w:val="1"/>
              </w:rPr>
            </w:pPr>
            <w:r w:rsidRPr="00C11FFB">
              <w:rPr>
                <w:rFonts w:ascii="Times New Roman" w:eastAsia="Lucida Sans Unicode" w:hAnsi="Times New Roman" w:cs="Times New Roman"/>
                <w:kern w:val="1"/>
              </w:rPr>
              <w:t>4 708,2 (42% от плана на год)</w:t>
            </w:r>
          </w:p>
        </w:tc>
        <w:tc>
          <w:tcPr>
            <w:tcW w:w="3698" w:type="dxa"/>
            <w:tcBorders>
              <w:left w:val="single" w:sz="1" w:space="0" w:color="000000"/>
              <w:bottom w:val="single" w:sz="1" w:space="0" w:color="000000"/>
              <w:right w:val="single" w:sz="1" w:space="0" w:color="000000"/>
            </w:tcBorders>
          </w:tcPr>
          <w:p w:rsidR="00326769" w:rsidRPr="00C11FFB" w:rsidRDefault="00326769" w:rsidP="00C11FFB">
            <w:pPr>
              <w:widowControl w:val="0"/>
              <w:suppressLineNumbers/>
              <w:suppressAutoHyphens/>
              <w:snapToGrid w:val="0"/>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Оказание дополнительной поддержки и помощи отдельным категориям граждан города. Проведено 4 заседания Комиссии по оказанию единовременной материальной помощи</w:t>
            </w:r>
          </w:p>
        </w:tc>
      </w:tr>
    </w:tbl>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1.Вопросы, выносимые на заседания городских комиссий</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i/>
          <w:kern w:val="1"/>
          <w:u w:val="single"/>
        </w:rPr>
      </w:pPr>
    </w:p>
    <w:p w:rsidR="00326769" w:rsidRPr="00C11FFB" w:rsidRDefault="00326769" w:rsidP="00C11FFB">
      <w:pPr>
        <w:widowControl w:val="0"/>
        <w:numPr>
          <w:ilvl w:val="0"/>
          <w:numId w:val="2"/>
        </w:numPr>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В соответствии с планами работы межведомственных комиссий организовали и провели заседания:</w:t>
      </w:r>
    </w:p>
    <w:p w:rsidR="00326769" w:rsidRPr="00C11FFB" w:rsidRDefault="00326769" w:rsidP="00C11FFB">
      <w:pPr>
        <w:widowControl w:val="0"/>
        <w:tabs>
          <w:tab w:val="left" w:pos="10800"/>
        </w:tabs>
        <w:suppressAutoHyphens/>
        <w:spacing w:after="0" w:line="240" w:lineRule="auto"/>
        <w:ind w:firstLine="85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К</w:t>
      </w:r>
      <w:r w:rsidRPr="00C11FFB">
        <w:rPr>
          <w:rFonts w:ascii="Times New Roman" w:eastAsia="Lucida Sans Unicode" w:hAnsi="Times New Roman" w:cs="Times New Roman"/>
          <w:kern w:val="1"/>
          <w:u w:val="single"/>
        </w:rPr>
        <w:t>омиссии по оказанию единовременной материальной помощи гражданам, оказавшимся в трудной, экстренной жизненной ситуации либо в чрезвычайной ситуации</w:t>
      </w:r>
      <w:r w:rsidRPr="00C11FFB">
        <w:rPr>
          <w:rFonts w:ascii="Times New Roman" w:eastAsia="Lucida Sans Unicode" w:hAnsi="Times New Roman" w:cs="Times New Roman"/>
          <w:kern w:val="1"/>
        </w:rPr>
        <w:t xml:space="preserve"> - 4 заседания;</w:t>
      </w:r>
    </w:p>
    <w:p w:rsidR="00326769" w:rsidRPr="00C11FFB" w:rsidRDefault="00326769" w:rsidP="00C11FFB">
      <w:pPr>
        <w:widowControl w:val="0"/>
        <w:spacing w:after="0" w:line="240" w:lineRule="auto"/>
        <w:ind w:firstLine="102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u w:val="single"/>
        </w:rPr>
        <w:t>санитарно-противоэпидемической комиссии (СПЭК)</w:t>
      </w:r>
      <w:r w:rsidRPr="00C11FFB">
        <w:rPr>
          <w:rFonts w:ascii="Times New Roman" w:eastAsia="Lucida Sans Unicode" w:hAnsi="Times New Roman" w:cs="Times New Roman"/>
          <w:kern w:val="1"/>
        </w:rPr>
        <w:t xml:space="preserve"> по вопросам </w:t>
      </w:r>
      <w:r w:rsidRPr="00C11FFB">
        <w:rPr>
          <w:rFonts w:ascii="Times New Roman" w:eastAsia="Times New Roman" w:hAnsi="Times New Roman" w:cs="Times New Roman"/>
          <w:bCs/>
          <w:lang w:eastAsia="ru-RU"/>
        </w:rPr>
        <w:t xml:space="preserve">о профилактических мероприятиях по природно-очаговым инфекциям (туляремии и клещевым болезням) в 2015 году, о профилактических мероприятиях по недопущению завоза и распространения особо-опасных инфекций в г. Югорске,  об эпидемиологической ситуации по ВИЧ-инфекции в г. Югорске и проводимых профилактических мероприятиях, об эпидемиологической ситуации по туберкулезу в </w:t>
      </w:r>
      <w:proofErr w:type="spellStart"/>
      <w:r w:rsidRPr="00C11FFB">
        <w:rPr>
          <w:rFonts w:ascii="Times New Roman" w:eastAsia="Times New Roman" w:hAnsi="Times New Roman" w:cs="Times New Roman"/>
          <w:bCs/>
          <w:lang w:eastAsia="ru-RU"/>
        </w:rPr>
        <w:t>г</w:t>
      </w:r>
      <w:proofErr w:type="gramStart"/>
      <w:r w:rsidRPr="00C11FFB">
        <w:rPr>
          <w:rFonts w:ascii="Times New Roman" w:eastAsia="Times New Roman" w:hAnsi="Times New Roman" w:cs="Times New Roman"/>
          <w:bCs/>
          <w:lang w:eastAsia="ru-RU"/>
        </w:rPr>
        <w:t>.Ю</w:t>
      </w:r>
      <w:proofErr w:type="gramEnd"/>
      <w:r w:rsidRPr="00C11FFB">
        <w:rPr>
          <w:rFonts w:ascii="Times New Roman" w:eastAsia="Times New Roman" w:hAnsi="Times New Roman" w:cs="Times New Roman"/>
          <w:bCs/>
          <w:lang w:eastAsia="ru-RU"/>
        </w:rPr>
        <w:t>горске</w:t>
      </w:r>
      <w:proofErr w:type="spellEnd"/>
      <w:r w:rsidRPr="00C11FFB">
        <w:rPr>
          <w:rFonts w:ascii="Times New Roman" w:eastAsia="Times New Roman" w:hAnsi="Times New Roman" w:cs="Times New Roman"/>
          <w:bCs/>
          <w:lang w:eastAsia="ru-RU"/>
        </w:rPr>
        <w:t xml:space="preserve"> и проводимых профилактических мероприятиях </w:t>
      </w:r>
      <w:r w:rsidRPr="00C11FFB">
        <w:rPr>
          <w:rFonts w:ascii="Times New Roman" w:eastAsia="Lucida Sans Unicode" w:hAnsi="Times New Roman" w:cs="Times New Roman"/>
          <w:kern w:val="1"/>
        </w:rPr>
        <w:t>—1заседание;</w:t>
      </w:r>
    </w:p>
    <w:p w:rsidR="00326769" w:rsidRPr="00C11FFB" w:rsidRDefault="00326769" w:rsidP="00C11FFB">
      <w:pPr>
        <w:widowControl w:val="0"/>
        <w:suppressLineNumbers/>
        <w:suppressAutoHyphens/>
        <w:snapToGrid w:val="0"/>
        <w:spacing w:after="0" w:line="240" w:lineRule="auto"/>
        <w:ind w:firstLine="851"/>
        <w:jc w:val="both"/>
        <w:rPr>
          <w:rFonts w:ascii="Times New Roman" w:eastAsia="Lucida Sans Unicode" w:hAnsi="Times New Roman" w:cs="Times New Roman"/>
          <w:kern w:val="1"/>
        </w:rPr>
      </w:pPr>
      <w:proofErr w:type="gramStart"/>
      <w:r w:rsidRPr="00C11FFB">
        <w:rPr>
          <w:rFonts w:ascii="Times New Roman" w:eastAsia="Lucida Sans Unicode" w:hAnsi="Times New Roman" w:cs="Times New Roman"/>
          <w:kern w:val="1"/>
        </w:rPr>
        <w:t xml:space="preserve">-  </w:t>
      </w:r>
      <w:r w:rsidRPr="00C11FFB">
        <w:rPr>
          <w:rFonts w:ascii="Times New Roman" w:eastAsia="Lucida Sans Unicode" w:hAnsi="Times New Roman" w:cs="Times New Roman"/>
          <w:kern w:val="1"/>
          <w:u w:val="single"/>
        </w:rPr>
        <w:t>Координационный совет по делам инвалидов</w:t>
      </w:r>
      <w:r w:rsidRPr="00C11FFB">
        <w:rPr>
          <w:rFonts w:ascii="Times New Roman" w:eastAsia="Lucida Sans Unicode" w:hAnsi="Times New Roman" w:cs="Times New Roman"/>
          <w:kern w:val="1"/>
        </w:rPr>
        <w:t xml:space="preserve"> по вопросам  </w:t>
      </w:r>
      <w:r w:rsidRPr="00C11FFB">
        <w:rPr>
          <w:rFonts w:ascii="Times New Roman" w:eastAsia="Times New Roman" w:hAnsi="Times New Roman" w:cs="Times New Roman"/>
          <w:lang w:eastAsia="ar-SA"/>
        </w:rPr>
        <w:t xml:space="preserve">о предоставлении мер социальной поддержки семей, воспитывающих детей – инвалидов, об обеспечении льготной категории граждан санаторно-курортным лечением, проездом к месту лечения и обратно, техническими средствами реабилитации, о комплексной реабилитации детей – инвалидов на базе БУ ХМАО – Югры «Реабилитационный центр для детей с ограниченными физическими возможностями «Солнышко»,  об организации </w:t>
      </w:r>
      <w:proofErr w:type="spellStart"/>
      <w:r w:rsidRPr="00C11FFB">
        <w:rPr>
          <w:rFonts w:ascii="Times New Roman" w:eastAsia="Times New Roman" w:hAnsi="Times New Roman" w:cs="Times New Roman"/>
          <w:lang w:eastAsia="ar-SA"/>
        </w:rPr>
        <w:t>профориентационной</w:t>
      </w:r>
      <w:proofErr w:type="spellEnd"/>
      <w:r w:rsidRPr="00C11FFB">
        <w:rPr>
          <w:rFonts w:ascii="Times New Roman" w:eastAsia="Times New Roman" w:hAnsi="Times New Roman" w:cs="Times New Roman"/>
          <w:lang w:eastAsia="ar-SA"/>
        </w:rPr>
        <w:t xml:space="preserve"> работы с учащимися, имеющими ограниченные возможности</w:t>
      </w:r>
      <w:proofErr w:type="gramEnd"/>
      <w:r w:rsidRPr="00C11FFB">
        <w:rPr>
          <w:rFonts w:ascii="Times New Roman" w:eastAsia="Times New Roman" w:hAnsi="Times New Roman" w:cs="Times New Roman"/>
          <w:lang w:eastAsia="ar-SA"/>
        </w:rPr>
        <w:t xml:space="preserve"> здоровья и детьм</w:t>
      </w:r>
      <w:proofErr w:type="gramStart"/>
      <w:r w:rsidRPr="00C11FFB">
        <w:rPr>
          <w:rFonts w:ascii="Times New Roman" w:eastAsia="Times New Roman" w:hAnsi="Times New Roman" w:cs="Times New Roman"/>
          <w:lang w:eastAsia="ar-SA"/>
        </w:rPr>
        <w:t>и-</w:t>
      </w:r>
      <w:proofErr w:type="gramEnd"/>
      <w:r w:rsidRPr="00C11FFB">
        <w:rPr>
          <w:rFonts w:ascii="Times New Roman" w:eastAsia="Times New Roman" w:hAnsi="Times New Roman" w:cs="Times New Roman"/>
          <w:lang w:eastAsia="ar-SA"/>
        </w:rPr>
        <w:t xml:space="preserve"> инвалидами как средство профессионального самоопределения и социальной адаптации, о мерах, предпринимаемых для снижения риска инвалидности у детей, рожденных недоношенными, в том числе с экстремально низкой массой тела, а также после применения вспомогательных репродуктивных технологий, о</w:t>
      </w:r>
      <w:r w:rsidRPr="00C11FFB">
        <w:rPr>
          <w:rFonts w:ascii="Times New Roman" w:eastAsia="Times New Roman" w:hAnsi="Times New Roman" w:cs="Times New Roman"/>
          <w:spacing w:val="-2"/>
          <w:kern w:val="28"/>
          <w:lang w:eastAsia="ar-SA"/>
        </w:rPr>
        <w:t>б организации работы по подготовке плана мероприятий по повышению значений показателей доступности для инвалидов объектов и услуг в городе Югорске</w:t>
      </w:r>
      <w:r w:rsidRPr="00C11FFB">
        <w:rPr>
          <w:rFonts w:ascii="Times New Roman" w:eastAsia="Lucida Sans Unicode" w:hAnsi="Times New Roman" w:cs="Times New Roman"/>
          <w:kern w:val="1"/>
        </w:rPr>
        <w:t xml:space="preserve"> - 1 заседание;</w:t>
      </w:r>
    </w:p>
    <w:p w:rsidR="00326769" w:rsidRPr="00C11FFB" w:rsidRDefault="00326769" w:rsidP="00C11FFB">
      <w:pPr>
        <w:widowControl w:val="0"/>
        <w:suppressLineNumbers/>
        <w:suppressAutoHyphens/>
        <w:snapToGrid w:val="0"/>
        <w:spacing w:after="0" w:line="240" w:lineRule="auto"/>
        <w:jc w:val="both"/>
        <w:rPr>
          <w:rFonts w:ascii="Times New Roman" w:eastAsia="Times New Roman" w:hAnsi="Times New Roman" w:cs="Times New Roman"/>
          <w:kern w:val="1"/>
        </w:rPr>
      </w:pPr>
      <w:r w:rsidRPr="00C11FFB">
        <w:rPr>
          <w:rFonts w:ascii="Times New Roman" w:eastAsia="Times New Roman" w:hAnsi="Times New Roman" w:cs="Times New Roman"/>
          <w:kern w:val="1"/>
        </w:rPr>
        <w:t xml:space="preserve">- </w:t>
      </w:r>
      <w:r w:rsidRPr="00C11FFB">
        <w:rPr>
          <w:rFonts w:ascii="Times New Roman" w:eastAsia="Times New Roman" w:hAnsi="Times New Roman" w:cs="Times New Roman"/>
          <w:kern w:val="1"/>
          <w:u w:val="single"/>
        </w:rPr>
        <w:t>Общественного совета по здравоохранению</w:t>
      </w:r>
      <w:r w:rsidRPr="00C11FFB">
        <w:rPr>
          <w:rFonts w:ascii="Times New Roman" w:eastAsia="Times New Roman" w:hAnsi="Times New Roman" w:cs="Times New Roman"/>
          <w:kern w:val="1"/>
        </w:rPr>
        <w:t xml:space="preserve"> – по вопросам  о</w:t>
      </w:r>
      <w:r w:rsidRPr="00C11FFB">
        <w:rPr>
          <w:rFonts w:ascii="Times New Roman" w:eastAsia="Times New Roman" w:hAnsi="Times New Roman" w:cs="Times New Roman"/>
          <w:lang w:eastAsia="ar-SA"/>
        </w:rPr>
        <w:t xml:space="preserve">б </w:t>
      </w:r>
      <w:proofErr w:type="spellStart"/>
      <w:r w:rsidRPr="00C11FFB">
        <w:rPr>
          <w:rFonts w:ascii="Times New Roman" w:eastAsia="Times New Roman" w:hAnsi="Times New Roman" w:cs="Times New Roman"/>
          <w:lang w:eastAsia="ar-SA"/>
        </w:rPr>
        <w:t>укомлектованности</w:t>
      </w:r>
      <w:proofErr w:type="spellEnd"/>
      <w:r w:rsidRPr="00C11FFB">
        <w:rPr>
          <w:rFonts w:ascii="Times New Roman" w:eastAsia="Times New Roman" w:hAnsi="Times New Roman" w:cs="Times New Roman"/>
          <w:lang w:eastAsia="ar-SA"/>
        </w:rPr>
        <w:t xml:space="preserve"> БУ «Югорская городская больница»  узкими специалистами, о предоставлении платных медицинских услуг (консультаций специалистов, различных форм обследований,</w:t>
      </w:r>
      <w:r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lang w:eastAsia="ar-SA"/>
        </w:rPr>
        <w:t>анализов)</w:t>
      </w:r>
      <w:r w:rsidRPr="00C11FFB">
        <w:rPr>
          <w:rFonts w:ascii="Times New Roman" w:eastAsia="Times New Roman" w:hAnsi="Times New Roman" w:cs="Times New Roman"/>
          <w:b/>
          <w:lang w:eastAsia="ar-SA"/>
        </w:rPr>
        <w:t xml:space="preserve"> </w:t>
      </w:r>
      <w:r w:rsidRPr="00C11FFB">
        <w:rPr>
          <w:rFonts w:ascii="Times New Roman" w:eastAsia="Times New Roman" w:hAnsi="Times New Roman" w:cs="Times New Roman"/>
          <w:lang w:eastAsia="ar-SA"/>
        </w:rPr>
        <w:t>в БУ «Югорская городская больница», о результатах диспансеризации определенных гру</w:t>
      </w:r>
      <w:proofErr w:type="gramStart"/>
      <w:r w:rsidRPr="00C11FFB">
        <w:rPr>
          <w:rFonts w:ascii="Times New Roman" w:eastAsia="Times New Roman" w:hAnsi="Times New Roman" w:cs="Times New Roman"/>
          <w:lang w:eastAsia="ar-SA"/>
        </w:rPr>
        <w:t>пп взр</w:t>
      </w:r>
      <w:proofErr w:type="gramEnd"/>
      <w:r w:rsidRPr="00C11FFB">
        <w:rPr>
          <w:rFonts w:ascii="Times New Roman" w:eastAsia="Times New Roman" w:hAnsi="Times New Roman" w:cs="Times New Roman"/>
          <w:lang w:eastAsia="ar-SA"/>
        </w:rPr>
        <w:t xml:space="preserve">ослого населения в 2014 году </w:t>
      </w:r>
      <w:r w:rsidRPr="00C11FFB">
        <w:rPr>
          <w:rFonts w:ascii="Times New Roman" w:eastAsia="Times New Roman" w:hAnsi="Times New Roman" w:cs="Times New Roman"/>
          <w:kern w:val="1"/>
        </w:rPr>
        <w:t xml:space="preserve">– 1 заседание; </w:t>
      </w:r>
    </w:p>
    <w:p w:rsidR="00326769" w:rsidRPr="00C11FFB" w:rsidRDefault="00326769" w:rsidP="00C11FFB">
      <w:pPr>
        <w:widowControl w:val="0"/>
        <w:tabs>
          <w:tab w:val="left" w:pos="10800"/>
        </w:tabs>
        <w:suppressAutoHyphens/>
        <w:spacing w:after="0" w:line="240" w:lineRule="auto"/>
        <w:ind w:firstLine="108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Рабочей группой Общественного совета по здравоохранению проводились мероприятия по общественному контролю – организации работы взрослой и детской поликлиники, качества и доступности медицинской помощи в поликлинике, организации льготного лекарственного обеспечения в городе Югорске во 2  квартале 2015 года. </w:t>
      </w:r>
    </w:p>
    <w:p w:rsidR="00326769" w:rsidRPr="00C11FFB" w:rsidRDefault="00326769" w:rsidP="00C11FFB">
      <w:pPr>
        <w:widowControl w:val="0"/>
        <w:tabs>
          <w:tab w:val="left" w:pos="10800"/>
        </w:tabs>
        <w:suppressAutoHyphens/>
        <w:spacing w:after="0" w:line="240" w:lineRule="auto"/>
        <w:ind w:firstLine="108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По итогам общественного контроля в адрес руководителя БУ «Югорская городская больница» направлялись рекомендации по улучшению деятельности учреждения:</w:t>
      </w:r>
    </w:p>
    <w:p w:rsidR="00326769" w:rsidRPr="00C11FFB" w:rsidRDefault="00326769" w:rsidP="00C11FFB">
      <w:pPr>
        <w:widowControl w:val="0"/>
        <w:suppressAutoHyphens/>
        <w:spacing w:after="0" w:line="240" w:lineRule="auto"/>
        <w:ind w:left="-30" w:firstLine="88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lastRenderedPageBreak/>
        <w:t>1. Принять меры по укомплектованию имеющихся вакантных ставок в поликлинике врачами – специалистами (участковые терапевты, педиатры, невролог, отоларинголог и др.), вопросы обеспечения приглашенных специалистов служебными жилыми помещениями решать совместно с администрацией города Югорска.</w:t>
      </w:r>
    </w:p>
    <w:p w:rsidR="00326769" w:rsidRPr="00C11FFB" w:rsidRDefault="00326769" w:rsidP="00C11FFB">
      <w:pPr>
        <w:widowControl w:val="0"/>
        <w:suppressAutoHyphens/>
        <w:spacing w:after="0" w:line="240" w:lineRule="auto"/>
        <w:ind w:left="-30" w:firstLine="88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2. </w:t>
      </w:r>
      <w:proofErr w:type="gramStart"/>
      <w:r w:rsidRPr="00C11FFB">
        <w:rPr>
          <w:rFonts w:ascii="Times New Roman" w:eastAsia="Lucida Sans Unicode" w:hAnsi="Times New Roman" w:cs="Times New Roman"/>
          <w:kern w:val="1"/>
        </w:rPr>
        <w:t xml:space="preserve">Регулярно обновлять  информацию для  населения города о порядках оказания медицинской помощи и профилактике заболеваний, записи на прием к врачам, получении необходимых справок,  в средствах массовой информации, на портале органов местного самоуправления </w:t>
      </w:r>
      <w:proofErr w:type="spellStart"/>
      <w:r w:rsidRPr="00C11FFB">
        <w:rPr>
          <w:rFonts w:ascii="Times New Roman" w:eastAsia="Lucida Sans Unicode" w:hAnsi="Times New Roman" w:cs="Times New Roman"/>
          <w:kern w:val="1"/>
          <w:lang w:val="en-US"/>
        </w:rPr>
        <w:t>ugorsk</w:t>
      </w:r>
      <w:proofErr w:type="spellEnd"/>
      <w:r w:rsidRPr="00C11FFB">
        <w:rPr>
          <w:rFonts w:ascii="Times New Roman" w:eastAsia="Lucida Sans Unicode" w:hAnsi="Times New Roman" w:cs="Times New Roman"/>
          <w:kern w:val="1"/>
        </w:rPr>
        <w:t>.</w:t>
      </w:r>
      <w:proofErr w:type="spellStart"/>
      <w:r w:rsidRPr="00C11FFB">
        <w:rPr>
          <w:rFonts w:ascii="Times New Roman" w:eastAsia="Lucida Sans Unicode" w:hAnsi="Times New Roman" w:cs="Times New Roman"/>
          <w:kern w:val="1"/>
          <w:lang w:val="en-US"/>
        </w:rPr>
        <w:t>ru</w:t>
      </w:r>
      <w:proofErr w:type="spellEnd"/>
      <w:r w:rsidRPr="00C11FFB">
        <w:rPr>
          <w:rFonts w:ascii="Times New Roman" w:eastAsia="Lucida Sans Unicode" w:hAnsi="Times New Roman" w:cs="Times New Roman"/>
          <w:kern w:val="1"/>
        </w:rPr>
        <w:t xml:space="preserve">, официальном сайте медицинской организации ucgb.org). </w:t>
      </w:r>
      <w:proofErr w:type="gramEnd"/>
    </w:p>
    <w:p w:rsidR="00326769" w:rsidRPr="00C11FFB" w:rsidRDefault="00326769" w:rsidP="00C11FFB">
      <w:pPr>
        <w:widowControl w:val="0"/>
        <w:suppressAutoHyphens/>
        <w:spacing w:after="0" w:line="240" w:lineRule="auto"/>
        <w:ind w:left="-30" w:firstLine="88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3. В детской поликлинике предусмотреть выдачу медицинских  справок (для получения путевок на санаторно-курортное лечение, в лагеря с дневным пребыванием, иные справки) у отдельного специалиста (врач-педиатр или фельдшер) в целях </w:t>
      </w:r>
      <w:proofErr w:type="spellStart"/>
      <w:r w:rsidRPr="00C11FFB">
        <w:rPr>
          <w:rFonts w:ascii="Times New Roman" w:eastAsia="Lucida Sans Unicode" w:hAnsi="Times New Roman" w:cs="Times New Roman"/>
          <w:kern w:val="1"/>
        </w:rPr>
        <w:t>избежания</w:t>
      </w:r>
      <w:proofErr w:type="spellEnd"/>
      <w:r w:rsidRPr="00C11FFB">
        <w:rPr>
          <w:rFonts w:ascii="Times New Roman" w:eastAsia="Lucida Sans Unicode" w:hAnsi="Times New Roman" w:cs="Times New Roman"/>
          <w:kern w:val="1"/>
        </w:rPr>
        <w:t xml:space="preserve"> очередей; о порядке получения справок проинформировать население города Югорска.</w:t>
      </w:r>
    </w:p>
    <w:p w:rsidR="00326769" w:rsidRPr="00C11FFB" w:rsidRDefault="00326769" w:rsidP="00C11FFB">
      <w:pPr>
        <w:widowControl w:val="0"/>
        <w:suppressAutoHyphens/>
        <w:spacing w:after="0" w:line="240" w:lineRule="auto"/>
        <w:ind w:left="-30" w:firstLine="88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4. С целью повышения доступности диагностических исследований, уменьшения очередей в утренние часы рассмотреть возможность </w:t>
      </w:r>
      <w:proofErr w:type="gramStart"/>
      <w:r w:rsidRPr="00C11FFB">
        <w:rPr>
          <w:rFonts w:ascii="Times New Roman" w:eastAsia="Lucida Sans Unicode" w:hAnsi="Times New Roman" w:cs="Times New Roman"/>
          <w:kern w:val="1"/>
        </w:rPr>
        <w:t>изменения места  забора анализов крови</w:t>
      </w:r>
      <w:proofErr w:type="gramEnd"/>
      <w:r w:rsidRPr="00C11FFB">
        <w:rPr>
          <w:rFonts w:ascii="Times New Roman" w:eastAsia="Lucida Sans Unicode" w:hAnsi="Times New Roman" w:cs="Times New Roman"/>
          <w:kern w:val="1"/>
        </w:rPr>
        <w:t>.</w:t>
      </w:r>
    </w:p>
    <w:p w:rsidR="00326769" w:rsidRPr="00C11FFB" w:rsidRDefault="00326769" w:rsidP="00C11FFB">
      <w:pPr>
        <w:widowControl w:val="0"/>
        <w:suppressAutoHyphens/>
        <w:spacing w:after="0" w:line="240" w:lineRule="auto"/>
        <w:ind w:left="-30" w:firstLine="881"/>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5. С целью уменьшения очередей и времени ожидания обеспечить контроль количества человек в очереди в регистратуру (дежурный медицинский регистратор в холле поликлиники).</w:t>
      </w:r>
    </w:p>
    <w:p w:rsidR="00326769" w:rsidRPr="00C11FFB" w:rsidRDefault="00326769" w:rsidP="00C11FFB">
      <w:pPr>
        <w:suppressAutoHyphens/>
        <w:spacing w:after="0" w:line="240" w:lineRule="auto"/>
        <w:ind w:firstLine="881"/>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ru-RU"/>
        </w:rPr>
        <w:t>6. Продолжить работу  медицинских фильтров для групп детей, выезжающих на отдых за пределы города Югорска.</w:t>
      </w:r>
    </w:p>
    <w:p w:rsidR="00326769" w:rsidRPr="00C11FFB" w:rsidRDefault="00326769" w:rsidP="00C11FFB">
      <w:pPr>
        <w:suppressAutoHyphens/>
        <w:spacing w:after="0" w:line="240" w:lineRule="auto"/>
        <w:ind w:firstLine="881"/>
        <w:jc w:val="both"/>
        <w:rPr>
          <w:rFonts w:ascii="Times New Roman" w:eastAsia="Times New Roman" w:hAnsi="Times New Roman" w:cs="Times New Roman"/>
          <w:lang w:eastAsia="ar-SA"/>
        </w:rPr>
      </w:pPr>
      <w:r w:rsidRPr="00C11FFB">
        <w:rPr>
          <w:rFonts w:ascii="Century Schoolbook" w:eastAsia="Times New Roman" w:hAnsi="Century Schoolbook" w:cs="Century Schoolbook"/>
          <w:bCs/>
          <w:spacing w:val="-10"/>
          <w:lang w:eastAsia="ar-SA"/>
        </w:rPr>
        <w:t xml:space="preserve">7. Обеспечить населению города Югорска </w:t>
      </w:r>
      <w:r w:rsidRPr="00C11FFB">
        <w:rPr>
          <w:rFonts w:ascii="Century Schoolbook" w:eastAsia="Times New Roman" w:hAnsi="Century Schoolbook" w:cs="Century Schoolbook"/>
          <w:b/>
          <w:bCs/>
          <w:spacing w:val="-10"/>
          <w:lang w:eastAsia="ar-SA"/>
        </w:rPr>
        <w:t xml:space="preserve"> </w:t>
      </w:r>
      <w:r w:rsidRPr="00C11FFB">
        <w:rPr>
          <w:rFonts w:ascii="Times New Roman" w:eastAsia="Times New Roman" w:hAnsi="Times New Roman" w:cs="Times New Roman"/>
          <w:lang w:eastAsia="ar-SA"/>
        </w:rPr>
        <w:t>доступность получения медицинской помощи, в том числе у «узких» специалистов  (укомплектование вакантных ставок специалистами, заключение соглашений с врачами других медицинских организаций, организации консультирования пациентов специалистами окружных медицинских организаций и др.).</w:t>
      </w:r>
    </w:p>
    <w:p w:rsidR="00326769" w:rsidRPr="00C11FFB" w:rsidRDefault="00326769" w:rsidP="00C11FFB">
      <w:pPr>
        <w:suppressAutoHyphens/>
        <w:spacing w:after="0" w:line="240" w:lineRule="auto"/>
        <w:ind w:firstLine="881"/>
        <w:jc w:val="both"/>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8. Обеспечить  эффективность  использования медицинского оборудования.</w:t>
      </w:r>
    </w:p>
    <w:p w:rsidR="00326769" w:rsidRPr="00C11FFB" w:rsidRDefault="00326769" w:rsidP="00C11FFB">
      <w:pPr>
        <w:suppressAutoHyphens/>
        <w:spacing w:after="0" w:line="240" w:lineRule="auto"/>
        <w:ind w:firstLine="881"/>
        <w:jc w:val="both"/>
        <w:rPr>
          <w:rFonts w:ascii="Times New Roman" w:eastAsia="Times New Roman" w:hAnsi="Times New Roman" w:cs="Times New Roman"/>
          <w:lang w:eastAsia="ar-SA"/>
        </w:rPr>
      </w:pPr>
      <w:r w:rsidRPr="00C11FFB">
        <w:rPr>
          <w:rFonts w:ascii="Times New Roman" w:eastAsia="Times New Roman" w:hAnsi="Times New Roman" w:cs="Times New Roman"/>
          <w:lang w:eastAsia="ar-SA"/>
        </w:rPr>
        <w:t>9. Обеспечить соблюдение  порядка записи, в том числе и электронной, на прием к врачу, диагностические исследования, а также  сроков прохождения диагностических исследований;</w:t>
      </w:r>
    </w:p>
    <w:p w:rsidR="00326769" w:rsidRPr="00C11FFB" w:rsidRDefault="00326769" w:rsidP="00C11FFB">
      <w:pPr>
        <w:suppressAutoHyphens/>
        <w:spacing w:after="0" w:line="240" w:lineRule="auto"/>
        <w:ind w:firstLine="881"/>
        <w:jc w:val="both"/>
        <w:rPr>
          <w:rFonts w:ascii="Times New Roman" w:eastAsia="Times New Roman" w:hAnsi="Times New Roman" w:cs="Times New Roman"/>
          <w:lang w:eastAsia="ru-RU"/>
        </w:rPr>
      </w:pPr>
      <w:r w:rsidRPr="00C11FFB">
        <w:rPr>
          <w:rFonts w:ascii="Times New Roman" w:eastAsia="Times New Roman" w:hAnsi="Times New Roman" w:cs="Times New Roman"/>
          <w:lang w:eastAsia="ar-SA"/>
        </w:rPr>
        <w:t xml:space="preserve">10. Принять меры и обеспечить соблюдение  сроков  ожидания плановой госпитализации в </w:t>
      </w:r>
      <w:proofErr w:type="gramStart"/>
      <w:r w:rsidRPr="00C11FFB">
        <w:rPr>
          <w:rFonts w:ascii="Times New Roman" w:eastAsia="Times New Roman" w:hAnsi="Times New Roman" w:cs="Times New Roman"/>
          <w:lang w:eastAsia="ar-SA"/>
        </w:rPr>
        <w:t>круглосуточный</w:t>
      </w:r>
      <w:proofErr w:type="gramEnd"/>
      <w:r w:rsidRPr="00C11FFB">
        <w:rPr>
          <w:rFonts w:ascii="Times New Roman" w:eastAsia="Times New Roman" w:hAnsi="Times New Roman" w:cs="Times New Roman"/>
          <w:lang w:eastAsia="ar-SA"/>
        </w:rPr>
        <w:t xml:space="preserve"> и дневной стационары (пациенты ожидают очередь на плановую госпитализацию в течение нескольких месяцев).</w:t>
      </w:r>
    </w:p>
    <w:p w:rsidR="00326769" w:rsidRPr="00C11FFB" w:rsidRDefault="00326769" w:rsidP="00C11FFB">
      <w:pPr>
        <w:widowControl w:val="0"/>
        <w:tabs>
          <w:tab w:val="left" w:pos="10800"/>
        </w:tabs>
        <w:suppressAutoHyphens/>
        <w:spacing w:after="0" w:line="240" w:lineRule="auto"/>
        <w:ind w:firstLine="1080"/>
        <w:jc w:val="both"/>
        <w:rPr>
          <w:rFonts w:ascii="Times New Roman" w:eastAsia="Lucida Sans Unicode" w:hAnsi="Times New Roman" w:cs="Times New Roman"/>
          <w:kern w:val="1"/>
        </w:rPr>
      </w:pPr>
    </w:p>
    <w:p w:rsidR="00326769" w:rsidRPr="00C11FFB" w:rsidRDefault="00326769" w:rsidP="00C11FFB">
      <w:pPr>
        <w:widowControl w:val="0"/>
        <w:tabs>
          <w:tab w:val="left" w:pos="10800"/>
        </w:tabs>
        <w:suppressAutoHyphens/>
        <w:spacing w:after="0" w:line="240" w:lineRule="auto"/>
        <w:ind w:firstLine="108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В течение квартала проводился прием граждан членами Общественного совета по здравоохранению.</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Проводили прием граждан: Т. И. </w:t>
      </w:r>
      <w:proofErr w:type="spellStart"/>
      <w:r w:rsidRPr="00C11FFB">
        <w:rPr>
          <w:rFonts w:ascii="Times New Roman" w:eastAsia="Lucida Sans Unicode" w:hAnsi="Times New Roman" w:cs="Times New Roman"/>
          <w:kern w:val="1"/>
        </w:rPr>
        <w:t>Долгодворова</w:t>
      </w:r>
      <w:proofErr w:type="spellEnd"/>
      <w:r w:rsidRPr="00C11FFB">
        <w:rPr>
          <w:rFonts w:ascii="Times New Roman" w:eastAsia="Lucida Sans Unicode" w:hAnsi="Times New Roman" w:cs="Times New Roman"/>
          <w:kern w:val="1"/>
        </w:rPr>
        <w:t xml:space="preserve">, В. А. </w:t>
      </w:r>
      <w:proofErr w:type="spellStart"/>
      <w:r w:rsidRPr="00C11FFB">
        <w:rPr>
          <w:rFonts w:ascii="Times New Roman" w:eastAsia="Lucida Sans Unicode" w:hAnsi="Times New Roman" w:cs="Times New Roman"/>
          <w:kern w:val="1"/>
        </w:rPr>
        <w:t>Каданцев</w:t>
      </w:r>
      <w:proofErr w:type="spellEnd"/>
      <w:r w:rsidRPr="00C11FFB">
        <w:rPr>
          <w:rFonts w:ascii="Times New Roman" w:eastAsia="Lucida Sans Unicode" w:hAnsi="Times New Roman" w:cs="Times New Roman"/>
          <w:kern w:val="1"/>
        </w:rPr>
        <w:t>, А. А. Данилов, Л. П. Ковалева, В. А. Николаева.</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В течение отчетного периода обратились 8 человек  по вопросам:</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трудности в записи на прием  к узким специалистам, выписке и получении льготных лекарственных препаратов для лечения сахарного диабета;</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вопросы оказания платных медицинских услуг в БУ «Югорская городская больница»;</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вопросы этики и деонтологии при общении медицинского персонала с пациентами;</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по вопросу оказания специализированной медицинской помощи (лечение в федеральном учреждении здравоохранения по направлению </w:t>
      </w:r>
      <w:proofErr w:type="spellStart"/>
      <w:r w:rsidRPr="00C11FFB">
        <w:rPr>
          <w:rFonts w:ascii="Times New Roman" w:eastAsia="Lucida Sans Unicode" w:hAnsi="Times New Roman" w:cs="Times New Roman"/>
          <w:kern w:val="1"/>
        </w:rPr>
        <w:t>Депздрава</w:t>
      </w:r>
      <w:proofErr w:type="spellEnd"/>
      <w:r w:rsidRPr="00C11FFB">
        <w:rPr>
          <w:rFonts w:ascii="Times New Roman" w:eastAsia="Lucida Sans Unicode" w:hAnsi="Times New Roman" w:cs="Times New Roman"/>
          <w:kern w:val="1"/>
        </w:rPr>
        <w:t xml:space="preserve"> Югры, направление на лечение методами вспомогательных репродуктивных технологий).</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По всем поступившим обращениям подготовлены письма в адрес БУ «Югорская городская больница», </w:t>
      </w:r>
      <w:proofErr w:type="spellStart"/>
      <w:r w:rsidRPr="00C11FFB">
        <w:rPr>
          <w:rFonts w:ascii="Times New Roman" w:eastAsia="Lucida Sans Unicode" w:hAnsi="Times New Roman" w:cs="Times New Roman"/>
          <w:kern w:val="1"/>
        </w:rPr>
        <w:t>Депздрав</w:t>
      </w:r>
      <w:proofErr w:type="spellEnd"/>
      <w:r w:rsidRPr="00C11FFB">
        <w:rPr>
          <w:rFonts w:ascii="Times New Roman" w:eastAsia="Lucida Sans Unicode" w:hAnsi="Times New Roman" w:cs="Times New Roman"/>
          <w:kern w:val="1"/>
        </w:rPr>
        <w:t xml:space="preserve"> Югры о необходимости проведения проверочных мероприятий по сути обращения, оказании содействия заявителю в возникших проблемах   и принятии необходимых мер.</w:t>
      </w:r>
    </w:p>
    <w:p w:rsidR="00326769" w:rsidRPr="00C11FFB" w:rsidRDefault="00326769" w:rsidP="00C11FFB">
      <w:pPr>
        <w:widowControl w:val="0"/>
        <w:suppressAutoHyphens/>
        <w:spacing w:after="0" w:line="240" w:lineRule="auto"/>
        <w:ind w:left="-30" w:firstLine="739"/>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Вопросы граждан, обозначенные в ходе обращения на прием в Общественный совет, решены положительно по 8 обращениям (100%). </w:t>
      </w:r>
    </w:p>
    <w:p w:rsidR="00326769" w:rsidRPr="00C11FFB" w:rsidRDefault="00326769" w:rsidP="00C11FFB">
      <w:pPr>
        <w:widowControl w:val="0"/>
        <w:tabs>
          <w:tab w:val="left" w:pos="10800"/>
        </w:tabs>
        <w:suppressAutoHyphens/>
        <w:spacing w:after="0" w:line="240" w:lineRule="auto"/>
        <w:ind w:firstLine="108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В течение квартала проводились рабочие совещания у заместителя главы администрации, главы администрации по вопросам льготного лекарственного обеспечения населения города Югорска в 2015 году, возобновления работы инфекционного отделения БУ «Югорская городская больница»,  по вопросам улучшения работы Югорской городской больницы, в том числе в амбулаторно-поликлиническом звене.</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2. Организационно-аналитическая работа</w:t>
      </w: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kern w:val="1"/>
        </w:rPr>
      </w:pPr>
    </w:p>
    <w:p w:rsidR="00326769" w:rsidRPr="00C11FFB" w:rsidRDefault="00326769" w:rsidP="00C11FFB">
      <w:pPr>
        <w:widowControl w:val="0"/>
        <w:numPr>
          <w:ilvl w:val="0"/>
          <w:numId w:val="3"/>
        </w:numPr>
        <w:tabs>
          <w:tab w:val="clear" w:pos="360"/>
          <w:tab w:val="num" w:pos="0"/>
          <w:tab w:val="left" w:pos="284"/>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Приняли участие в </w:t>
      </w:r>
      <w:proofErr w:type="spellStart"/>
      <w:r w:rsidRPr="00C11FFB">
        <w:rPr>
          <w:rFonts w:ascii="Times New Roman" w:eastAsia="Lucida Sans Unicode" w:hAnsi="Times New Roman" w:cs="Times New Roman"/>
          <w:kern w:val="1"/>
        </w:rPr>
        <w:t>видеоселекторных</w:t>
      </w:r>
      <w:proofErr w:type="spellEnd"/>
      <w:r w:rsidRPr="00C11FFB">
        <w:rPr>
          <w:rFonts w:ascii="Times New Roman" w:eastAsia="Lucida Sans Unicode" w:hAnsi="Times New Roman" w:cs="Times New Roman"/>
          <w:kern w:val="1"/>
        </w:rPr>
        <w:t xml:space="preserve">  совещаниях по вопросам качества и доступности медицинской помощи населению, включая </w:t>
      </w:r>
      <w:proofErr w:type="gramStart"/>
      <w:r w:rsidRPr="00C11FFB">
        <w:rPr>
          <w:rFonts w:ascii="Times New Roman" w:eastAsia="Lucida Sans Unicode" w:hAnsi="Times New Roman" w:cs="Times New Roman"/>
          <w:kern w:val="1"/>
        </w:rPr>
        <w:t>лекарственную</w:t>
      </w:r>
      <w:proofErr w:type="gramEnd"/>
      <w:r w:rsidRPr="00C11FFB">
        <w:rPr>
          <w:rFonts w:ascii="Times New Roman" w:eastAsia="Lucida Sans Unicode" w:hAnsi="Times New Roman" w:cs="Times New Roman"/>
          <w:kern w:val="1"/>
        </w:rPr>
        <w:t xml:space="preserve">; по вопросам организации </w:t>
      </w:r>
      <w:r w:rsidRPr="00C11FFB">
        <w:rPr>
          <w:rFonts w:ascii="Times New Roman" w:eastAsia="Lucida Sans Unicode" w:hAnsi="Times New Roman" w:cs="Times New Roman"/>
          <w:kern w:val="1"/>
        </w:rPr>
        <w:lastRenderedPageBreak/>
        <w:t>санаторно-курортного лечения льготных групп населения.</w:t>
      </w:r>
    </w:p>
    <w:p w:rsidR="00326769" w:rsidRPr="00C11FFB" w:rsidRDefault="00326769" w:rsidP="00C11FFB">
      <w:pPr>
        <w:widowControl w:val="0"/>
        <w:numPr>
          <w:ilvl w:val="0"/>
          <w:numId w:val="3"/>
        </w:numPr>
        <w:tabs>
          <w:tab w:val="clear" w:pos="360"/>
          <w:tab w:val="left" w:pos="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Проведена работа по подготовке отчета об исполнении долгосрочных целевых программам и оценке эффективности и результативности их реализации за 1 квартал 2015 года: </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по реализации программы по формированию доступной среды жизнедеятельности для инвалидов и других маломобильных групп;</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по реализации программы социальной поддержки и </w:t>
      </w:r>
      <w:proofErr w:type="gramStart"/>
      <w:r w:rsidRPr="00C11FFB">
        <w:rPr>
          <w:rFonts w:ascii="Times New Roman" w:eastAsia="Lucida Sans Unicode" w:hAnsi="Times New Roman" w:cs="Times New Roman"/>
          <w:kern w:val="1"/>
        </w:rPr>
        <w:t>помощи</w:t>
      </w:r>
      <w:proofErr w:type="gramEnd"/>
      <w:r w:rsidRPr="00C11FFB">
        <w:rPr>
          <w:rFonts w:ascii="Times New Roman" w:eastAsia="Lucida Sans Unicode" w:hAnsi="Times New Roman" w:cs="Times New Roman"/>
          <w:kern w:val="1"/>
        </w:rPr>
        <w:t xml:space="preserve"> отдельным категориям граждан города Югорска;</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20"/>
        </w:rPr>
      </w:pPr>
      <w:r w:rsidRPr="00C11FFB">
        <w:rPr>
          <w:rFonts w:ascii="Arial" w:eastAsia="Lucida Sans Unicode" w:hAnsi="Arial" w:cs="Times New Roman"/>
          <w:kern w:val="1"/>
        </w:rPr>
        <w:t xml:space="preserve">- </w:t>
      </w:r>
      <w:r w:rsidRPr="00C11FFB">
        <w:rPr>
          <w:rFonts w:ascii="Times New Roman" w:eastAsia="Lucida Sans Unicode" w:hAnsi="Times New Roman" w:cs="Times New Roman"/>
          <w:kern w:val="20"/>
        </w:rPr>
        <w:t>информации об исполнении пункта 21 распоряжения: по пересмотру приоритетности мероприятий государственных и муниципальных программ автономного округа в целях повышения эффективности использования бюджетных ресурсов.</w:t>
      </w:r>
    </w:p>
    <w:p w:rsidR="00326769" w:rsidRPr="00C11FFB" w:rsidRDefault="00326769" w:rsidP="00C11FFB">
      <w:pPr>
        <w:widowControl w:val="0"/>
        <w:tabs>
          <w:tab w:val="left" w:pos="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3. Проанализированы  результаты работы отделений и служб городской больницы (по результатам статистических  отчетов) за 2014 год. Подготовлены предложения для включения в план работы по улучшению качества и доступности медицинской помощи в поликлинике ЮГБ.</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4. Для управления  экономической политики подготовлено: </w:t>
      </w:r>
    </w:p>
    <w:p w:rsidR="00326769" w:rsidRPr="00C11FFB" w:rsidRDefault="00326769" w:rsidP="00C11FFB">
      <w:pPr>
        <w:widowControl w:val="0"/>
        <w:numPr>
          <w:ilvl w:val="0"/>
          <w:numId w:val="4"/>
        </w:numPr>
        <w:tabs>
          <w:tab w:val="clear" w:pos="360"/>
          <w:tab w:val="num" w:pos="0"/>
          <w:tab w:val="left" w:pos="426"/>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информация для мониторинга социально-экономического развития  (раздел «здравоохранение» за 1 квартал 2015 года);</w:t>
      </w:r>
    </w:p>
    <w:p w:rsidR="00326769" w:rsidRPr="00C11FFB" w:rsidRDefault="00326769" w:rsidP="00C11FFB">
      <w:pPr>
        <w:widowControl w:val="0"/>
        <w:numPr>
          <w:ilvl w:val="0"/>
          <w:numId w:val="4"/>
        </w:numPr>
        <w:tabs>
          <w:tab w:val="clear" w:pos="360"/>
          <w:tab w:val="num" w:pos="0"/>
          <w:tab w:val="left" w:pos="426"/>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информация о ходе реализации в городе Югорске плана мероприятий (дорожной карты) «Развитие конкуренции в ХМАО – Югре» по направлению «Рынок медицинских услуг» за 1 квартал 2015 года;</w:t>
      </w:r>
    </w:p>
    <w:p w:rsidR="00326769" w:rsidRPr="00C11FFB" w:rsidRDefault="00326769" w:rsidP="00C11FFB">
      <w:pPr>
        <w:widowControl w:val="0"/>
        <w:numPr>
          <w:ilvl w:val="0"/>
          <w:numId w:val="4"/>
        </w:numPr>
        <w:tabs>
          <w:tab w:val="clear" w:pos="360"/>
          <w:tab w:val="num" w:pos="0"/>
          <w:tab w:val="left" w:pos="426"/>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информация о достижении количественных показателей непосредственных результатов деятельности отдела (по направлению «охрана здоровья») за 2014 год;</w:t>
      </w:r>
    </w:p>
    <w:p w:rsidR="00326769" w:rsidRPr="00C11FFB" w:rsidRDefault="00326769" w:rsidP="00C11FFB">
      <w:pPr>
        <w:widowControl w:val="0"/>
        <w:numPr>
          <w:ilvl w:val="0"/>
          <w:numId w:val="4"/>
        </w:numPr>
        <w:tabs>
          <w:tab w:val="clear" w:pos="360"/>
          <w:tab w:val="num" w:pos="0"/>
          <w:tab w:val="left" w:pos="426"/>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информация к прогнозу социально-экономического развития  города Югорска на 2016 год и период до 2018 года (отрасль «Здравоохранение»).</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5. Осуществляется еженедельный мониторинг инфекционной заболеваемости населения города Югорска (острые респираторные заболевания, острые кишечные инфекции, грипп, ситуация по укусам клещами).</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6. Осуществляется ежемесячный мониторинг цен на лекарственных препараты, реализуемые в аптеках города Югорска; результаты мониторинга опубликованы в газете «Югорский вестник».</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7. Организация мероприятий по проведению </w:t>
      </w:r>
      <w:proofErr w:type="spellStart"/>
      <w:r w:rsidRPr="00C11FFB">
        <w:rPr>
          <w:rFonts w:ascii="Times New Roman" w:eastAsia="Lucida Sans Unicode" w:hAnsi="Times New Roman" w:cs="Times New Roman"/>
          <w:kern w:val="1"/>
        </w:rPr>
        <w:t>акарицидных</w:t>
      </w:r>
      <w:proofErr w:type="spellEnd"/>
      <w:r w:rsidRPr="00C11FFB">
        <w:rPr>
          <w:rFonts w:ascii="Times New Roman" w:eastAsia="Lucida Sans Unicode" w:hAnsi="Times New Roman" w:cs="Times New Roman"/>
          <w:kern w:val="1"/>
        </w:rPr>
        <w:t xml:space="preserve"> обработок территорий объектов в городе Югорске, составление еженедельного сводного отчета о проведенных обработках для ТО Управления  </w:t>
      </w:r>
      <w:proofErr w:type="spellStart"/>
      <w:r w:rsidRPr="00C11FFB">
        <w:rPr>
          <w:rFonts w:ascii="Times New Roman" w:eastAsia="Lucida Sans Unicode" w:hAnsi="Times New Roman" w:cs="Times New Roman"/>
          <w:kern w:val="1"/>
        </w:rPr>
        <w:t>Роспотребнадзора</w:t>
      </w:r>
      <w:proofErr w:type="spellEnd"/>
      <w:r w:rsidRPr="00C11FFB">
        <w:rPr>
          <w:rFonts w:ascii="Times New Roman" w:eastAsia="Lucida Sans Unicode" w:hAnsi="Times New Roman" w:cs="Times New Roman"/>
          <w:kern w:val="1"/>
        </w:rPr>
        <w:t xml:space="preserve"> по ХМАО – Югре в городе Югорске.</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8. Взаимодействие с городскими средствами массовой информации по пропаганде медицинских знаний, о порядках записи на прием к врачам поликлиники, об алгоритме обращений граждан по вопросам оказания медицинской и лекарственной помощи, о ценах на лекарственные препараты в аптеках города Югорска,  о порядке оказания дополнительных мер социальной поддержки отдельным категориям граждан города Югорска.</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9. Осуществлялась работа с гражданами по защите их законных прав при обращении в медицинские организации, рассмотрение обращений в отдел по вопросам оказания медицинской помощи, лекарственного обеспечения граждан, имеющих право на получение мер социальной поддержки, по вопросам оказания мер социальной поддержки.</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Поступило обращений: </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по  вопросам оказания медицинской помощи — принято граждан – 8 (вопросы санаторно-курортного обеспечения льготных категорий, доступности и качества медицинских услуг, порядка записи на прием к узким специалистам, порядка и очередности на плановую госпитализацию, порядка направления в другие лечебные учреждения, в том числе за пределы автономного округа) – даны разъяснения, вопросы решены индивидуально;</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 по льготному лекарственному обеспечению —5 устных  обращений — вопросы решены индивидуально, даны разъяснения;</w:t>
      </w:r>
    </w:p>
    <w:p w:rsidR="00326769" w:rsidRPr="00C11FFB" w:rsidRDefault="00326769" w:rsidP="00C11FFB">
      <w:pPr>
        <w:widowControl w:val="0"/>
        <w:tabs>
          <w:tab w:val="left" w:pos="3600"/>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 по вопросам оказания дополнительных мер социальной поддержки и социальной помощи  — 52 заявления  (49  рассмотрено, 3 — в работе).</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10. Подготовлены письма в Департамент здравоохранения автономного округа по вопросу отсутствия лекарственных сре</w:t>
      </w:r>
      <w:proofErr w:type="gramStart"/>
      <w:r w:rsidRPr="00C11FFB">
        <w:rPr>
          <w:rFonts w:ascii="Times New Roman" w:eastAsia="Lucida Sans Unicode" w:hAnsi="Times New Roman" w:cs="Times New Roman"/>
          <w:kern w:val="1"/>
        </w:rPr>
        <w:t>дств дл</w:t>
      </w:r>
      <w:proofErr w:type="gramEnd"/>
      <w:r w:rsidRPr="00C11FFB">
        <w:rPr>
          <w:rFonts w:ascii="Times New Roman" w:eastAsia="Lucida Sans Unicode" w:hAnsi="Times New Roman" w:cs="Times New Roman"/>
          <w:kern w:val="1"/>
        </w:rPr>
        <w:t>я льготных категорий населения, о включении в государственную программу «Развитие здравоохранения Югры на 2014 – 2020 годы» мероприятий по выкупу нежилых помещений для размещения филиала поликлиники городской больницы (в микрорайоне «Авалон» и по ул. Толстого, 18); в адрес депутата Думы автономного округа – Югры В. В. Антонова об оказании содействия по включению мероприятий по укреплению материально-</w:t>
      </w:r>
      <w:r w:rsidRPr="00C11FFB">
        <w:rPr>
          <w:rFonts w:ascii="Times New Roman" w:eastAsia="Lucida Sans Unicode" w:hAnsi="Times New Roman" w:cs="Times New Roman"/>
          <w:kern w:val="1"/>
        </w:rPr>
        <w:lastRenderedPageBreak/>
        <w:t>технической базы ЮГБ в государственные программы автономного округа.</w:t>
      </w:r>
    </w:p>
    <w:p w:rsidR="00326769" w:rsidRPr="00C11FFB" w:rsidRDefault="00326769" w:rsidP="00C11FFB">
      <w:pPr>
        <w:widowControl w:val="0"/>
        <w:tabs>
          <w:tab w:val="left" w:pos="885"/>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11. </w:t>
      </w:r>
      <w:r w:rsidRPr="00C11FFB">
        <w:rPr>
          <w:rFonts w:ascii="Times New Roman" w:eastAsia="Lucida Sans Unicode" w:hAnsi="Times New Roman" w:cs="Tahoma"/>
          <w:kern w:val="1"/>
        </w:rPr>
        <w:t xml:space="preserve">В течение квартала проведено 4  заседания комиссии  </w:t>
      </w:r>
      <w:r w:rsidRPr="00C11FFB">
        <w:rPr>
          <w:rFonts w:ascii="Times New Roman" w:eastAsia="Lucida Sans Unicode" w:hAnsi="Times New Roman" w:cs="Times New Roman"/>
          <w:kern w:val="1"/>
        </w:rPr>
        <w:t>по оказанию единовременной материальной помощи гражданам, оказавшимся в трудной, экстренной жизненной ситуации либо в чрезвычайной ситуации, на которых рассмотрено:</w:t>
      </w:r>
    </w:p>
    <w:p w:rsidR="00326769" w:rsidRPr="00C11FFB" w:rsidRDefault="00326769" w:rsidP="00C11FFB">
      <w:pPr>
        <w:tabs>
          <w:tab w:val="left" w:pos="720"/>
        </w:tabs>
        <w:suppressAutoHyphens/>
        <w:spacing w:after="0" w:line="240" w:lineRule="auto"/>
        <w:ind w:firstLine="540"/>
        <w:jc w:val="both"/>
        <w:rPr>
          <w:rFonts w:ascii="Times New Roman" w:eastAsia="Lucida Sans Unicode" w:hAnsi="Times New Roman" w:cs="Times New Roman CYR"/>
          <w:color w:val="000000"/>
          <w:kern w:val="1"/>
        </w:rPr>
      </w:pPr>
      <w:r w:rsidRPr="00C11FFB">
        <w:rPr>
          <w:rFonts w:ascii="Times New Roman" w:eastAsia="Lucida Sans Unicode" w:hAnsi="Times New Roman" w:cs="Times New Roman CYR"/>
          <w:color w:val="000000"/>
          <w:kern w:val="1"/>
        </w:rPr>
        <w:t>- 8 заявлений на выплату материальной помощи  в связи с трудной жизненной ситуацией либо чрезвычайной ситуацией,  принято положительное решение об оказании материальной помощи по 7 заявлениям (100%).</w:t>
      </w:r>
    </w:p>
    <w:p w:rsidR="00326769" w:rsidRPr="00C11FFB" w:rsidRDefault="00326769" w:rsidP="00C11FFB">
      <w:pPr>
        <w:widowControl w:val="0"/>
        <w:suppressAutoHyphens/>
        <w:spacing w:after="0" w:line="240" w:lineRule="auto"/>
        <w:ind w:firstLine="360"/>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9 заявлений  на материальную помощь долгожителям в связи с юбилеем, </w:t>
      </w:r>
    </w:p>
    <w:p w:rsidR="00326769" w:rsidRPr="00C11FFB" w:rsidRDefault="00326769" w:rsidP="00C11FFB">
      <w:pPr>
        <w:widowControl w:val="0"/>
        <w:suppressAutoHyphens/>
        <w:spacing w:after="0" w:line="240" w:lineRule="auto"/>
        <w:ind w:firstLine="360"/>
        <w:jc w:val="both"/>
        <w:rPr>
          <w:rFonts w:ascii="Times New Roman" w:eastAsia="Lucida Sans Unicode" w:hAnsi="Times New Roman" w:cs="Tahoma"/>
          <w:kern w:val="1"/>
        </w:rPr>
      </w:pPr>
      <w:r w:rsidRPr="00C11FFB">
        <w:rPr>
          <w:rFonts w:ascii="Times New Roman" w:eastAsia="Lucida Sans Unicode" w:hAnsi="Times New Roman" w:cs="Times New Roman"/>
          <w:kern w:val="1"/>
        </w:rPr>
        <w:t xml:space="preserve">- 8 </w:t>
      </w:r>
      <w:r w:rsidRPr="00C11FFB">
        <w:rPr>
          <w:rFonts w:ascii="Times New Roman" w:eastAsia="Times New Roman" w:hAnsi="Times New Roman" w:cs="Times New Roman"/>
          <w:kern w:val="1"/>
          <w:lang w:eastAsia="ar-SA"/>
        </w:rPr>
        <w:t xml:space="preserve"> заявления на выплату материальной помощи </w:t>
      </w:r>
      <w:r w:rsidRPr="00C11FFB">
        <w:rPr>
          <w:rFonts w:ascii="Times New Roman" w:eastAsia="Lucida Sans Unicode" w:hAnsi="Times New Roman" w:cs="Tahoma"/>
          <w:kern w:val="1"/>
        </w:rPr>
        <w:t xml:space="preserve"> юбилярам, вышедшим на пенсию из бюджетных организаций;</w:t>
      </w:r>
    </w:p>
    <w:p w:rsidR="00326769" w:rsidRPr="00C11FFB" w:rsidRDefault="00326769" w:rsidP="00C11FFB">
      <w:pPr>
        <w:widowControl w:val="0"/>
        <w:suppressAutoHyphens/>
        <w:spacing w:after="0" w:line="240" w:lineRule="auto"/>
        <w:ind w:firstLine="360"/>
        <w:jc w:val="both"/>
        <w:rPr>
          <w:rFonts w:ascii="Times New Roman" w:eastAsia="Lucida Sans Unicode" w:hAnsi="Times New Roman" w:cs="Tahoma"/>
          <w:kern w:val="1"/>
        </w:rPr>
      </w:pPr>
      <w:r w:rsidRPr="00C11FFB">
        <w:rPr>
          <w:rFonts w:ascii="Times New Roman" w:eastAsia="Lucida Sans Unicode" w:hAnsi="Times New Roman" w:cs="Tahoma"/>
          <w:kern w:val="1"/>
        </w:rPr>
        <w:t>-  21 заявление на выплату компенсации проезда к месту получения медицинской помощи в иногородних медицинских организациях;</w:t>
      </w:r>
    </w:p>
    <w:p w:rsidR="00326769" w:rsidRPr="00C11FFB" w:rsidRDefault="00326769" w:rsidP="00C11FFB">
      <w:pPr>
        <w:widowControl w:val="0"/>
        <w:suppressAutoHyphens/>
        <w:spacing w:after="0" w:line="240" w:lineRule="auto"/>
        <w:ind w:firstLine="360"/>
        <w:jc w:val="both"/>
        <w:rPr>
          <w:rFonts w:ascii="Times New Roman" w:eastAsia="Lucida Sans Unicode" w:hAnsi="Times New Roman" w:cs="Tahoma"/>
          <w:kern w:val="1"/>
        </w:rPr>
      </w:pPr>
      <w:r w:rsidRPr="00C11FFB">
        <w:rPr>
          <w:rFonts w:ascii="Times New Roman" w:eastAsia="Lucida Sans Unicode" w:hAnsi="Times New Roman" w:cs="Tahoma"/>
          <w:kern w:val="1"/>
        </w:rPr>
        <w:t xml:space="preserve">- 12 заявлений на компенсацию стоимости аренды жилых помещений приглашенным врачам Югорской городской больницы. </w:t>
      </w:r>
    </w:p>
    <w:p w:rsidR="00326769" w:rsidRPr="00C11FFB" w:rsidRDefault="00326769" w:rsidP="00C11FFB">
      <w:pPr>
        <w:widowControl w:val="0"/>
        <w:tabs>
          <w:tab w:val="left" w:pos="0"/>
          <w:tab w:val="left" w:pos="360"/>
        </w:tabs>
        <w:suppressAutoHyphens/>
        <w:spacing w:after="0" w:line="240" w:lineRule="auto"/>
        <w:ind w:firstLine="360"/>
        <w:jc w:val="both"/>
        <w:rPr>
          <w:rFonts w:ascii="Times New Roman" w:eastAsia="Lucida Sans Unicode" w:hAnsi="Times New Roman" w:cs="Tahoma"/>
          <w:kern w:val="1"/>
        </w:rPr>
      </w:pPr>
      <w:r w:rsidRPr="00C11FFB">
        <w:rPr>
          <w:rFonts w:ascii="Times New Roman" w:eastAsia="Lucida Sans Unicode" w:hAnsi="Times New Roman" w:cs="Tahoma"/>
          <w:kern w:val="1"/>
        </w:rPr>
        <w:t>По результатам заседания гражданам направлено  8  выписок  из протоколов Комиссии.</w:t>
      </w:r>
    </w:p>
    <w:p w:rsidR="00326769" w:rsidRPr="00C11FFB" w:rsidRDefault="00326769" w:rsidP="00C11FFB">
      <w:pPr>
        <w:widowControl w:val="0"/>
        <w:tabs>
          <w:tab w:val="left" w:pos="5040"/>
        </w:tabs>
        <w:suppressAutoHyphens/>
        <w:spacing w:after="0" w:line="240" w:lineRule="auto"/>
        <w:jc w:val="both"/>
        <w:rPr>
          <w:rFonts w:ascii="Times New Roman" w:eastAsia="Lucida Sans Unicode" w:hAnsi="Times New Roman" w:cs="Tahoma"/>
          <w:kern w:val="1"/>
        </w:rPr>
      </w:pPr>
      <w:r w:rsidRPr="00C11FFB">
        <w:rPr>
          <w:rFonts w:ascii="Times New Roman" w:eastAsia="Lucida Sans Unicode" w:hAnsi="Times New Roman" w:cs="Tahoma"/>
          <w:kern w:val="1"/>
        </w:rPr>
        <w:t>12. Выплачено ежемесячное денежное вознаграждение Почетным гражданам города Югорска —23  чел.</w:t>
      </w:r>
    </w:p>
    <w:p w:rsidR="00326769" w:rsidRPr="00C11FFB" w:rsidRDefault="00326769" w:rsidP="00C11FFB">
      <w:pPr>
        <w:widowControl w:val="0"/>
        <w:suppressAutoHyphens/>
        <w:spacing w:after="0" w:line="240" w:lineRule="auto"/>
        <w:jc w:val="both"/>
        <w:rPr>
          <w:rFonts w:ascii="Times New Roman" w:eastAsia="Times New Roman" w:hAnsi="Times New Roman" w:cs="Times New Roman"/>
          <w:kern w:val="1"/>
        </w:rPr>
      </w:pPr>
      <w:r w:rsidRPr="00C11FFB">
        <w:rPr>
          <w:rFonts w:ascii="Times New Roman" w:eastAsia="Lucida Sans Unicode" w:hAnsi="Times New Roman" w:cs="Times New Roman"/>
          <w:kern w:val="1"/>
        </w:rPr>
        <w:t xml:space="preserve">13. </w:t>
      </w:r>
      <w:r w:rsidRPr="00C11FFB">
        <w:rPr>
          <w:rFonts w:ascii="Times New Roman" w:eastAsia="Times New Roman" w:hAnsi="Times New Roman" w:cs="Times New Roman"/>
          <w:kern w:val="1"/>
        </w:rPr>
        <w:t>Ежемесячно ведется работа по сбору информац</w:t>
      </w:r>
      <w:proofErr w:type="gramStart"/>
      <w:r w:rsidRPr="00C11FFB">
        <w:rPr>
          <w:rFonts w:ascii="Times New Roman" w:eastAsia="Times New Roman" w:hAnsi="Times New Roman" w:cs="Times New Roman"/>
          <w:kern w:val="1"/>
        </w:rPr>
        <w:t>ии о ю</w:t>
      </w:r>
      <w:proofErr w:type="gramEnd"/>
      <w:r w:rsidRPr="00C11FFB">
        <w:rPr>
          <w:rFonts w:ascii="Times New Roman" w:eastAsia="Times New Roman" w:hAnsi="Times New Roman" w:cs="Times New Roman"/>
          <w:kern w:val="1"/>
        </w:rPr>
        <w:t xml:space="preserve">билярах-ветеранах ВОВ и приравненной к ним категории (80 лет и старше). </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14. </w:t>
      </w:r>
      <w:proofErr w:type="gramStart"/>
      <w:r w:rsidRPr="00C11FFB">
        <w:rPr>
          <w:rFonts w:ascii="Times New Roman" w:eastAsia="Lucida Sans Unicode" w:hAnsi="Times New Roman" w:cs="Times New Roman"/>
          <w:kern w:val="1"/>
        </w:rPr>
        <w:t>В целях реализации Федерального закона от 01.12.2014 № 419-ФЗ «О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проведена организационная работа по подготовке плана мероприятий по повышению значений показателей доступности для инвалидов объектов и услуг (дорожной карты) в городе Югорске:</w:t>
      </w:r>
      <w:proofErr w:type="gramEnd"/>
    </w:p>
    <w:p w:rsidR="00326769" w:rsidRPr="00C11FFB" w:rsidRDefault="00326769" w:rsidP="00C11FFB">
      <w:pPr>
        <w:suppressAutoHyphens/>
        <w:spacing w:after="0" w:line="240" w:lineRule="auto"/>
        <w:ind w:right="-23"/>
        <w:jc w:val="both"/>
        <w:rPr>
          <w:rFonts w:ascii="Times New Roman" w:eastAsia="Times New Roman" w:hAnsi="Times New Roman" w:cs="Times New Roman"/>
          <w:spacing w:val="-2"/>
          <w:kern w:val="28"/>
          <w:lang w:eastAsia="ar-SA"/>
        </w:rPr>
      </w:pPr>
      <w:r w:rsidRPr="00C11FFB">
        <w:rPr>
          <w:rFonts w:ascii="Times New Roman" w:eastAsia="Times New Roman" w:hAnsi="Times New Roman" w:cs="Times New Roman"/>
          <w:lang w:eastAsia="ar-SA"/>
        </w:rPr>
        <w:t>- подготовлен проект распоряжения администрации города Югорска «</w:t>
      </w:r>
      <w:r w:rsidRPr="00C11FFB">
        <w:rPr>
          <w:rFonts w:ascii="Times New Roman" w:eastAsia="Times New Roman" w:hAnsi="Times New Roman" w:cs="Times New Roman"/>
          <w:spacing w:val="-2"/>
          <w:kern w:val="28"/>
          <w:lang w:eastAsia="ar-SA"/>
        </w:rPr>
        <w:t xml:space="preserve">Об организации работы по подготовке мероприятий по повышению значений показателей доступности для инвалидов объектов и услуг (дорожная карта) в городе Югорске», проходит процедуру согласования. </w:t>
      </w:r>
    </w:p>
    <w:p w:rsidR="00326769" w:rsidRPr="00C11FFB" w:rsidRDefault="00326769" w:rsidP="00C11FFB">
      <w:pPr>
        <w:suppressAutoHyphens/>
        <w:spacing w:after="0" w:line="240" w:lineRule="auto"/>
        <w:ind w:right="-23"/>
        <w:jc w:val="both"/>
        <w:rPr>
          <w:rFonts w:ascii="Times New Roman" w:eastAsia="Times New Roman" w:hAnsi="Times New Roman" w:cs="Times New Roman"/>
          <w:spacing w:val="-2"/>
          <w:kern w:val="28"/>
          <w:lang w:eastAsia="ar-SA"/>
        </w:rPr>
      </w:pPr>
      <w:r w:rsidRPr="00C11FFB">
        <w:rPr>
          <w:rFonts w:ascii="Times New Roman" w:eastAsia="Times New Roman" w:hAnsi="Times New Roman" w:cs="Times New Roman"/>
          <w:spacing w:val="-2"/>
          <w:kern w:val="28"/>
          <w:lang w:eastAsia="ar-SA"/>
        </w:rPr>
        <w:t>- в адрес организаций, учреждений и предприятий города Югорска, оказывающих услуги в сферах социальной защиты, здравоохранения, культуры, физической культуры и спорта, торговли и общественного питания, транспортного обслуживания направлены письма о необходимости  выполнения  мероприятий по повышению доступности для инвалидов объектов и услуг.</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15. Проведение анкетирования по выявлению отношений семей к браку, подготовка предложений по сокращению численности разводов в городе Югорске.</w:t>
      </w:r>
    </w:p>
    <w:p w:rsidR="00326769" w:rsidRPr="00C11FFB" w:rsidRDefault="00326769" w:rsidP="00C11FFB">
      <w:pPr>
        <w:widowControl w:val="0"/>
        <w:suppressAutoHyphens/>
        <w:spacing w:after="0" w:line="240" w:lineRule="auto"/>
        <w:jc w:val="both"/>
        <w:rPr>
          <w:rFonts w:ascii="Times New Roman" w:eastAsia="Lucida Sans Unicode" w:hAnsi="Times New Roman" w:cs="Times New Roman"/>
          <w:kern w:val="1"/>
        </w:rPr>
      </w:pP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r w:rsidRPr="00C11FFB">
        <w:rPr>
          <w:rFonts w:ascii="Times New Roman" w:eastAsia="Lucida Sans Unicode" w:hAnsi="Times New Roman" w:cs="Times New Roman"/>
          <w:i/>
          <w:kern w:val="1"/>
          <w:u w:val="single"/>
        </w:rPr>
        <w:t>3.Работа с документами</w:t>
      </w:r>
    </w:p>
    <w:p w:rsidR="00326769" w:rsidRPr="00C11FFB" w:rsidRDefault="00326769" w:rsidP="00C11FFB">
      <w:pPr>
        <w:widowControl w:val="0"/>
        <w:suppressAutoHyphens/>
        <w:spacing w:after="0" w:line="240" w:lineRule="auto"/>
        <w:jc w:val="center"/>
        <w:rPr>
          <w:rFonts w:ascii="Times New Roman" w:eastAsia="Lucida Sans Unicode" w:hAnsi="Times New Roman" w:cs="Times New Roman"/>
          <w:i/>
          <w:kern w:val="1"/>
          <w:u w:val="single"/>
        </w:rPr>
      </w:pPr>
    </w:p>
    <w:p w:rsidR="00326769" w:rsidRPr="00C11FFB" w:rsidRDefault="00326769" w:rsidP="00C11FFB">
      <w:pPr>
        <w:widowControl w:val="0"/>
        <w:numPr>
          <w:ilvl w:val="0"/>
          <w:numId w:val="5"/>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Подготовка проектов распоряжений и постановлений главы администрации города по вопросам здравоохранения, выплате материальной помощи и компенсаций – 13  распоряжений, постановлений администрации города Югорска - 5. Специалистами отдела подготовлено запросов, ответов на запросы и обращения юридических лиц и граждан, поступившие в отдел  – 34.</w:t>
      </w:r>
    </w:p>
    <w:p w:rsidR="00326769" w:rsidRPr="00C11FFB" w:rsidRDefault="00326769" w:rsidP="00C11FFB">
      <w:pPr>
        <w:widowControl w:val="0"/>
        <w:numPr>
          <w:ilvl w:val="0"/>
          <w:numId w:val="5"/>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 xml:space="preserve">  В течение квартала изучались  законодательные и нормативные документы в области охраны здоровья граждан, социальной защиты.</w:t>
      </w:r>
    </w:p>
    <w:p w:rsidR="00326769" w:rsidRPr="00C11FFB" w:rsidRDefault="00326769" w:rsidP="00C11FFB">
      <w:pPr>
        <w:widowControl w:val="0"/>
        <w:numPr>
          <w:ilvl w:val="0"/>
          <w:numId w:val="5"/>
        </w:numPr>
        <w:tabs>
          <w:tab w:val="clear" w:pos="360"/>
          <w:tab w:val="num" w:pos="-142"/>
        </w:tabs>
        <w:suppressAutoHyphens/>
        <w:spacing w:after="0" w:line="240" w:lineRule="auto"/>
        <w:jc w:val="both"/>
        <w:rPr>
          <w:rFonts w:ascii="Times New Roman" w:eastAsia="Lucida Sans Unicode" w:hAnsi="Times New Roman" w:cs="Times New Roman"/>
          <w:kern w:val="1"/>
        </w:rPr>
      </w:pPr>
      <w:r w:rsidRPr="00C11FFB">
        <w:rPr>
          <w:rFonts w:ascii="Times New Roman" w:eastAsia="Lucida Sans Unicode" w:hAnsi="Times New Roman" w:cs="Times New Roman"/>
          <w:kern w:val="1"/>
        </w:rPr>
        <w:t>Участие в совещаниях и учебах, проводимых в администрации города.</w:t>
      </w:r>
    </w:p>
    <w:p w:rsidR="00D35A49" w:rsidRPr="00C11FFB" w:rsidRDefault="00D35A49" w:rsidP="00C11FFB">
      <w:pPr>
        <w:spacing w:after="0" w:line="240" w:lineRule="auto"/>
        <w:rPr>
          <w:rFonts w:ascii="Times New Roman" w:eastAsia="Times New Roman" w:hAnsi="Times New Roman" w:cs="Times New Roman"/>
          <w:lang w:eastAsia="ru-RU"/>
        </w:rPr>
      </w:pPr>
    </w:p>
    <w:p w:rsidR="00D35A49" w:rsidRPr="00C11FFB" w:rsidRDefault="00D35A49" w:rsidP="00C11FFB">
      <w:pPr>
        <w:spacing w:after="0" w:line="240" w:lineRule="auto"/>
        <w:rPr>
          <w:rFonts w:ascii="Times New Roman" w:eastAsia="Times New Roman" w:hAnsi="Times New Roman" w:cs="Times New Roman"/>
          <w:lang w:eastAsia="ru-RU"/>
        </w:rPr>
      </w:pPr>
    </w:p>
    <w:p w:rsidR="00D35A49" w:rsidRPr="00C11FFB" w:rsidRDefault="00D35A49" w:rsidP="00C11FFB">
      <w:pPr>
        <w:spacing w:after="0" w:line="240" w:lineRule="auto"/>
        <w:jc w:val="both"/>
        <w:rPr>
          <w:rFonts w:ascii="Times New Roman" w:eastAsia="Times New Roman" w:hAnsi="Times New Roman" w:cs="Times New Roman"/>
          <w:color w:val="333333"/>
          <w:lang w:eastAsia="ru-RU"/>
        </w:rPr>
      </w:pPr>
    </w:p>
    <w:p w:rsidR="00D35A49" w:rsidRPr="00C11FFB" w:rsidRDefault="00326769" w:rsidP="00C11FFB">
      <w:pPr>
        <w:spacing w:after="0" w:line="240" w:lineRule="auto"/>
        <w:jc w:val="both"/>
        <w:rPr>
          <w:rFonts w:ascii="Times New Roman" w:eastAsia="Times New Roman" w:hAnsi="Times New Roman" w:cs="Times New Roman"/>
          <w:color w:val="333333"/>
          <w:lang w:eastAsia="ru-RU"/>
        </w:rPr>
      </w:pPr>
      <w:proofErr w:type="spellStart"/>
      <w:r w:rsidRPr="00C11FFB">
        <w:rPr>
          <w:rFonts w:ascii="Times New Roman" w:eastAsia="Times New Roman" w:hAnsi="Times New Roman" w:cs="Times New Roman"/>
          <w:color w:val="333333"/>
          <w:lang w:eastAsia="ru-RU"/>
        </w:rPr>
        <w:t>И.о</w:t>
      </w:r>
      <w:proofErr w:type="spellEnd"/>
      <w:r w:rsidRPr="00C11FFB">
        <w:rPr>
          <w:rFonts w:ascii="Times New Roman" w:eastAsia="Times New Roman" w:hAnsi="Times New Roman" w:cs="Times New Roman"/>
          <w:color w:val="333333"/>
          <w:lang w:eastAsia="ru-RU"/>
        </w:rPr>
        <w:t xml:space="preserve"> начальника управления                                                                              </w:t>
      </w:r>
      <w:r w:rsidR="00C11FFB">
        <w:rPr>
          <w:rFonts w:ascii="Times New Roman" w:eastAsia="Times New Roman" w:hAnsi="Times New Roman" w:cs="Times New Roman"/>
          <w:color w:val="333333"/>
          <w:lang w:eastAsia="ru-RU"/>
        </w:rPr>
        <w:t xml:space="preserve">                   </w:t>
      </w:r>
      <w:r w:rsidRPr="00C11FFB">
        <w:rPr>
          <w:rFonts w:ascii="Times New Roman" w:eastAsia="Times New Roman" w:hAnsi="Times New Roman" w:cs="Times New Roman"/>
          <w:color w:val="333333"/>
          <w:lang w:eastAsia="ru-RU"/>
        </w:rPr>
        <w:t xml:space="preserve">   И.М. Занина </w:t>
      </w:r>
    </w:p>
    <w:p w:rsidR="009028B4" w:rsidRPr="00C11FFB" w:rsidRDefault="009028B4" w:rsidP="00C11FFB">
      <w:pPr>
        <w:spacing w:after="0" w:line="240" w:lineRule="auto"/>
        <w:jc w:val="both"/>
        <w:rPr>
          <w:rFonts w:ascii="Times New Roman" w:eastAsia="Times New Roman" w:hAnsi="Times New Roman" w:cs="Times New Roman"/>
          <w:color w:val="333333"/>
          <w:lang w:eastAsia="ru-RU"/>
        </w:rPr>
      </w:pPr>
    </w:p>
    <w:sectPr w:rsidR="009028B4" w:rsidRPr="00C11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2"/>
      <w:numFmt w:val="bullet"/>
      <w:lvlText w:val="-"/>
      <w:lvlJc w:val="left"/>
      <w:pPr>
        <w:tabs>
          <w:tab w:val="num" w:pos="360"/>
        </w:tabs>
        <w:ind w:left="360" w:hanging="360"/>
      </w:pPr>
      <w:rPr>
        <w:rFonts w:ascii="StarSymbol" w:hAnsi="StarSymbol"/>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BAC6CCB"/>
    <w:multiLevelType w:val="multilevel"/>
    <w:tmpl w:val="089E17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8C7D33"/>
    <w:multiLevelType w:val="hybridMultilevel"/>
    <w:tmpl w:val="BFE2E8C2"/>
    <w:lvl w:ilvl="0" w:tplc="BFCA5954">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D349D5"/>
    <w:multiLevelType w:val="hybridMultilevel"/>
    <w:tmpl w:val="65248A30"/>
    <w:lvl w:ilvl="0" w:tplc="1CA66AF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5E6CCC"/>
    <w:multiLevelType w:val="hybridMultilevel"/>
    <w:tmpl w:val="3E14DD16"/>
    <w:lvl w:ilvl="0" w:tplc="BFCA5954">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43660D"/>
    <w:multiLevelType w:val="hybridMultilevel"/>
    <w:tmpl w:val="D49E5F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96F7464"/>
    <w:multiLevelType w:val="hybridMultilevel"/>
    <w:tmpl w:val="7C4A882C"/>
    <w:lvl w:ilvl="0" w:tplc="79EE44C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3"/>
  </w:num>
  <w:num w:numId="6">
    <w:abstractNumId w:val="5"/>
  </w:num>
  <w:num w:numId="7">
    <w:abstractNumId w:val="7"/>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37"/>
    <w:rsid w:val="00007134"/>
    <w:rsid w:val="000C3BE9"/>
    <w:rsid w:val="000E4AEB"/>
    <w:rsid w:val="000F12E4"/>
    <w:rsid w:val="00111416"/>
    <w:rsid w:val="0016753E"/>
    <w:rsid w:val="001760B2"/>
    <w:rsid w:val="00192175"/>
    <w:rsid w:val="001B1353"/>
    <w:rsid w:val="001C335D"/>
    <w:rsid w:val="001E46D6"/>
    <w:rsid w:val="00204724"/>
    <w:rsid w:val="0020498B"/>
    <w:rsid w:val="00211273"/>
    <w:rsid w:val="00216858"/>
    <w:rsid w:val="00226601"/>
    <w:rsid w:val="002609C4"/>
    <w:rsid w:val="0027114C"/>
    <w:rsid w:val="002B3B8C"/>
    <w:rsid w:val="00314561"/>
    <w:rsid w:val="00326769"/>
    <w:rsid w:val="00363B00"/>
    <w:rsid w:val="00391339"/>
    <w:rsid w:val="003944F4"/>
    <w:rsid w:val="003D206B"/>
    <w:rsid w:val="00422DFC"/>
    <w:rsid w:val="00432A3A"/>
    <w:rsid w:val="0047044B"/>
    <w:rsid w:val="00483C59"/>
    <w:rsid w:val="004B3FD6"/>
    <w:rsid w:val="004E357A"/>
    <w:rsid w:val="005017DD"/>
    <w:rsid w:val="00503250"/>
    <w:rsid w:val="00545AA3"/>
    <w:rsid w:val="00552F76"/>
    <w:rsid w:val="00584713"/>
    <w:rsid w:val="005B36C6"/>
    <w:rsid w:val="005C2A87"/>
    <w:rsid w:val="005D2437"/>
    <w:rsid w:val="005D7AC0"/>
    <w:rsid w:val="006124C5"/>
    <w:rsid w:val="00613D8C"/>
    <w:rsid w:val="0064196E"/>
    <w:rsid w:val="0065207A"/>
    <w:rsid w:val="00660B68"/>
    <w:rsid w:val="00677551"/>
    <w:rsid w:val="006C58DD"/>
    <w:rsid w:val="006E6F1C"/>
    <w:rsid w:val="007026DC"/>
    <w:rsid w:val="0070488D"/>
    <w:rsid w:val="007104EC"/>
    <w:rsid w:val="00722045"/>
    <w:rsid w:val="00732707"/>
    <w:rsid w:val="00762FC4"/>
    <w:rsid w:val="007962B6"/>
    <w:rsid w:val="007B6ED3"/>
    <w:rsid w:val="007C13CB"/>
    <w:rsid w:val="007D2B85"/>
    <w:rsid w:val="007F2DFA"/>
    <w:rsid w:val="007F3451"/>
    <w:rsid w:val="00832ABC"/>
    <w:rsid w:val="00834540"/>
    <w:rsid w:val="00874C0C"/>
    <w:rsid w:val="00882F01"/>
    <w:rsid w:val="00887B85"/>
    <w:rsid w:val="00897697"/>
    <w:rsid w:val="008D071B"/>
    <w:rsid w:val="009028B4"/>
    <w:rsid w:val="00924F87"/>
    <w:rsid w:val="00984F47"/>
    <w:rsid w:val="00992B73"/>
    <w:rsid w:val="009D6D62"/>
    <w:rsid w:val="009D784B"/>
    <w:rsid w:val="009E4AE0"/>
    <w:rsid w:val="009F5446"/>
    <w:rsid w:val="00A218A3"/>
    <w:rsid w:val="00A5195E"/>
    <w:rsid w:val="00A73156"/>
    <w:rsid w:val="00A808A6"/>
    <w:rsid w:val="00AD0D4C"/>
    <w:rsid w:val="00AF2ECF"/>
    <w:rsid w:val="00B61CC3"/>
    <w:rsid w:val="00B64229"/>
    <w:rsid w:val="00B70352"/>
    <w:rsid w:val="00B9124D"/>
    <w:rsid w:val="00BC11E6"/>
    <w:rsid w:val="00BF3B4A"/>
    <w:rsid w:val="00BF52A0"/>
    <w:rsid w:val="00C11FFB"/>
    <w:rsid w:val="00C267B6"/>
    <w:rsid w:val="00C30DFB"/>
    <w:rsid w:val="00C376C1"/>
    <w:rsid w:val="00C424F1"/>
    <w:rsid w:val="00C45D33"/>
    <w:rsid w:val="00C63EB7"/>
    <w:rsid w:val="00C94277"/>
    <w:rsid w:val="00C9513F"/>
    <w:rsid w:val="00CD5E66"/>
    <w:rsid w:val="00CE5FD5"/>
    <w:rsid w:val="00CF5580"/>
    <w:rsid w:val="00CF6C77"/>
    <w:rsid w:val="00D0708D"/>
    <w:rsid w:val="00D35A49"/>
    <w:rsid w:val="00D76988"/>
    <w:rsid w:val="00EC08DD"/>
    <w:rsid w:val="00EC6708"/>
    <w:rsid w:val="00F75A46"/>
    <w:rsid w:val="00F75AA3"/>
    <w:rsid w:val="00FB6342"/>
    <w:rsid w:val="00FC3912"/>
    <w:rsid w:val="00FD052C"/>
    <w:rsid w:val="00FE4249"/>
    <w:rsid w:val="00FE4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551"/>
    <w:pPr>
      <w:spacing w:after="0" w:line="240" w:lineRule="auto"/>
    </w:pPr>
    <w:rPr>
      <w:rFonts w:ascii="Calibri" w:eastAsia="Calibri" w:hAnsi="Calibri" w:cs="Times New Roman"/>
    </w:rPr>
  </w:style>
  <w:style w:type="paragraph" w:styleId="a4">
    <w:name w:val="Normal (Web)"/>
    <w:basedOn w:val="a"/>
    <w:uiPriority w:val="99"/>
    <w:semiHidden/>
    <w:unhideWhenUsed/>
    <w:rsid w:val="00CF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5A49"/>
    <w:pPr>
      <w:ind w:left="720"/>
      <w:contextualSpacing/>
    </w:pPr>
    <w:rPr>
      <w:rFonts w:ascii="Calibri" w:eastAsia="Calibri" w:hAnsi="Calibri" w:cs="Times New Roman"/>
    </w:rPr>
  </w:style>
  <w:style w:type="character" w:styleId="a6">
    <w:name w:val="Strong"/>
    <w:basedOn w:val="a0"/>
    <w:uiPriority w:val="22"/>
    <w:qFormat/>
    <w:rsid w:val="00CE5FD5"/>
    <w:rPr>
      <w:b/>
      <w:bCs/>
    </w:rPr>
  </w:style>
  <w:style w:type="character" w:customStyle="1" w:styleId="apple-converted-space">
    <w:name w:val="apple-converted-space"/>
    <w:basedOn w:val="a0"/>
    <w:rsid w:val="00BC11E6"/>
  </w:style>
  <w:style w:type="table" w:styleId="a7">
    <w:name w:val="Table Grid"/>
    <w:basedOn w:val="a1"/>
    <w:uiPriority w:val="59"/>
    <w:rsid w:val="009D784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83C59"/>
  </w:style>
  <w:style w:type="paragraph" w:styleId="a8">
    <w:name w:val="header"/>
    <w:basedOn w:val="a"/>
    <w:link w:val="a9"/>
    <w:uiPriority w:val="99"/>
    <w:semiHidden/>
    <w:unhideWhenUsed/>
    <w:rsid w:val="00483C59"/>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483C59"/>
    <w:rPr>
      <w:rFonts w:ascii="Calibri" w:eastAsia="Times New Roman" w:hAnsi="Calibri" w:cs="Times New Roman"/>
      <w:lang w:eastAsia="ru-RU"/>
    </w:rPr>
  </w:style>
  <w:style w:type="paragraph" w:styleId="aa">
    <w:name w:val="footer"/>
    <w:basedOn w:val="a"/>
    <w:link w:val="ab"/>
    <w:uiPriority w:val="99"/>
    <w:semiHidden/>
    <w:unhideWhenUsed/>
    <w:rsid w:val="00483C59"/>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483C59"/>
    <w:rPr>
      <w:rFonts w:ascii="Calibri" w:eastAsia="Times New Roman" w:hAnsi="Calibri" w:cs="Times New Roman"/>
      <w:lang w:eastAsia="ru-RU"/>
    </w:rPr>
  </w:style>
  <w:style w:type="paragraph" w:customStyle="1" w:styleId="21">
    <w:name w:val="Основной текст с отступом 21"/>
    <w:basedOn w:val="a"/>
    <w:rsid w:val="00483C59"/>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483C59"/>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rsid w:val="00483C59"/>
    <w:pPr>
      <w:suppressAutoHyphens/>
      <w:autoSpaceDE w:val="0"/>
      <w:spacing w:after="0" w:line="240" w:lineRule="auto"/>
    </w:pPr>
    <w:rPr>
      <w:rFonts w:ascii="Courier New" w:eastAsia="Arial" w:hAnsi="Courier New" w:cs="Courier New"/>
      <w:kern w:val="2"/>
      <w:sz w:val="20"/>
      <w:szCs w:val="20"/>
      <w:lang w:eastAsia="ar-SA"/>
    </w:rPr>
  </w:style>
  <w:style w:type="table" w:customStyle="1" w:styleId="10">
    <w:name w:val="Сетка таблицы1"/>
    <w:basedOn w:val="a1"/>
    <w:next w:val="a7"/>
    <w:uiPriority w:val="59"/>
    <w:rsid w:val="00483C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1E46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46D6"/>
    <w:rPr>
      <w:rFonts w:ascii="Tahoma" w:hAnsi="Tahoma" w:cs="Tahoma"/>
      <w:sz w:val="16"/>
      <w:szCs w:val="16"/>
    </w:rPr>
  </w:style>
  <w:style w:type="paragraph" w:customStyle="1" w:styleId="Standard">
    <w:name w:val="Standard"/>
    <w:rsid w:val="00FC391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e">
    <w:name w:val="Body Text"/>
    <w:basedOn w:val="a"/>
    <w:link w:val="af"/>
    <w:rsid w:val="00FC3912"/>
    <w:pPr>
      <w:spacing w:before="40" w:after="4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FC391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551"/>
    <w:pPr>
      <w:spacing w:after="0" w:line="240" w:lineRule="auto"/>
    </w:pPr>
    <w:rPr>
      <w:rFonts w:ascii="Calibri" w:eastAsia="Calibri" w:hAnsi="Calibri" w:cs="Times New Roman"/>
    </w:rPr>
  </w:style>
  <w:style w:type="paragraph" w:styleId="a4">
    <w:name w:val="Normal (Web)"/>
    <w:basedOn w:val="a"/>
    <w:uiPriority w:val="99"/>
    <w:semiHidden/>
    <w:unhideWhenUsed/>
    <w:rsid w:val="00CF5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5A49"/>
    <w:pPr>
      <w:ind w:left="720"/>
      <w:contextualSpacing/>
    </w:pPr>
    <w:rPr>
      <w:rFonts w:ascii="Calibri" w:eastAsia="Calibri" w:hAnsi="Calibri" w:cs="Times New Roman"/>
    </w:rPr>
  </w:style>
  <w:style w:type="character" w:styleId="a6">
    <w:name w:val="Strong"/>
    <w:basedOn w:val="a0"/>
    <w:uiPriority w:val="22"/>
    <w:qFormat/>
    <w:rsid w:val="00CE5FD5"/>
    <w:rPr>
      <w:b/>
      <w:bCs/>
    </w:rPr>
  </w:style>
  <w:style w:type="character" w:customStyle="1" w:styleId="apple-converted-space">
    <w:name w:val="apple-converted-space"/>
    <w:basedOn w:val="a0"/>
    <w:rsid w:val="00BC11E6"/>
  </w:style>
  <w:style w:type="table" w:styleId="a7">
    <w:name w:val="Table Grid"/>
    <w:basedOn w:val="a1"/>
    <w:uiPriority w:val="59"/>
    <w:rsid w:val="009D784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483C59"/>
  </w:style>
  <w:style w:type="paragraph" w:styleId="a8">
    <w:name w:val="header"/>
    <w:basedOn w:val="a"/>
    <w:link w:val="a9"/>
    <w:uiPriority w:val="99"/>
    <w:semiHidden/>
    <w:unhideWhenUsed/>
    <w:rsid w:val="00483C59"/>
    <w:pPr>
      <w:tabs>
        <w:tab w:val="center" w:pos="4677"/>
        <w:tab w:val="right" w:pos="9355"/>
      </w:tabs>
    </w:pPr>
    <w:rPr>
      <w:rFonts w:ascii="Calibri" w:eastAsia="Times New Roman" w:hAnsi="Calibri" w:cs="Times New Roman"/>
      <w:lang w:eastAsia="ru-RU"/>
    </w:rPr>
  </w:style>
  <w:style w:type="character" w:customStyle="1" w:styleId="a9">
    <w:name w:val="Верхний колонтитул Знак"/>
    <w:basedOn w:val="a0"/>
    <w:link w:val="a8"/>
    <w:uiPriority w:val="99"/>
    <w:semiHidden/>
    <w:rsid w:val="00483C59"/>
    <w:rPr>
      <w:rFonts w:ascii="Calibri" w:eastAsia="Times New Roman" w:hAnsi="Calibri" w:cs="Times New Roman"/>
      <w:lang w:eastAsia="ru-RU"/>
    </w:rPr>
  </w:style>
  <w:style w:type="paragraph" w:styleId="aa">
    <w:name w:val="footer"/>
    <w:basedOn w:val="a"/>
    <w:link w:val="ab"/>
    <w:uiPriority w:val="99"/>
    <w:semiHidden/>
    <w:unhideWhenUsed/>
    <w:rsid w:val="00483C59"/>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semiHidden/>
    <w:rsid w:val="00483C59"/>
    <w:rPr>
      <w:rFonts w:ascii="Calibri" w:eastAsia="Times New Roman" w:hAnsi="Calibri" w:cs="Times New Roman"/>
      <w:lang w:eastAsia="ru-RU"/>
    </w:rPr>
  </w:style>
  <w:style w:type="paragraph" w:customStyle="1" w:styleId="21">
    <w:name w:val="Основной текст с отступом 21"/>
    <w:basedOn w:val="a"/>
    <w:rsid w:val="00483C59"/>
    <w:pPr>
      <w:widowControl w:val="0"/>
      <w:suppressAutoHyphens/>
      <w:spacing w:after="0" w:line="240" w:lineRule="auto"/>
      <w:ind w:firstLine="426"/>
      <w:jc w:val="both"/>
    </w:pPr>
    <w:rPr>
      <w:rFonts w:ascii="Times New Roman" w:eastAsia="Andale Sans UI" w:hAnsi="Times New Roman" w:cs="Times New Roman"/>
      <w:kern w:val="2"/>
      <w:sz w:val="24"/>
      <w:szCs w:val="24"/>
      <w:lang w:eastAsia="ru-RU"/>
    </w:rPr>
  </w:style>
  <w:style w:type="paragraph" w:customStyle="1" w:styleId="ConsPlusCell">
    <w:name w:val="ConsPlusCell"/>
    <w:rsid w:val="00483C59"/>
    <w:pPr>
      <w:suppressAutoHyphens/>
      <w:autoSpaceDE w:val="0"/>
      <w:spacing w:after="0" w:line="240" w:lineRule="auto"/>
    </w:pPr>
    <w:rPr>
      <w:rFonts w:ascii="Arial" w:eastAsia="Arial" w:hAnsi="Arial" w:cs="Arial"/>
      <w:kern w:val="2"/>
      <w:sz w:val="20"/>
      <w:szCs w:val="20"/>
      <w:lang w:eastAsia="ar-SA"/>
    </w:rPr>
  </w:style>
  <w:style w:type="paragraph" w:customStyle="1" w:styleId="ConsPlusNonformat">
    <w:name w:val="ConsPlusNonformat"/>
    <w:rsid w:val="00483C59"/>
    <w:pPr>
      <w:suppressAutoHyphens/>
      <w:autoSpaceDE w:val="0"/>
      <w:spacing w:after="0" w:line="240" w:lineRule="auto"/>
    </w:pPr>
    <w:rPr>
      <w:rFonts w:ascii="Courier New" w:eastAsia="Arial" w:hAnsi="Courier New" w:cs="Courier New"/>
      <w:kern w:val="2"/>
      <w:sz w:val="20"/>
      <w:szCs w:val="20"/>
      <w:lang w:eastAsia="ar-SA"/>
    </w:rPr>
  </w:style>
  <w:style w:type="table" w:customStyle="1" w:styleId="10">
    <w:name w:val="Сетка таблицы1"/>
    <w:basedOn w:val="a1"/>
    <w:next w:val="a7"/>
    <w:uiPriority w:val="59"/>
    <w:rsid w:val="00483C59"/>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1E46D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E46D6"/>
    <w:rPr>
      <w:rFonts w:ascii="Tahoma" w:hAnsi="Tahoma" w:cs="Tahoma"/>
      <w:sz w:val="16"/>
      <w:szCs w:val="16"/>
    </w:rPr>
  </w:style>
  <w:style w:type="paragraph" w:customStyle="1" w:styleId="Standard">
    <w:name w:val="Standard"/>
    <w:rsid w:val="00FC391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styleId="ae">
    <w:name w:val="Body Text"/>
    <w:basedOn w:val="a"/>
    <w:link w:val="af"/>
    <w:rsid w:val="00FC3912"/>
    <w:pPr>
      <w:spacing w:before="40" w:after="4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FC39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4577">
      <w:bodyDiv w:val="1"/>
      <w:marLeft w:val="0"/>
      <w:marRight w:val="0"/>
      <w:marTop w:val="0"/>
      <w:marBottom w:val="0"/>
      <w:divBdr>
        <w:top w:val="none" w:sz="0" w:space="0" w:color="auto"/>
        <w:left w:val="none" w:sz="0" w:space="0" w:color="auto"/>
        <w:bottom w:val="none" w:sz="0" w:space="0" w:color="auto"/>
        <w:right w:val="none" w:sz="0" w:space="0" w:color="auto"/>
      </w:divBdr>
    </w:div>
    <w:div w:id="169949532">
      <w:bodyDiv w:val="1"/>
      <w:marLeft w:val="0"/>
      <w:marRight w:val="0"/>
      <w:marTop w:val="0"/>
      <w:marBottom w:val="0"/>
      <w:divBdr>
        <w:top w:val="none" w:sz="0" w:space="0" w:color="auto"/>
        <w:left w:val="none" w:sz="0" w:space="0" w:color="auto"/>
        <w:bottom w:val="none" w:sz="0" w:space="0" w:color="auto"/>
        <w:right w:val="none" w:sz="0" w:space="0" w:color="auto"/>
      </w:divBdr>
      <w:divsChild>
        <w:div w:id="128597327">
          <w:marLeft w:val="0"/>
          <w:marRight w:val="0"/>
          <w:marTop w:val="0"/>
          <w:marBottom w:val="0"/>
          <w:divBdr>
            <w:top w:val="none" w:sz="0" w:space="0" w:color="auto"/>
            <w:left w:val="none" w:sz="0" w:space="0" w:color="auto"/>
            <w:bottom w:val="none" w:sz="0" w:space="0" w:color="auto"/>
            <w:right w:val="none" w:sz="0" w:space="0" w:color="auto"/>
          </w:divBdr>
          <w:divsChild>
            <w:div w:id="205459504">
              <w:marLeft w:val="0"/>
              <w:marRight w:val="0"/>
              <w:marTop w:val="0"/>
              <w:marBottom w:val="0"/>
              <w:divBdr>
                <w:top w:val="none" w:sz="0" w:space="0" w:color="auto"/>
                <w:left w:val="none" w:sz="0" w:space="0" w:color="auto"/>
                <w:bottom w:val="none" w:sz="0" w:space="0" w:color="auto"/>
                <w:right w:val="none" w:sz="0" w:space="0" w:color="auto"/>
              </w:divBdr>
              <w:divsChild>
                <w:div w:id="766730737">
                  <w:marLeft w:val="0"/>
                  <w:marRight w:val="0"/>
                  <w:marTop w:val="0"/>
                  <w:marBottom w:val="0"/>
                  <w:divBdr>
                    <w:top w:val="none" w:sz="0" w:space="0" w:color="auto"/>
                    <w:left w:val="none" w:sz="0" w:space="0" w:color="auto"/>
                    <w:bottom w:val="none" w:sz="0" w:space="0" w:color="auto"/>
                    <w:right w:val="none" w:sz="0" w:space="0" w:color="auto"/>
                  </w:divBdr>
                  <w:divsChild>
                    <w:div w:id="2140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4121">
      <w:bodyDiv w:val="1"/>
      <w:marLeft w:val="0"/>
      <w:marRight w:val="0"/>
      <w:marTop w:val="0"/>
      <w:marBottom w:val="0"/>
      <w:divBdr>
        <w:top w:val="none" w:sz="0" w:space="0" w:color="auto"/>
        <w:left w:val="none" w:sz="0" w:space="0" w:color="auto"/>
        <w:bottom w:val="none" w:sz="0" w:space="0" w:color="auto"/>
        <w:right w:val="none" w:sz="0" w:space="0" w:color="auto"/>
      </w:divBdr>
      <w:divsChild>
        <w:div w:id="200098217">
          <w:marLeft w:val="0"/>
          <w:marRight w:val="0"/>
          <w:marTop w:val="0"/>
          <w:marBottom w:val="0"/>
          <w:divBdr>
            <w:top w:val="none" w:sz="0" w:space="0" w:color="auto"/>
            <w:left w:val="none" w:sz="0" w:space="0" w:color="auto"/>
            <w:bottom w:val="none" w:sz="0" w:space="0" w:color="auto"/>
            <w:right w:val="none" w:sz="0" w:space="0" w:color="auto"/>
          </w:divBdr>
          <w:divsChild>
            <w:div w:id="386802300">
              <w:marLeft w:val="0"/>
              <w:marRight w:val="0"/>
              <w:marTop w:val="0"/>
              <w:marBottom w:val="0"/>
              <w:divBdr>
                <w:top w:val="none" w:sz="0" w:space="0" w:color="auto"/>
                <w:left w:val="none" w:sz="0" w:space="0" w:color="auto"/>
                <w:bottom w:val="none" w:sz="0" w:space="0" w:color="auto"/>
                <w:right w:val="none" w:sz="0" w:space="0" w:color="auto"/>
              </w:divBdr>
              <w:divsChild>
                <w:div w:id="1084062126">
                  <w:marLeft w:val="0"/>
                  <w:marRight w:val="0"/>
                  <w:marTop w:val="0"/>
                  <w:marBottom w:val="0"/>
                  <w:divBdr>
                    <w:top w:val="none" w:sz="0" w:space="0" w:color="auto"/>
                    <w:left w:val="none" w:sz="0" w:space="0" w:color="auto"/>
                    <w:bottom w:val="none" w:sz="0" w:space="0" w:color="auto"/>
                    <w:right w:val="none" w:sz="0" w:space="0" w:color="auto"/>
                  </w:divBdr>
                  <w:divsChild>
                    <w:div w:id="1400785053">
                      <w:marLeft w:val="0"/>
                      <w:marRight w:val="0"/>
                      <w:marTop w:val="0"/>
                      <w:marBottom w:val="0"/>
                      <w:divBdr>
                        <w:top w:val="none" w:sz="0" w:space="0" w:color="auto"/>
                        <w:left w:val="none" w:sz="0" w:space="0" w:color="auto"/>
                        <w:bottom w:val="none" w:sz="0" w:space="0" w:color="auto"/>
                        <w:right w:val="none" w:sz="0" w:space="0" w:color="auto"/>
                      </w:divBdr>
                      <w:divsChild>
                        <w:div w:id="1692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30947">
      <w:bodyDiv w:val="1"/>
      <w:marLeft w:val="0"/>
      <w:marRight w:val="0"/>
      <w:marTop w:val="0"/>
      <w:marBottom w:val="0"/>
      <w:divBdr>
        <w:top w:val="none" w:sz="0" w:space="0" w:color="auto"/>
        <w:left w:val="none" w:sz="0" w:space="0" w:color="auto"/>
        <w:bottom w:val="none" w:sz="0" w:space="0" w:color="auto"/>
        <w:right w:val="none" w:sz="0" w:space="0" w:color="auto"/>
      </w:divBdr>
    </w:div>
    <w:div w:id="637420502">
      <w:bodyDiv w:val="1"/>
      <w:marLeft w:val="0"/>
      <w:marRight w:val="0"/>
      <w:marTop w:val="0"/>
      <w:marBottom w:val="0"/>
      <w:divBdr>
        <w:top w:val="none" w:sz="0" w:space="0" w:color="auto"/>
        <w:left w:val="none" w:sz="0" w:space="0" w:color="auto"/>
        <w:bottom w:val="none" w:sz="0" w:space="0" w:color="auto"/>
        <w:right w:val="none" w:sz="0" w:space="0" w:color="auto"/>
      </w:divBdr>
    </w:div>
    <w:div w:id="684138704">
      <w:bodyDiv w:val="1"/>
      <w:marLeft w:val="0"/>
      <w:marRight w:val="0"/>
      <w:marTop w:val="0"/>
      <w:marBottom w:val="0"/>
      <w:divBdr>
        <w:top w:val="none" w:sz="0" w:space="0" w:color="auto"/>
        <w:left w:val="none" w:sz="0" w:space="0" w:color="auto"/>
        <w:bottom w:val="none" w:sz="0" w:space="0" w:color="auto"/>
        <w:right w:val="none" w:sz="0" w:space="0" w:color="auto"/>
      </w:divBdr>
      <w:divsChild>
        <w:div w:id="708145861">
          <w:marLeft w:val="0"/>
          <w:marRight w:val="0"/>
          <w:marTop w:val="0"/>
          <w:marBottom w:val="0"/>
          <w:divBdr>
            <w:top w:val="none" w:sz="0" w:space="0" w:color="auto"/>
            <w:left w:val="none" w:sz="0" w:space="0" w:color="auto"/>
            <w:bottom w:val="none" w:sz="0" w:space="0" w:color="auto"/>
            <w:right w:val="none" w:sz="0" w:space="0" w:color="auto"/>
          </w:divBdr>
        </w:div>
      </w:divsChild>
    </w:div>
    <w:div w:id="960262246">
      <w:bodyDiv w:val="1"/>
      <w:marLeft w:val="0"/>
      <w:marRight w:val="0"/>
      <w:marTop w:val="0"/>
      <w:marBottom w:val="0"/>
      <w:divBdr>
        <w:top w:val="none" w:sz="0" w:space="0" w:color="auto"/>
        <w:left w:val="none" w:sz="0" w:space="0" w:color="auto"/>
        <w:bottom w:val="none" w:sz="0" w:space="0" w:color="auto"/>
        <w:right w:val="none" w:sz="0" w:space="0" w:color="auto"/>
      </w:divBdr>
    </w:div>
    <w:div w:id="1009330986">
      <w:bodyDiv w:val="1"/>
      <w:marLeft w:val="0"/>
      <w:marRight w:val="0"/>
      <w:marTop w:val="0"/>
      <w:marBottom w:val="0"/>
      <w:divBdr>
        <w:top w:val="none" w:sz="0" w:space="0" w:color="auto"/>
        <w:left w:val="none" w:sz="0" w:space="0" w:color="auto"/>
        <w:bottom w:val="none" w:sz="0" w:space="0" w:color="auto"/>
        <w:right w:val="none" w:sz="0" w:space="0" w:color="auto"/>
      </w:divBdr>
    </w:div>
    <w:div w:id="1068262963">
      <w:bodyDiv w:val="1"/>
      <w:marLeft w:val="0"/>
      <w:marRight w:val="0"/>
      <w:marTop w:val="0"/>
      <w:marBottom w:val="0"/>
      <w:divBdr>
        <w:top w:val="none" w:sz="0" w:space="0" w:color="auto"/>
        <w:left w:val="none" w:sz="0" w:space="0" w:color="auto"/>
        <w:bottom w:val="none" w:sz="0" w:space="0" w:color="auto"/>
        <w:right w:val="none" w:sz="0" w:space="0" w:color="auto"/>
      </w:divBdr>
      <w:divsChild>
        <w:div w:id="2097089038">
          <w:marLeft w:val="0"/>
          <w:marRight w:val="0"/>
          <w:marTop w:val="0"/>
          <w:marBottom w:val="0"/>
          <w:divBdr>
            <w:top w:val="none" w:sz="0" w:space="0" w:color="auto"/>
            <w:left w:val="none" w:sz="0" w:space="0" w:color="auto"/>
            <w:bottom w:val="none" w:sz="0" w:space="0" w:color="auto"/>
            <w:right w:val="none" w:sz="0" w:space="0" w:color="auto"/>
          </w:divBdr>
        </w:div>
      </w:divsChild>
    </w:div>
    <w:div w:id="1138297827">
      <w:bodyDiv w:val="1"/>
      <w:marLeft w:val="0"/>
      <w:marRight w:val="0"/>
      <w:marTop w:val="0"/>
      <w:marBottom w:val="0"/>
      <w:divBdr>
        <w:top w:val="none" w:sz="0" w:space="0" w:color="auto"/>
        <w:left w:val="none" w:sz="0" w:space="0" w:color="auto"/>
        <w:bottom w:val="none" w:sz="0" w:space="0" w:color="auto"/>
        <w:right w:val="none" w:sz="0" w:space="0" w:color="auto"/>
      </w:divBdr>
    </w:div>
    <w:div w:id="1195509147">
      <w:bodyDiv w:val="1"/>
      <w:marLeft w:val="0"/>
      <w:marRight w:val="0"/>
      <w:marTop w:val="0"/>
      <w:marBottom w:val="0"/>
      <w:divBdr>
        <w:top w:val="none" w:sz="0" w:space="0" w:color="auto"/>
        <w:left w:val="none" w:sz="0" w:space="0" w:color="auto"/>
        <w:bottom w:val="none" w:sz="0" w:space="0" w:color="auto"/>
        <w:right w:val="none" w:sz="0" w:space="0" w:color="auto"/>
      </w:divBdr>
      <w:divsChild>
        <w:div w:id="778180036">
          <w:marLeft w:val="0"/>
          <w:marRight w:val="0"/>
          <w:marTop w:val="0"/>
          <w:marBottom w:val="0"/>
          <w:divBdr>
            <w:top w:val="none" w:sz="0" w:space="0" w:color="auto"/>
            <w:left w:val="none" w:sz="0" w:space="0" w:color="auto"/>
            <w:bottom w:val="none" w:sz="0" w:space="0" w:color="auto"/>
            <w:right w:val="none" w:sz="0" w:space="0" w:color="auto"/>
          </w:divBdr>
        </w:div>
      </w:divsChild>
    </w:div>
    <w:div w:id="1263610842">
      <w:bodyDiv w:val="1"/>
      <w:marLeft w:val="0"/>
      <w:marRight w:val="0"/>
      <w:marTop w:val="0"/>
      <w:marBottom w:val="0"/>
      <w:divBdr>
        <w:top w:val="none" w:sz="0" w:space="0" w:color="auto"/>
        <w:left w:val="none" w:sz="0" w:space="0" w:color="auto"/>
        <w:bottom w:val="none" w:sz="0" w:space="0" w:color="auto"/>
        <w:right w:val="none" w:sz="0" w:space="0" w:color="auto"/>
      </w:divBdr>
    </w:div>
    <w:div w:id="1322468463">
      <w:bodyDiv w:val="1"/>
      <w:marLeft w:val="0"/>
      <w:marRight w:val="0"/>
      <w:marTop w:val="0"/>
      <w:marBottom w:val="0"/>
      <w:divBdr>
        <w:top w:val="none" w:sz="0" w:space="0" w:color="auto"/>
        <w:left w:val="none" w:sz="0" w:space="0" w:color="auto"/>
        <w:bottom w:val="none" w:sz="0" w:space="0" w:color="auto"/>
        <w:right w:val="none" w:sz="0" w:space="0" w:color="auto"/>
      </w:divBdr>
    </w:div>
    <w:div w:id="1326392967">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7">
          <w:marLeft w:val="0"/>
          <w:marRight w:val="0"/>
          <w:marTop w:val="0"/>
          <w:marBottom w:val="0"/>
          <w:divBdr>
            <w:top w:val="none" w:sz="0" w:space="0" w:color="auto"/>
            <w:left w:val="none" w:sz="0" w:space="0" w:color="auto"/>
            <w:bottom w:val="none" w:sz="0" w:space="0" w:color="auto"/>
            <w:right w:val="none" w:sz="0" w:space="0" w:color="auto"/>
          </w:divBdr>
          <w:divsChild>
            <w:div w:id="18329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4193">
      <w:bodyDiv w:val="1"/>
      <w:marLeft w:val="0"/>
      <w:marRight w:val="0"/>
      <w:marTop w:val="0"/>
      <w:marBottom w:val="0"/>
      <w:divBdr>
        <w:top w:val="none" w:sz="0" w:space="0" w:color="auto"/>
        <w:left w:val="none" w:sz="0" w:space="0" w:color="auto"/>
        <w:bottom w:val="none" w:sz="0" w:space="0" w:color="auto"/>
        <w:right w:val="none" w:sz="0" w:space="0" w:color="auto"/>
      </w:divBdr>
    </w:div>
    <w:div w:id="1676423897">
      <w:bodyDiv w:val="1"/>
      <w:marLeft w:val="0"/>
      <w:marRight w:val="0"/>
      <w:marTop w:val="0"/>
      <w:marBottom w:val="0"/>
      <w:divBdr>
        <w:top w:val="none" w:sz="0" w:space="0" w:color="auto"/>
        <w:left w:val="none" w:sz="0" w:space="0" w:color="auto"/>
        <w:bottom w:val="none" w:sz="0" w:space="0" w:color="auto"/>
        <w:right w:val="none" w:sz="0" w:space="0" w:color="auto"/>
      </w:divBdr>
      <w:divsChild>
        <w:div w:id="22446010">
          <w:marLeft w:val="0"/>
          <w:marRight w:val="0"/>
          <w:marTop w:val="0"/>
          <w:marBottom w:val="0"/>
          <w:divBdr>
            <w:top w:val="none" w:sz="0" w:space="0" w:color="auto"/>
            <w:left w:val="none" w:sz="0" w:space="0" w:color="auto"/>
            <w:bottom w:val="none" w:sz="0" w:space="0" w:color="auto"/>
            <w:right w:val="none" w:sz="0" w:space="0" w:color="auto"/>
          </w:divBdr>
          <w:divsChild>
            <w:div w:id="6691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519">
      <w:bodyDiv w:val="1"/>
      <w:marLeft w:val="0"/>
      <w:marRight w:val="0"/>
      <w:marTop w:val="0"/>
      <w:marBottom w:val="0"/>
      <w:divBdr>
        <w:top w:val="none" w:sz="0" w:space="0" w:color="auto"/>
        <w:left w:val="none" w:sz="0" w:space="0" w:color="auto"/>
        <w:bottom w:val="none" w:sz="0" w:space="0" w:color="auto"/>
        <w:right w:val="none" w:sz="0" w:space="0" w:color="auto"/>
      </w:divBdr>
    </w:div>
    <w:div w:id="1704549677">
      <w:bodyDiv w:val="1"/>
      <w:marLeft w:val="0"/>
      <w:marRight w:val="0"/>
      <w:marTop w:val="0"/>
      <w:marBottom w:val="0"/>
      <w:divBdr>
        <w:top w:val="none" w:sz="0" w:space="0" w:color="auto"/>
        <w:left w:val="none" w:sz="0" w:space="0" w:color="auto"/>
        <w:bottom w:val="none" w:sz="0" w:space="0" w:color="auto"/>
        <w:right w:val="none" w:sz="0" w:space="0" w:color="auto"/>
      </w:divBdr>
      <w:divsChild>
        <w:div w:id="506554603">
          <w:marLeft w:val="0"/>
          <w:marRight w:val="0"/>
          <w:marTop w:val="0"/>
          <w:marBottom w:val="0"/>
          <w:divBdr>
            <w:top w:val="none" w:sz="0" w:space="0" w:color="auto"/>
            <w:left w:val="none" w:sz="0" w:space="0" w:color="auto"/>
            <w:bottom w:val="none" w:sz="0" w:space="0" w:color="auto"/>
            <w:right w:val="none" w:sz="0" w:space="0" w:color="auto"/>
          </w:divBdr>
        </w:div>
      </w:divsChild>
    </w:div>
    <w:div w:id="1789621531">
      <w:bodyDiv w:val="1"/>
      <w:marLeft w:val="0"/>
      <w:marRight w:val="0"/>
      <w:marTop w:val="0"/>
      <w:marBottom w:val="0"/>
      <w:divBdr>
        <w:top w:val="none" w:sz="0" w:space="0" w:color="auto"/>
        <w:left w:val="none" w:sz="0" w:space="0" w:color="auto"/>
        <w:bottom w:val="none" w:sz="0" w:space="0" w:color="auto"/>
        <w:right w:val="none" w:sz="0" w:space="0" w:color="auto"/>
      </w:divBdr>
      <w:divsChild>
        <w:div w:id="827743487">
          <w:marLeft w:val="0"/>
          <w:marRight w:val="0"/>
          <w:marTop w:val="0"/>
          <w:marBottom w:val="0"/>
          <w:divBdr>
            <w:top w:val="none" w:sz="0" w:space="0" w:color="auto"/>
            <w:left w:val="none" w:sz="0" w:space="0" w:color="auto"/>
            <w:bottom w:val="none" w:sz="0" w:space="0" w:color="auto"/>
            <w:right w:val="none" w:sz="0" w:space="0" w:color="auto"/>
          </w:divBdr>
        </w:div>
      </w:divsChild>
    </w:div>
    <w:div w:id="1985305379">
      <w:bodyDiv w:val="1"/>
      <w:marLeft w:val="0"/>
      <w:marRight w:val="0"/>
      <w:marTop w:val="0"/>
      <w:marBottom w:val="0"/>
      <w:divBdr>
        <w:top w:val="none" w:sz="0" w:space="0" w:color="auto"/>
        <w:left w:val="none" w:sz="0" w:space="0" w:color="auto"/>
        <w:bottom w:val="none" w:sz="0" w:space="0" w:color="auto"/>
        <w:right w:val="none" w:sz="0" w:space="0" w:color="auto"/>
      </w:divBdr>
      <w:divsChild>
        <w:div w:id="108362021">
          <w:marLeft w:val="0"/>
          <w:marRight w:val="0"/>
          <w:marTop w:val="0"/>
          <w:marBottom w:val="0"/>
          <w:divBdr>
            <w:top w:val="none" w:sz="0" w:space="0" w:color="auto"/>
            <w:left w:val="none" w:sz="0" w:space="0" w:color="auto"/>
            <w:bottom w:val="none" w:sz="0" w:space="0" w:color="auto"/>
            <w:right w:val="none" w:sz="0" w:space="0" w:color="auto"/>
          </w:divBdr>
        </w:div>
      </w:divsChild>
    </w:div>
    <w:div w:id="1992247430">
      <w:bodyDiv w:val="1"/>
      <w:marLeft w:val="0"/>
      <w:marRight w:val="0"/>
      <w:marTop w:val="0"/>
      <w:marBottom w:val="0"/>
      <w:divBdr>
        <w:top w:val="none" w:sz="0" w:space="0" w:color="auto"/>
        <w:left w:val="none" w:sz="0" w:space="0" w:color="auto"/>
        <w:bottom w:val="none" w:sz="0" w:space="0" w:color="auto"/>
        <w:right w:val="none" w:sz="0" w:space="0" w:color="auto"/>
      </w:divBdr>
    </w:div>
    <w:div w:id="201051817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90">
          <w:marLeft w:val="0"/>
          <w:marRight w:val="0"/>
          <w:marTop w:val="0"/>
          <w:marBottom w:val="0"/>
          <w:divBdr>
            <w:top w:val="none" w:sz="0" w:space="0" w:color="auto"/>
            <w:left w:val="none" w:sz="0" w:space="0" w:color="auto"/>
            <w:bottom w:val="none" w:sz="0" w:space="0" w:color="auto"/>
            <w:right w:val="none" w:sz="0" w:space="0" w:color="auto"/>
          </w:divBdr>
        </w:div>
      </w:divsChild>
    </w:div>
    <w:div w:id="20937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ru" TargetMode="External"/><Relationship Id="rId13" Type="http://schemas.openxmlformats.org/officeDocument/2006/relationships/hyperlink" Target="http://www.ugorsk.ru" TargetMode="External"/><Relationship Id="rId3" Type="http://schemas.openxmlformats.org/officeDocument/2006/relationships/styles" Target="styles.xml"/><Relationship Id="rId7" Type="http://schemas.openxmlformats.org/officeDocument/2006/relationships/hyperlink" Target="http://www.vk.com" TargetMode="External"/><Relationship Id="rId12" Type="http://schemas.openxmlformats.org/officeDocument/2006/relationships/hyperlink" Target="http://www.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bt-helios.ru" TargetMode="External"/><Relationship Id="rId4" Type="http://schemas.microsoft.com/office/2007/relationships/stylesWithEffects" Target="stylesWithEffects.xml"/><Relationship Id="rId9" Type="http://schemas.openxmlformats.org/officeDocument/2006/relationships/hyperlink" Target="http://www.ugorsk.ru" TargetMode="External"/><Relationship Id="rId14" Type="http://schemas.openxmlformats.org/officeDocument/2006/relationships/hyperlink" Target="http://www.mbt-heli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BC5D-6920-408D-B914-8B95C1C1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63</Pages>
  <Words>23454</Words>
  <Characters>133691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Самсоненко Оксана Валерьевна</cp:lastModifiedBy>
  <cp:revision>45</cp:revision>
  <cp:lastPrinted>2015-07-02T11:56:00Z</cp:lastPrinted>
  <dcterms:created xsi:type="dcterms:W3CDTF">2015-05-19T05:10:00Z</dcterms:created>
  <dcterms:modified xsi:type="dcterms:W3CDTF">2015-07-02T11:59:00Z</dcterms:modified>
</cp:coreProperties>
</file>